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8C43" w14:textId="62FC2B67" w:rsidR="00803F94" w:rsidRPr="000B0006" w:rsidRDefault="00803F94" w:rsidP="00042F9B">
      <w:pPr>
        <w:spacing w:line="240" w:lineRule="auto"/>
        <w:ind w:right="-58"/>
        <w:jc w:val="thaiDistribute"/>
        <w:rPr>
          <w:b/>
          <w:bCs/>
          <w:sz w:val="32"/>
          <w:szCs w:val="32"/>
          <w:cs/>
          <w:lang w:val="en-US"/>
        </w:rPr>
      </w:pPr>
      <w:r w:rsidRPr="000B0006">
        <w:rPr>
          <w:b/>
          <w:bCs/>
          <w:sz w:val="32"/>
          <w:szCs w:val="32"/>
          <w:cs/>
          <w:lang w:val="en-US"/>
        </w:rPr>
        <w:t xml:space="preserve">บริษัท </w:t>
      </w:r>
      <w:r w:rsidR="00190D3D" w:rsidRPr="000B0006">
        <w:rPr>
          <w:rFonts w:hint="cs"/>
          <w:b/>
          <w:bCs/>
          <w:sz w:val="32"/>
          <w:szCs w:val="32"/>
          <w:cs/>
          <w:lang w:val="en-US"/>
        </w:rPr>
        <w:t>สยามราช</w:t>
      </w:r>
      <w:r w:rsidRPr="000B0006">
        <w:rPr>
          <w:b/>
          <w:bCs/>
          <w:sz w:val="32"/>
          <w:szCs w:val="32"/>
          <w:cs/>
          <w:lang w:val="en-US"/>
        </w:rPr>
        <w:t xml:space="preserve"> จำกัด</w:t>
      </w:r>
      <w:r w:rsidR="001C6064" w:rsidRPr="000B0006">
        <w:rPr>
          <w:b/>
          <w:bCs/>
          <w:sz w:val="32"/>
          <w:szCs w:val="32"/>
          <w:cs/>
          <w:lang w:val="en-US"/>
        </w:rPr>
        <w:t xml:space="preserve"> (มหาชน)</w:t>
      </w:r>
      <w:r w:rsidRPr="000B0006">
        <w:rPr>
          <w:b/>
          <w:bCs/>
          <w:sz w:val="32"/>
          <w:szCs w:val="32"/>
          <w:cs/>
          <w:lang w:val="en-US"/>
        </w:rPr>
        <w:t xml:space="preserve"> และบริษัทย่อย</w:t>
      </w:r>
    </w:p>
    <w:p w14:paraId="19C1AA61" w14:textId="1F51B2A4" w:rsidR="00DD158B" w:rsidRPr="000B0006" w:rsidRDefault="001E5DF4" w:rsidP="00042F9B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0B0006">
        <w:rPr>
          <w:b/>
          <w:bCs/>
          <w:sz w:val="32"/>
          <w:szCs w:val="32"/>
          <w:cs/>
          <w:lang w:val="en-US"/>
        </w:rPr>
        <w:t>หมายเหตุประกอบ</w:t>
      </w:r>
      <w:r w:rsidR="00D90C24" w:rsidRPr="000B0006">
        <w:rPr>
          <w:b/>
          <w:bCs/>
          <w:sz w:val="32"/>
          <w:szCs w:val="32"/>
          <w:cs/>
          <w:lang w:val="en-US"/>
        </w:rPr>
        <w:t>งบ</w:t>
      </w:r>
      <w:r w:rsidRPr="000B0006">
        <w:rPr>
          <w:b/>
          <w:bCs/>
          <w:sz w:val="32"/>
          <w:szCs w:val="32"/>
          <w:cs/>
          <w:lang w:val="en-US"/>
        </w:rPr>
        <w:t>การเงิน</w:t>
      </w:r>
      <w:r w:rsidR="007B3C53" w:rsidRPr="000B0006">
        <w:rPr>
          <w:rFonts w:hint="cs"/>
          <w:b/>
          <w:bCs/>
          <w:sz w:val="32"/>
          <w:szCs w:val="32"/>
          <w:cs/>
          <w:lang w:val="en-US"/>
        </w:rPr>
        <w:t>ระหว่างกาล</w:t>
      </w:r>
    </w:p>
    <w:p w14:paraId="35B1FC04" w14:textId="6E33012F" w:rsidR="00A1670A" w:rsidRPr="000B0006" w:rsidRDefault="001E5DF4" w:rsidP="00042F9B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0B0006">
        <w:rPr>
          <w:b/>
          <w:bCs/>
          <w:sz w:val="32"/>
          <w:szCs w:val="32"/>
          <w:cs/>
          <w:lang w:val="en-US"/>
        </w:rPr>
        <w:t>สำหรับ</w:t>
      </w:r>
      <w:r w:rsidR="00BB0FDF" w:rsidRPr="000B0006">
        <w:rPr>
          <w:b/>
          <w:bCs/>
          <w:sz w:val="32"/>
          <w:szCs w:val="32"/>
          <w:cs/>
          <w:lang w:val="en-US"/>
        </w:rPr>
        <w:t>งวดหกเดือน</w:t>
      </w:r>
      <w:r w:rsidR="00B43154" w:rsidRPr="000B0006">
        <w:rPr>
          <w:b/>
          <w:bCs/>
          <w:sz w:val="32"/>
          <w:szCs w:val="32"/>
          <w:cs/>
          <w:lang w:val="en-US"/>
        </w:rPr>
        <w:t xml:space="preserve"> </w:t>
      </w:r>
      <w:r w:rsidRPr="000B0006">
        <w:rPr>
          <w:b/>
          <w:bCs/>
          <w:sz w:val="32"/>
          <w:szCs w:val="32"/>
          <w:cs/>
          <w:lang w:val="en-US"/>
        </w:rPr>
        <w:t xml:space="preserve">สิ้นสุดวันที่ </w:t>
      </w:r>
      <w:r w:rsidR="00BB0FDF" w:rsidRPr="000B0006">
        <w:rPr>
          <w:b/>
          <w:bCs/>
          <w:sz w:val="32"/>
          <w:szCs w:val="32"/>
        </w:rPr>
        <w:t xml:space="preserve">30 </w:t>
      </w:r>
      <w:r w:rsidR="00BB0FDF" w:rsidRPr="000B0006">
        <w:rPr>
          <w:b/>
          <w:bCs/>
          <w:sz w:val="32"/>
          <w:szCs w:val="32"/>
          <w:cs/>
        </w:rPr>
        <w:t>มิถุนายน</w:t>
      </w:r>
      <w:r w:rsidRPr="000B0006">
        <w:rPr>
          <w:b/>
          <w:bCs/>
          <w:sz w:val="32"/>
          <w:szCs w:val="32"/>
          <w:cs/>
          <w:lang w:val="en-US"/>
        </w:rPr>
        <w:t xml:space="preserve"> พ.ศ. </w:t>
      </w:r>
      <w:r w:rsidR="00B05170" w:rsidRPr="000B0006">
        <w:rPr>
          <w:b/>
          <w:bCs/>
          <w:sz w:val="32"/>
          <w:szCs w:val="32"/>
        </w:rPr>
        <w:t>256</w:t>
      </w:r>
      <w:r w:rsidR="00A6326F" w:rsidRPr="000B0006">
        <w:rPr>
          <w:b/>
          <w:bCs/>
          <w:sz w:val="32"/>
          <w:szCs w:val="32"/>
          <w:lang w:val="en-US"/>
        </w:rPr>
        <w:t>5</w:t>
      </w:r>
    </w:p>
    <w:p w14:paraId="081E08D0" w14:textId="77777777" w:rsidR="00642121" w:rsidRPr="000B0006" w:rsidRDefault="00642121" w:rsidP="00042F9B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0B0006">
        <w:rPr>
          <w:b/>
          <w:bCs/>
          <w:sz w:val="32"/>
          <w:szCs w:val="32"/>
          <w:lang w:val="en-US"/>
        </w:rPr>
        <w:t>(</w:t>
      </w:r>
      <w:r w:rsidRPr="000B0006">
        <w:rPr>
          <w:b/>
          <w:bCs/>
          <w:sz w:val="32"/>
          <w:szCs w:val="32"/>
          <w:cs/>
          <w:lang w:val="en-US"/>
        </w:rPr>
        <w:t>ยังไม่ได้ตรวจสอบ/สอบทานแล้ว)</w:t>
      </w:r>
    </w:p>
    <w:p w14:paraId="11433D0C" w14:textId="77777777" w:rsidR="00042F9B" w:rsidRPr="000B0006" w:rsidRDefault="00042F9B" w:rsidP="00042F9B">
      <w:pPr>
        <w:autoSpaceDE/>
        <w:autoSpaceDN/>
        <w:spacing w:line="240" w:lineRule="auto"/>
        <w:ind w:left="567"/>
        <w:jc w:val="thaiDistribute"/>
        <w:rPr>
          <w:b/>
          <w:bCs/>
          <w:sz w:val="32"/>
          <w:szCs w:val="32"/>
        </w:rPr>
      </w:pPr>
    </w:p>
    <w:p w14:paraId="7FE299D1" w14:textId="6CD72C4E" w:rsidR="00182696" w:rsidRPr="00E51161" w:rsidRDefault="009A766A" w:rsidP="00E51161">
      <w:pPr>
        <w:numPr>
          <w:ilvl w:val="0"/>
          <w:numId w:val="1"/>
        </w:numPr>
        <w:tabs>
          <w:tab w:val="num" w:pos="567"/>
        </w:tabs>
        <w:autoSpaceDE/>
        <w:autoSpaceDN/>
        <w:spacing w:before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0B0006">
        <w:rPr>
          <w:b/>
          <w:bCs/>
          <w:sz w:val="32"/>
          <w:szCs w:val="32"/>
          <w:cs/>
          <w:lang w:val="en-US"/>
        </w:rPr>
        <w:t>ข้อมูลทั่วไ</w:t>
      </w:r>
      <w:r w:rsidR="00E51161">
        <w:rPr>
          <w:rFonts w:hint="cs"/>
          <w:b/>
          <w:bCs/>
          <w:sz w:val="32"/>
          <w:szCs w:val="32"/>
          <w:cs/>
          <w:lang w:val="en-US"/>
        </w:rPr>
        <w:t>ป</w:t>
      </w:r>
    </w:p>
    <w:p w14:paraId="3333D6CB" w14:textId="59A1CD94" w:rsidR="005D1CC3" w:rsidRPr="000B0006" w:rsidRDefault="005D1CC3" w:rsidP="00042F9B">
      <w:pPr>
        <w:pStyle w:val="1"/>
        <w:tabs>
          <w:tab w:val="left" w:pos="2127"/>
          <w:tab w:val="left" w:pos="2410"/>
        </w:tabs>
        <w:spacing w:before="120"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0B0006">
        <w:rPr>
          <w:rFonts w:ascii="Angsana New" w:hAnsi="Angsana New"/>
          <w:sz w:val="30"/>
          <w:szCs w:val="30"/>
          <w:cs/>
        </w:rPr>
        <w:t>ชื่อ</w:t>
      </w:r>
      <w:r w:rsidRPr="000B0006">
        <w:rPr>
          <w:rFonts w:ascii="Angsana New" w:hAnsi="Angsana New"/>
          <w:sz w:val="30"/>
          <w:szCs w:val="30"/>
        </w:rPr>
        <w:tab/>
        <w:t>:</w:t>
      </w:r>
      <w:r w:rsidRPr="000B0006">
        <w:rPr>
          <w:rFonts w:ascii="Angsana New" w:hAnsi="Angsana New"/>
          <w:sz w:val="30"/>
          <w:szCs w:val="30"/>
        </w:rPr>
        <w:tab/>
      </w:r>
      <w:r w:rsidR="004F7A4D" w:rsidRPr="000B0006">
        <w:rPr>
          <w:rFonts w:ascii="Angsana New" w:hAnsi="Angsana New"/>
          <w:sz w:val="30"/>
          <w:szCs w:val="30"/>
          <w:cs/>
        </w:rPr>
        <w:t xml:space="preserve">บริษัท </w:t>
      </w:r>
      <w:r w:rsidR="00F61872" w:rsidRPr="000B0006">
        <w:rPr>
          <w:rFonts w:ascii="Angsana New" w:hAnsi="Angsana New" w:hint="cs"/>
          <w:sz w:val="30"/>
          <w:szCs w:val="30"/>
          <w:cs/>
        </w:rPr>
        <w:t>สยามราช</w:t>
      </w:r>
      <w:r w:rsidR="004F7A4D" w:rsidRPr="000B0006">
        <w:rPr>
          <w:rFonts w:ascii="Angsana New" w:hAnsi="Angsana New"/>
          <w:sz w:val="30"/>
          <w:szCs w:val="30"/>
          <w:cs/>
        </w:rPr>
        <w:t xml:space="preserve"> จำกัด (มหาชน) (“บริษัท”)</w:t>
      </w:r>
    </w:p>
    <w:p w14:paraId="09E4167E" w14:textId="09DB34ED" w:rsidR="005D1CC3" w:rsidRPr="000B0006" w:rsidRDefault="005D1CC3" w:rsidP="00042F9B">
      <w:pPr>
        <w:pStyle w:val="1"/>
        <w:tabs>
          <w:tab w:val="left" w:pos="2127"/>
          <w:tab w:val="left" w:pos="2410"/>
        </w:tabs>
        <w:spacing w:before="120"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  <w:cs/>
        </w:rPr>
      </w:pPr>
      <w:r w:rsidRPr="000B0006">
        <w:rPr>
          <w:rFonts w:ascii="Angsana New" w:hAnsi="Angsana New"/>
          <w:sz w:val="30"/>
          <w:szCs w:val="30"/>
          <w:cs/>
        </w:rPr>
        <w:t>การจดทะเบียน</w:t>
      </w:r>
      <w:r w:rsidRPr="000B0006">
        <w:rPr>
          <w:rFonts w:ascii="Angsana New" w:hAnsi="Angsana New"/>
          <w:sz w:val="30"/>
          <w:szCs w:val="30"/>
          <w:cs/>
        </w:rPr>
        <w:tab/>
        <w:t>:</w:t>
      </w:r>
      <w:r w:rsidRPr="000B0006">
        <w:rPr>
          <w:rFonts w:ascii="Angsana New" w:hAnsi="Angsana New"/>
          <w:sz w:val="30"/>
          <w:szCs w:val="30"/>
          <w:cs/>
        </w:rPr>
        <w:tab/>
      </w:r>
      <w:r w:rsidR="004F7A4D" w:rsidRPr="000B0006">
        <w:rPr>
          <w:rFonts w:ascii="Angsana New" w:hAnsi="Angsana New"/>
          <w:sz w:val="30"/>
          <w:szCs w:val="30"/>
          <w:cs/>
        </w:rPr>
        <w:t>เป็นนิติบุคคลที่จัดตั้งขึ้น</w:t>
      </w:r>
      <w:r w:rsidR="001E733A" w:rsidRPr="000B0006">
        <w:rPr>
          <w:rFonts w:ascii="Angsana New" w:hAnsi="Angsana New"/>
          <w:sz w:val="30"/>
          <w:szCs w:val="30"/>
          <w:cs/>
        </w:rPr>
        <w:t>ในประเทศไทยจดทะเบียนเมื่อวันที่</w:t>
      </w:r>
      <w:r w:rsidR="001E733A" w:rsidRPr="000B0006">
        <w:rPr>
          <w:rFonts w:ascii="Angsana New" w:hAnsi="Angsana New"/>
          <w:sz w:val="30"/>
          <w:szCs w:val="30"/>
        </w:rPr>
        <w:t xml:space="preserve"> </w:t>
      </w:r>
      <w:r w:rsidR="00B05170" w:rsidRPr="000B0006">
        <w:rPr>
          <w:rFonts w:ascii="Angsana New" w:hAnsi="Angsana New"/>
          <w:sz w:val="30"/>
          <w:szCs w:val="30"/>
        </w:rPr>
        <w:t>20</w:t>
      </w:r>
      <w:r w:rsidR="004F7A4D" w:rsidRPr="000B0006">
        <w:rPr>
          <w:rFonts w:ascii="Angsana New" w:hAnsi="Angsana New"/>
          <w:sz w:val="30"/>
          <w:szCs w:val="30"/>
          <w:cs/>
        </w:rPr>
        <w:t xml:space="preserve"> </w:t>
      </w:r>
      <w:r w:rsidR="00F37E81" w:rsidRPr="000B0006">
        <w:rPr>
          <w:rFonts w:ascii="Angsana New" w:hAnsi="Angsana New" w:hint="cs"/>
          <w:sz w:val="30"/>
          <w:szCs w:val="30"/>
          <w:cs/>
        </w:rPr>
        <w:t>กุมภาพันธ์</w:t>
      </w:r>
      <w:r w:rsidR="001E733A" w:rsidRPr="000B0006">
        <w:rPr>
          <w:rFonts w:ascii="Angsana New" w:hAnsi="Angsana New"/>
          <w:sz w:val="30"/>
          <w:szCs w:val="30"/>
        </w:rPr>
        <w:t xml:space="preserve"> </w:t>
      </w:r>
      <w:r w:rsidR="00B05170" w:rsidRPr="000B0006">
        <w:rPr>
          <w:rFonts w:ascii="Angsana New" w:hAnsi="Angsana New"/>
          <w:sz w:val="30"/>
          <w:szCs w:val="30"/>
        </w:rPr>
        <w:t>2527</w:t>
      </w:r>
      <w:r w:rsidR="001E733A" w:rsidRPr="000B0006">
        <w:rPr>
          <w:rFonts w:ascii="Angsana New" w:hAnsi="Angsana New"/>
          <w:sz w:val="30"/>
          <w:szCs w:val="30"/>
        </w:rPr>
        <w:t xml:space="preserve"> </w:t>
      </w:r>
      <w:r w:rsidR="004F7A4D" w:rsidRPr="000B0006">
        <w:rPr>
          <w:rFonts w:ascii="Angsana New" w:hAnsi="Angsana New"/>
          <w:sz w:val="30"/>
          <w:szCs w:val="30"/>
          <w:cs/>
        </w:rPr>
        <w:t>และ</w:t>
      </w:r>
      <w:r w:rsidR="00FB4F01" w:rsidRPr="000B0006">
        <w:rPr>
          <w:rFonts w:ascii="Angsana New" w:hAnsi="Angsana New"/>
          <w:sz w:val="30"/>
          <w:szCs w:val="30"/>
        </w:rPr>
        <w:br/>
      </w:r>
      <w:r w:rsidR="004F7A4D" w:rsidRPr="000B0006">
        <w:rPr>
          <w:rFonts w:ascii="Angsana New" w:hAnsi="Angsana New"/>
          <w:sz w:val="30"/>
          <w:szCs w:val="30"/>
          <w:cs/>
        </w:rPr>
        <w:t xml:space="preserve">ได้จดทะเบียนแปรสภาพเป็นบริษัทมหาชนจำกัด เมื่อวันที่ </w:t>
      </w:r>
      <w:r w:rsidR="00B05170" w:rsidRPr="000B0006">
        <w:rPr>
          <w:rFonts w:ascii="Angsana New" w:hAnsi="Angsana New"/>
          <w:sz w:val="30"/>
          <w:szCs w:val="30"/>
          <w:lang w:val="en-GB"/>
        </w:rPr>
        <w:t>2</w:t>
      </w:r>
      <w:r w:rsidR="004F7A4D" w:rsidRPr="000B0006">
        <w:rPr>
          <w:rFonts w:ascii="Angsana New" w:hAnsi="Angsana New"/>
          <w:sz w:val="30"/>
          <w:szCs w:val="30"/>
          <w:lang w:val="en-GB"/>
        </w:rPr>
        <w:t xml:space="preserve"> </w:t>
      </w:r>
      <w:r w:rsidR="003F53F8" w:rsidRPr="000B0006">
        <w:rPr>
          <w:rFonts w:ascii="Angsana New" w:hAnsi="Angsana New" w:hint="cs"/>
          <w:sz w:val="30"/>
          <w:szCs w:val="30"/>
          <w:cs/>
        </w:rPr>
        <w:t>กุมภาพันธ์</w:t>
      </w:r>
      <w:r w:rsidR="004F7A4D" w:rsidRPr="000B0006">
        <w:rPr>
          <w:rFonts w:ascii="Angsana New" w:hAnsi="Angsana New"/>
          <w:sz w:val="30"/>
          <w:szCs w:val="30"/>
          <w:cs/>
        </w:rPr>
        <w:t xml:space="preserve"> </w:t>
      </w:r>
      <w:r w:rsidR="00B05170" w:rsidRPr="000B0006">
        <w:rPr>
          <w:rFonts w:ascii="Angsana New" w:hAnsi="Angsana New"/>
          <w:sz w:val="30"/>
          <w:szCs w:val="30"/>
          <w:lang w:val="en-GB"/>
        </w:rPr>
        <w:t>2558</w:t>
      </w:r>
    </w:p>
    <w:p w14:paraId="0E3FA4F0" w14:textId="13AF4BAF" w:rsidR="005D1CC3" w:rsidRPr="000B0006" w:rsidRDefault="005D1CC3" w:rsidP="00042F9B">
      <w:pPr>
        <w:pStyle w:val="1"/>
        <w:tabs>
          <w:tab w:val="left" w:pos="2127"/>
          <w:tab w:val="left" w:pos="2410"/>
        </w:tabs>
        <w:spacing w:before="120"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0B0006">
        <w:rPr>
          <w:rFonts w:ascii="Angsana New" w:hAnsi="Angsana New"/>
          <w:sz w:val="30"/>
          <w:szCs w:val="30"/>
          <w:cs/>
        </w:rPr>
        <w:t>ที่อยู่สำนักงานใหญ่</w:t>
      </w:r>
      <w:r w:rsidRPr="000B0006">
        <w:rPr>
          <w:rFonts w:ascii="Angsana New" w:hAnsi="Angsana New"/>
          <w:sz w:val="30"/>
          <w:szCs w:val="30"/>
          <w:cs/>
        </w:rPr>
        <w:tab/>
      </w:r>
      <w:r w:rsidRPr="000B0006">
        <w:rPr>
          <w:rFonts w:ascii="Angsana New" w:hAnsi="Angsana New"/>
          <w:sz w:val="30"/>
          <w:szCs w:val="30"/>
        </w:rPr>
        <w:t>:</w:t>
      </w:r>
      <w:r w:rsidRPr="000B0006">
        <w:rPr>
          <w:rFonts w:ascii="Angsana New" w:hAnsi="Angsana New"/>
          <w:sz w:val="30"/>
          <w:szCs w:val="30"/>
        </w:rPr>
        <w:tab/>
      </w:r>
      <w:r w:rsidR="001E733A" w:rsidRPr="000B0006">
        <w:rPr>
          <w:rFonts w:ascii="Angsana New" w:hAnsi="Angsana New"/>
          <w:sz w:val="30"/>
          <w:szCs w:val="30"/>
          <w:cs/>
        </w:rPr>
        <w:t>เลขที่</w:t>
      </w:r>
      <w:r w:rsidR="001E733A" w:rsidRPr="000B0006">
        <w:rPr>
          <w:rFonts w:ascii="Angsana New" w:hAnsi="Angsana New"/>
          <w:sz w:val="30"/>
          <w:szCs w:val="30"/>
        </w:rPr>
        <w:t xml:space="preserve"> </w:t>
      </w:r>
      <w:r w:rsidR="00B05170" w:rsidRPr="000B0006">
        <w:rPr>
          <w:rFonts w:ascii="Angsana New" w:hAnsi="Angsana New"/>
          <w:sz w:val="30"/>
          <w:szCs w:val="30"/>
        </w:rPr>
        <w:t>289</w:t>
      </w:r>
      <w:r w:rsidR="00C16922" w:rsidRPr="000B0006">
        <w:rPr>
          <w:rFonts w:ascii="Angsana New" w:hAnsi="Angsana New"/>
          <w:sz w:val="30"/>
          <w:szCs w:val="30"/>
        </w:rPr>
        <w:t>/</w:t>
      </w:r>
      <w:r w:rsidR="00B05170" w:rsidRPr="000B0006">
        <w:rPr>
          <w:rFonts w:ascii="Angsana New" w:hAnsi="Angsana New"/>
          <w:sz w:val="30"/>
          <w:szCs w:val="30"/>
        </w:rPr>
        <w:t>9</w:t>
      </w:r>
      <w:r w:rsidR="004A1813" w:rsidRPr="000B0006">
        <w:rPr>
          <w:rFonts w:ascii="Angsana New" w:hAnsi="Angsana New"/>
          <w:sz w:val="30"/>
          <w:szCs w:val="30"/>
          <w:cs/>
        </w:rPr>
        <w:t xml:space="preserve"> </w:t>
      </w:r>
      <w:r w:rsidR="00C126FF" w:rsidRPr="000B0006">
        <w:rPr>
          <w:rFonts w:ascii="Angsana New" w:hAnsi="Angsana New" w:hint="cs"/>
          <w:sz w:val="30"/>
          <w:szCs w:val="30"/>
          <w:cs/>
        </w:rPr>
        <w:t>หมู่</w:t>
      </w:r>
      <w:r w:rsidR="004A1813" w:rsidRPr="000B0006">
        <w:rPr>
          <w:rFonts w:ascii="Angsana New" w:hAnsi="Angsana New"/>
          <w:sz w:val="30"/>
          <w:szCs w:val="30"/>
          <w:cs/>
        </w:rPr>
        <w:t xml:space="preserve"> </w:t>
      </w:r>
      <w:r w:rsidR="00B05170" w:rsidRPr="000B0006">
        <w:rPr>
          <w:rFonts w:ascii="Angsana New" w:hAnsi="Angsana New"/>
          <w:sz w:val="30"/>
          <w:szCs w:val="30"/>
        </w:rPr>
        <w:t>10</w:t>
      </w:r>
      <w:r w:rsidRPr="000B0006">
        <w:rPr>
          <w:rFonts w:ascii="Angsana New" w:hAnsi="Angsana New"/>
          <w:sz w:val="30"/>
          <w:szCs w:val="30"/>
          <w:cs/>
        </w:rPr>
        <w:t xml:space="preserve"> </w:t>
      </w:r>
      <w:r w:rsidR="00E178CE" w:rsidRPr="000B0006">
        <w:rPr>
          <w:rFonts w:ascii="Angsana New" w:hAnsi="Angsana New" w:hint="cs"/>
          <w:sz w:val="30"/>
          <w:szCs w:val="30"/>
          <w:cs/>
        </w:rPr>
        <w:t>ถนนรถรางสายเก่า ตำบลสำโรง อำเภอพระประแดง</w:t>
      </w:r>
      <w:r w:rsidR="00F77A41" w:rsidRPr="000B0006">
        <w:rPr>
          <w:rFonts w:ascii="Angsana New" w:hAnsi="Angsana New"/>
          <w:sz w:val="30"/>
          <w:szCs w:val="30"/>
          <w:cs/>
        </w:rPr>
        <w:t xml:space="preserve"> </w:t>
      </w:r>
      <w:r w:rsidR="00C126FF" w:rsidRPr="000B0006">
        <w:rPr>
          <w:rFonts w:ascii="Angsana New" w:hAnsi="Angsana New" w:hint="cs"/>
          <w:sz w:val="30"/>
          <w:szCs w:val="30"/>
          <w:cs/>
        </w:rPr>
        <w:t>จังหวัดสมุทรปราการ</w:t>
      </w:r>
      <w:r w:rsidR="001E733A" w:rsidRPr="000B0006">
        <w:rPr>
          <w:rFonts w:ascii="Angsana New" w:hAnsi="Angsana New"/>
          <w:sz w:val="30"/>
          <w:szCs w:val="30"/>
        </w:rPr>
        <w:t xml:space="preserve"> </w:t>
      </w:r>
      <w:r w:rsidR="00B05170" w:rsidRPr="000B0006">
        <w:rPr>
          <w:rFonts w:ascii="Angsana New" w:hAnsi="Angsana New"/>
          <w:sz w:val="30"/>
          <w:szCs w:val="30"/>
        </w:rPr>
        <w:t>10130</w:t>
      </w:r>
    </w:p>
    <w:p w14:paraId="3AA73167" w14:textId="0FF9F54C" w:rsidR="005D1CC3" w:rsidRPr="000B0006" w:rsidRDefault="005D1CC3" w:rsidP="00042F9B">
      <w:pPr>
        <w:pStyle w:val="1"/>
        <w:tabs>
          <w:tab w:val="left" w:pos="2127"/>
          <w:tab w:val="left" w:pos="2410"/>
        </w:tabs>
        <w:spacing w:before="120"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0B0006">
        <w:rPr>
          <w:rFonts w:ascii="Angsana New" w:hAnsi="Angsana New"/>
          <w:sz w:val="30"/>
          <w:szCs w:val="30"/>
          <w:cs/>
        </w:rPr>
        <w:t>ลักษณะธุรกิจ</w:t>
      </w:r>
      <w:r w:rsidRPr="000B0006">
        <w:rPr>
          <w:rFonts w:ascii="Angsana New" w:hAnsi="Angsana New"/>
          <w:sz w:val="30"/>
          <w:szCs w:val="30"/>
        </w:rPr>
        <w:tab/>
        <w:t>:</w:t>
      </w:r>
      <w:r w:rsidRPr="000B0006">
        <w:rPr>
          <w:rFonts w:ascii="Angsana New" w:hAnsi="Angsana New"/>
          <w:sz w:val="30"/>
          <w:szCs w:val="30"/>
        </w:rPr>
        <w:tab/>
      </w:r>
      <w:r w:rsidRPr="000B0006">
        <w:rPr>
          <w:rFonts w:ascii="Angsana New" w:hAnsi="Angsana New"/>
          <w:sz w:val="30"/>
          <w:szCs w:val="30"/>
          <w:cs/>
        </w:rPr>
        <w:t>ให้บ</w:t>
      </w:r>
      <w:r w:rsidR="009978BE" w:rsidRPr="000B0006">
        <w:rPr>
          <w:rFonts w:ascii="Angsana New" w:hAnsi="Angsana New" w:hint="cs"/>
          <w:sz w:val="30"/>
          <w:szCs w:val="30"/>
          <w:cs/>
        </w:rPr>
        <w:t>ริการจัดหา จัดจำหน่ายและติดตั้งปั้มอุตสาหกรรม ธุรกิจก๊าซธรรมชาติสำหรับยาน</w:t>
      </w:r>
      <w:r w:rsidR="00BE48A8" w:rsidRPr="000B0006">
        <w:rPr>
          <w:rFonts w:ascii="Angsana New" w:hAnsi="Angsana New" w:hint="cs"/>
          <w:sz w:val="30"/>
          <w:szCs w:val="30"/>
          <w:cs/>
        </w:rPr>
        <w:t>ยนต์ ธุรกิจก่อสร้างสถานีวัดการซื้อขายและระบบท่อส่งก๊าซธรรมชาติ ธุรกิจงานการวัดอัตราการไหลของของเหลว ธุรกิจให้บริการที่จอดรถและให้เช่าพื้นที่อาคาร</w:t>
      </w:r>
      <w:r w:rsidR="006F69E0" w:rsidRPr="000B0006">
        <w:rPr>
          <w:rFonts w:ascii="Angsana New" w:hAnsi="Angsana New" w:hint="cs"/>
          <w:sz w:val="30"/>
          <w:szCs w:val="30"/>
          <w:cs/>
        </w:rPr>
        <w:t xml:space="preserve"> รวมทั้งผลิตและจำหน่ายกระแสไฟฟ้าจากพลังงานแสงอาทิตย์</w:t>
      </w:r>
    </w:p>
    <w:p w14:paraId="308F0BB4" w14:textId="55E75344" w:rsidR="00DC29C1" w:rsidRPr="000B0006" w:rsidRDefault="00DC29C1" w:rsidP="00042F9B">
      <w:pPr>
        <w:pStyle w:val="1"/>
        <w:tabs>
          <w:tab w:val="left" w:pos="2127"/>
          <w:tab w:val="left" w:pos="2410"/>
        </w:tabs>
        <w:spacing w:before="120" w:after="0" w:line="400" w:lineRule="exact"/>
        <w:ind w:left="2410" w:hanging="184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0B0006">
        <w:rPr>
          <w:rFonts w:ascii="Angsana New" w:hAnsi="Angsana New"/>
          <w:sz w:val="30"/>
          <w:szCs w:val="30"/>
          <w:cs/>
        </w:rPr>
        <w:t>ผู้ถือหุ้นรายใหญ่</w:t>
      </w:r>
      <w:r w:rsidRPr="000B0006">
        <w:rPr>
          <w:rFonts w:ascii="Angsana New" w:hAnsi="Angsana New"/>
          <w:sz w:val="30"/>
          <w:szCs w:val="30"/>
          <w:cs/>
        </w:rPr>
        <w:tab/>
      </w:r>
      <w:r w:rsidRPr="000B0006">
        <w:rPr>
          <w:rFonts w:ascii="Angsana New" w:hAnsi="Angsana New"/>
          <w:sz w:val="30"/>
          <w:szCs w:val="30"/>
        </w:rPr>
        <w:t>:</w:t>
      </w:r>
      <w:r w:rsidRPr="000B0006">
        <w:rPr>
          <w:rFonts w:ascii="Angsana New" w:hAnsi="Angsana New"/>
          <w:sz w:val="30"/>
          <w:szCs w:val="30"/>
        </w:rPr>
        <w:tab/>
      </w:r>
      <w:r w:rsidR="00AB5FBF" w:rsidRPr="000B0006">
        <w:rPr>
          <w:rFonts w:ascii="Angsana New" w:hAnsi="Angsana New"/>
          <w:sz w:val="30"/>
          <w:szCs w:val="30"/>
          <w:cs/>
        </w:rPr>
        <w:t>ณ วันที่</w:t>
      </w:r>
      <w:r w:rsidR="001E733A" w:rsidRPr="000B0006">
        <w:rPr>
          <w:rFonts w:ascii="Angsana New" w:hAnsi="Angsana New"/>
          <w:sz w:val="30"/>
          <w:szCs w:val="30"/>
          <w:cs/>
        </w:rPr>
        <w:t xml:space="preserve"> </w:t>
      </w:r>
      <w:r w:rsidR="00BB0FDF" w:rsidRPr="000B0006">
        <w:rPr>
          <w:rFonts w:ascii="Angsana New" w:hAnsi="Angsana New"/>
          <w:sz w:val="30"/>
          <w:szCs w:val="30"/>
        </w:rPr>
        <w:t xml:space="preserve">30 </w:t>
      </w:r>
      <w:r w:rsidR="00BB0FDF" w:rsidRPr="000B0006">
        <w:rPr>
          <w:rFonts w:ascii="Angsana New" w:hAnsi="Angsana New"/>
          <w:sz w:val="30"/>
          <w:szCs w:val="30"/>
          <w:cs/>
        </w:rPr>
        <w:t>มิถุนายน</w:t>
      </w:r>
      <w:r w:rsidR="00F51693" w:rsidRPr="000B0006">
        <w:rPr>
          <w:rFonts w:ascii="Angsana New" w:hAnsi="Angsana New"/>
          <w:sz w:val="30"/>
          <w:szCs w:val="30"/>
          <w:cs/>
        </w:rPr>
        <w:t xml:space="preserve"> </w:t>
      </w:r>
      <w:r w:rsidR="00B05170" w:rsidRPr="000B0006">
        <w:rPr>
          <w:rFonts w:ascii="Angsana New" w:hAnsi="Angsana New"/>
          <w:sz w:val="30"/>
          <w:szCs w:val="30"/>
        </w:rPr>
        <w:t>256</w:t>
      </w:r>
      <w:r w:rsidR="00380991" w:rsidRPr="000B0006">
        <w:rPr>
          <w:rFonts w:ascii="Angsana New" w:hAnsi="Angsana New"/>
          <w:sz w:val="30"/>
          <w:szCs w:val="30"/>
        </w:rPr>
        <w:t>5</w:t>
      </w:r>
      <w:r w:rsidR="00AB5FBF" w:rsidRPr="000B0006">
        <w:rPr>
          <w:rFonts w:ascii="Angsana New" w:hAnsi="Angsana New"/>
          <w:sz w:val="30"/>
          <w:szCs w:val="30"/>
          <w:cs/>
        </w:rPr>
        <w:t xml:space="preserve"> </w:t>
      </w:r>
      <w:r w:rsidRPr="000B0006">
        <w:rPr>
          <w:rFonts w:ascii="Angsana New" w:hAnsi="Angsana New"/>
          <w:sz w:val="30"/>
          <w:szCs w:val="30"/>
          <w:cs/>
        </w:rPr>
        <w:t>นา</w:t>
      </w:r>
      <w:r w:rsidR="00772BD9" w:rsidRPr="000B0006">
        <w:rPr>
          <w:rFonts w:ascii="Angsana New" w:hAnsi="Angsana New" w:hint="cs"/>
          <w:sz w:val="30"/>
          <w:szCs w:val="30"/>
          <w:cs/>
        </w:rPr>
        <w:t>ยเกียรติ วิมลเฉลา</w:t>
      </w:r>
      <w:r w:rsidRPr="000B0006">
        <w:rPr>
          <w:rFonts w:ascii="Angsana New" w:hAnsi="Angsana New"/>
          <w:sz w:val="30"/>
          <w:szCs w:val="30"/>
          <w:cs/>
        </w:rPr>
        <w:t xml:space="preserve"> ถือหุ้นประมาณ</w:t>
      </w:r>
      <w:r w:rsidR="00AB5FBF" w:rsidRPr="000B0006">
        <w:rPr>
          <w:rFonts w:ascii="Angsana New" w:hAnsi="Angsana New"/>
          <w:sz w:val="30"/>
          <w:szCs w:val="30"/>
          <w:cs/>
        </w:rPr>
        <w:t xml:space="preserve">ร้อยละ </w:t>
      </w:r>
      <w:r w:rsidR="00B05170" w:rsidRPr="000B0006">
        <w:rPr>
          <w:rFonts w:ascii="Angsana New" w:hAnsi="Angsana New"/>
          <w:sz w:val="30"/>
          <w:szCs w:val="30"/>
        </w:rPr>
        <w:t>31</w:t>
      </w:r>
      <w:r w:rsidR="000F1E7B" w:rsidRPr="000B0006">
        <w:rPr>
          <w:rFonts w:ascii="Angsana New" w:hAnsi="Angsana New"/>
          <w:sz w:val="30"/>
          <w:szCs w:val="30"/>
        </w:rPr>
        <w:t>.</w:t>
      </w:r>
      <w:r w:rsidR="00B05170" w:rsidRPr="000B0006">
        <w:rPr>
          <w:rFonts w:ascii="Angsana New" w:hAnsi="Angsana New"/>
          <w:sz w:val="30"/>
          <w:szCs w:val="30"/>
        </w:rPr>
        <w:t>95</w:t>
      </w:r>
      <w:r w:rsidRPr="000B0006">
        <w:rPr>
          <w:rFonts w:ascii="Angsana New" w:hAnsi="Angsana New"/>
          <w:sz w:val="30"/>
          <w:szCs w:val="30"/>
          <w:cs/>
        </w:rPr>
        <w:t xml:space="preserve"> ของทุนที่ออกและชำระแล้ว</w:t>
      </w:r>
    </w:p>
    <w:p w14:paraId="5A733836" w14:textId="77777777" w:rsidR="00AD5D57" w:rsidRPr="000B0006" w:rsidRDefault="00AD5D57" w:rsidP="00042F9B">
      <w:pPr>
        <w:numPr>
          <w:ilvl w:val="0"/>
          <w:numId w:val="1"/>
        </w:numPr>
        <w:autoSpaceDE/>
        <w:autoSpaceDN/>
        <w:spacing w:before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0B0006">
        <w:rPr>
          <w:b/>
          <w:bCs/>
          <w:sz w:val="32"/>
          <w:szCs w:val="32"/>
          <w:cs/>
          <w:lang w:val="en-US"/>
        </w:rPr>
        <w:t>หลักเกณฑ์ในการจัดทำงบการเงินระหว่างกาล</w:t>
      </w:r>
    </w:p>
    <w:p w14:paraId="11405A8B" w14:textId="5DF14B6F" w:rsidR="00AD5D57" w:rsidRPr="000B0006" w:rsidRDefault="00AD5D57" w:rsidP="00042F9B">
      <w:pPr>
        <w:numPr>
          <w:ilvl w:val="1"/>
          <w:numId w:val="1"/>
        </w:numPr>
        <w:autoSpaceDE/>
        <w:autoSpaceDN/>
        <w:spacing w:before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0B0006">
        <w:rPr>
          <w:b/>
          <w:bCs/>
          <w:sz w:val="30"/>
          <w:szCs w:val="30"/>
          <w:cs/>
          <w:lang w:val="en-US"/>
        </w:rPr>
        <w:t>หลักเกณฑ์ในการจัดทำ</w:t>
      </w:r>
      <w:r w:rsidR="00E52712" w:rsidRPr="000B0006">
        <w:rPr>
          <w:rFonts w:hint="cs"/>
          <w:b/>
          <w:bCs/>
          <w:sz w:val="30"/>
          <w:szCs w:val="30"/>
          <w:cs/>
          <w:lang w:val="en-US"/>
        </w:rPr>
        <w:t>ข้อมูลทางการเงิน</w:t>
      </w:r>
      <w:r w:rsidRPr="000B0006">
        <w:rPr>
          <w:b/>
          <w:bCs/>
          <w:sz w:val="30"/>
          <w:szCs w:val="30"/>
          <w:cs/>
          <w:lang w:val="en-US"/>
        </w:rPr>
        <w:t>ระหว่างกาล</w:t>
      </w:r>
    </w:p>
    <w:p w14:paraId="6CDE41B0" w14:textId="36901B77" w:rsidR="00AD5D57" w:rsidRPr="000B0006" w:rsidRDefault="00E52712" w:rsidP="00042F9B">
      <w:pPr>
        <w:autoSpaceDE/>
        <w:autoSpaceDN/>
        <w:spacing w:before="120" w:line="400" w:lineRule="exact"/>
        <w:ind w:left="1134"/>
        <w:jc w:val="thaiDistribute"/>
        <w:rPr>
          <w:sz w:val="30"/>
          <w:szCs w:val="30"/>
        </w:rPr>
      </w:pPr>
      <w:bookmarkStart w:id="0" w:name="_Hlk71215800"/>
      <w:r w:rsidRPr="000B0006">
        <w:rPr>
          <w:rFonts w:hint="cs"/>
          <w:sz w:val="30"/>
          <w:szCs w:val="30"/>
          <w:cs/>
          <w:lang w:val="en-US"/>
        </w:rPr>
        <w:t>ข้อมูลทางการเงิน</w:t>
      </w:r>
      <w:bookmarkEnd w:id="0"/>
      <w:r w:rsidR="00B30A71" w:rsidRPr="000B0006">
        <w:rPr>
          <w:sz w:val="30"/>
          <w:szCs w:val="30"/>
          <w:cs/>
          <w:lang w:val="en-US"/>
        </w:rPr>
        <w:t>ระหว่างกาลนี้จัดทำขึ้นและนำเสนองบการเงินแบบย่อและตามมาตรฐานการ</w:t>
      </w:r>
      <w:r w:rsidR="001E64BA" w:rsidRPr="000B0006">
        <w:rPr>
          <w:sz w:val="30"/>
          <w:szCs w:val="30"/>
          <w:cs/>
          <w:lang w:val="en-US"/>
        </w:rPr>
        <w:t xml:space="preserve">บัญชี ฉบับที่ </w:t>
      </w:r>
      <w:r w:rsidR="00B05170" w:rsidRPr="000B0006">
        <w:rPr>
          <w:sz w:val="30"/>
          <w:szCs w:val="30"/>
          <w:lang w:val="en-US"/>
        </w:rPr>
        <w:t>34</w:t>
      </w:r>
      <w:r w:rsidR="001E64BA" w:rsidRPr="000B0006">
        <w:rPr>
          <w:sz w:val="30"/>
          <w:szCs w:val="30"/>
          <w:cs/>
          <w:lang w:val="en-US"/>
        </w:rPr>
        <w:t xml:space="preserve"> </w:t>
      </w:r>
      <w:r w:rsidR="00B30A71" w:rsidRPr="000B0006">
        <w:rPr>
          <w:sz w:val="30"/>
          <w:szCs w:val="30"/>
          <w:cs/>
          <w:lang w:val="en-US"/>
        </w:rPr>
        <w:t xml:space="preserve"> เรื่อง การรายงานทางเงินระหว่างกาล</w:t>
      </w:r>
      <w:r w:rsidR="00B30A71" w:rsidRPr="000B0006">
        <w:rPr>
          <w:i/>
          <w:iCs/>
          <w:sz w:val="30"/>
          <w:szCs w:val="30"/>
          <w:cs/>
          <w:lang w:val="en-US"/>
        </w:rPr>
        <w:t xml:space="preserve"> </w:t>
      </w:r>
      <w:r w:rsidR="00B30A71" w:rsidRPr="000B0006">
        <w:rPr>
          <w:sz w:val="30"/>
          <w:szCs w:val="30"/>
          <w:cs/>
          <w:lang w:val="en-US"/>
        </w:rPr>
        <w:t>รวมถึงแนวปฎิบัติทางการบัญชีที่ประกาศใช้โดยสภาวิชาชีพบัญชีฯ (“สภาวิชาชีพบัญชี”) กฎระเบียบและประกาศคณะกรรมการกำกับหลักทรัพย์และ</w:t>
      </w:r>
      <w:r w:rsidR="00FB4F01" w:rsidRPr="000B0006">
        <w:rPr>
          <w:sz w:val="30"/>
          <w:szCs w:val="30"/>
          <w:lang w:val="en-US"/>
        </w:rPr>
        <w:br/>
      </w:r>
      <w:r w:rsidR="00B30A71" w:rsidRPr="000B0006">
        <w:rPr>
          <w:sz w:val="30"/>
          <w:szCs w:val="30"/>
          <w:cs/>
          <w:lang w:val="en-US"/>
        </w:rPr>
        <w:t>ตลาดหลักทรัพย์ที่เกี่ยวข้อง</w:t>
      </w:r>
    </w:p>
    <w:p w14:paraId="5D388131" w14:textId="3F8A7282" w:rsidR="00267303" w:rsidRPr="000B0006" w:rsidRDefault="007B791D" w:rsidP="00042F9B">
      <w:pPr>
        <w:autoSpaceDE/>
        <w:autoSpaceDN/>
        <w:spacing w:before="120" w:line="400" w:lineRule="exact"/>
        <w:ind w:left="1134"/>
        <w:jc w:val="thaiDistribute"/>
        <w:rPr>
          <w:sz w:val="30"/>
          <w:szCs w:val="30"/>
          <w:cs/>
        </w:rPr>
      </w:pPr>
      <w:r w:rsidRPr="000B0006">
        <w:rPr>
          <w:rFonts w:hint="cs"/>
          <w:sz w:val="30"/>
          <w:szCs w:val="30"/>
          <w:cs/>
          <w:lang w:val="en-US"/>
        </w:rPr>
        <w:t>ข้อมูลทางการเงิน</w:t>
      </w:r>
      <w:r w:rsidR="008B6C22" w:rsidRPr="000B0006">
        <w:rPr>
          <w:sz w:val="30"/>
          <w:szCs w:val="30"/>
          <w:cs/>
          <w:lang w:val="en-US"/>
        </w:rPr>
        <w:t>ระหว่างกาลนี้จัดทำขึ้นเพื่อให้ข้อมูลเพิ่มเติมจากงบการเงินสำหรับปีสิ้นสุดวันที่</w:t>
      </w:r>
      <w:r w:rsidR="00AB3529" w:rsidRPr="000B0006">
        <w:rPr>
          <w:sz w:val="30"/>
          <w:szCs w:val="30"/>
        </w:rPr>
        <w:t xml:space="preserve"> </w:t>
      </w:r>
      <w:r w:rsidR="00AB3529" w:rsidRPr="000B0006">
        <w:rPr>
          <w:sz w:val="30"/>
          <w:szCs w:val="30"/>
        </w:rPr>
        <w:br/>
      </w:r>
      <w:r w:rsidR="00B05170" w:rsidRPr="000B0006">
        <w:rPr>
          <w:sz w:val="30"/>
          <w:szCs w:val="30"/>
          <w:lang w:val="en-US"/>
        </w:rPr>
        <w:t>31</w:t>
      </w:r>
      <w:r w:rsidR="00E06F76" w:rsidRPr="000B0006">
        <w:rPr>
          <w:sz w:val="30"/>
          <w:szCs w:val="30"/>
          <w:cs/>
          <w:lang w:val="en-US"/>
        </w:rPr>
        <w:t xml:space="preserve"> </w:t>
      </w:r>
      <w:r w:rsidR="008B6C22" w:rsidRPr="000B0006">
        <w:rPr>
          <w:sz w:val="30"/>
          <w:szCs w:val="30"/>
          <w:cs/>
          <w:lang w:val="en-US"/>
        </w:rPr>
        <w:t>ธันวาคม</w:t>
      </w:r>
      <w:r w:rsidR="00E06F76" w:rsidRPr="000B0006">
        <w:rPr>
          <w:sz w:val="30"/>
          <w:szCs w:val="30"/>
          <w:cs/>
          <w:lang w:val="en-US"/>
        </w:rPr>
        <w:t xml:space="preserve"> </w:t>
      </w:r>
      <w:r w:rsidR="00B05170" w:rsidRPr="000B0006">
        <w:rPr>
          <w:sz w:val="30"/>
          <w:szCs w:val="30"/>
          <w:lang w:val="en-US"/>
        </w:rPr>
        <w:t>256</w:t>
      </w:r>
      <w:r w:rsidR="00407320" w:rsidRPr="000B0006">
        <w:rPr>
          <w:sz w:val="30"/>
          <w:szCs w:val="30"/>
        </w:rPr>
        <w:t>4</w:t>
      </w:r>
      <w:r w:rsidR="00E06F76" w:rsidRPr="000B0006">
        <w:rPr>
          <w:sz w:val="30"/>
          <w:szCs w:val="30"/>
          <w:cs/>
          <w:lang w:val="en-US"/>
        </w:rPr>
        <w:t xml:space="preserve"> </w:t>
      </w:r>
      <w:r w:rsidRPr="000B0006">
        <w:rPr>
          <w:sz w:val="30"/>
          <w:szCs w:val="30"/>
          <w:cs/>
          <w:lang w:val="en-US"/>
        </w:rPr>
        <w:t>ข้อมูลทางการเงิน</w:t>
      </w:r>
      <w:r w:rsidR="008B6C22" w:rsidRPr="000B0006">
        <w:rPr>
          <w:sz w:val="30"/>
          <w:szCs w:val="30"/>
          <w:cs/>
          <w:lang w:val="en-US"/>
        </w:rPr>
        <w:t>ระหว่างกาลมิได้รวมข้อมูลทางการเงินทั้งหมดตามข้อกำหนดสำหรับงบการเงินประจำปี แต่เน้นก</w:t>
      </w:r>
      <w:r w:rsidR="00095F4E" w:rsidRPr="000B0006">
        <w:rPr>
          <w:sz w:val="30"/>
          <w:szCs w:val="30"/>
          <w:cs/>
          <w:lang w:val="en-US"/>
        </w:rPr>
        <w:t xml:space="preserve">ารให้ข้อมูลที่เกี่ยวกับกิจกรรม </w:t>
      </w:r>
      <w:r w:rsidR="008B6C22" w:rsidRPr="000B0006">
        <w:rPr>
          <w:sz w:val="30"/>
          <w:szCs w:val="30"/>
          <w:cs/>
          <w:lang w:val="en-US"/>
        </w:rPr>
        <w:t>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</w:t>
      </w:r>
      <w:r w:rsidR="00F1339E" w:rsidRPr="000B0006">
        <w:rPr>
          <w:rFonts w:hint="cs"/>
          <w:sz w:val="30"/>
          <w:szCs w:val="30"/>
          <w:cs/>
          <w:lang w:val="en-US"/>
        </w:rPr>
        <w:t>ข้อมูลทางการเงิน</w:t>
      </w:r>
      <w:r w:rsidR="008B6C22" w:rsidRPr="000B0006">
        <w:rPr>
          <w:sz w:val="30"/>
          <w:szCs w:val="30"/>
          <w:cs/>
          <w:lang w:val="en-US"/>
        </w:rPr>
        <w:t>ระหว่างกาลนี้จึงควรอ่านควบคู่กับงบการเงินของบริษัท</w:t>
      </w:r>
      <w:r w:rsidR="00CC13DA" w:rsidRPr="000B0006">
        <w:rPr>
          <w:rFonts w:asciiTheme="majorBidi" w:hAnsiTheme="majorBidi"/>
          <w:sz w:val="30"/>
          <w:szCs w:val="30"/>
          <w:cs/>
          <w:lang w:val="en-US"/>
        </w:rPr>
        <w:t>สำหรับปี</w:t>
      </w:r>
      <w:r w:rsidR="008B6C22" w:rsidRPr="000B0006">
        <w:rPr>
          <w:sz w:val="30"/>
          <w:szCs w:val="30"/>
          <w:cs/>
          <w:lang w:val="en-US"/>
        </w:rPr>
        <w:t xml:space="preserve">สิ้นสุดวันที่ </w:t>
      </w:r>
      <w:r w:rsidR="00B05170" w:rsidRPr="000B0006">
        <w:rPr>
          <w:sz w:val="30"/>
          <w:szCs w:val="30"/>
          <w:lang w:val="en-US"/>
        </w:rPr>
        <w:t>31</w:t>
      </w:r>
      <w:r w:rsidR="008B6C22" w:rsidRPr="000B0006">
        <w:rPr>
          <w:sz w:val="30"/>
          <w:szCs w:val="30"/>
          <w:cs/>
          <w:lang w:val="en-US"/>
        </w:rPr>
        <w:t xml:space="preserve"> ธันวาคม </w:t>
      </w:r>
      <w:r w:rsidR="00B05170" w:rsidRPr="000B0006">
        <w:rPr>
          <w:sz w:val="30"/>
          <w:szCs w:val="30"/>
          <w:lang w:val="en-US"/>
        </w:rPr>
        <w:t>256</w:t>
      </w:r>
      <w:r w:rsidR="00407320" w:rsidRPr="000B0006">
        <w:rPr>
          <w:sz w:val="30"/>
          <w:szCs w:val="30"/>
        </w:rPr>
        <w:t>4</w:t>
      </w:r>
    </w:p>
    <w:p w14:paraId="4080CF7A" w14:textId="77777777" w:rsidR="00312554" w:rsidRPr="000B0006" w:rsidRDefault="00267303">
      <w:pPr>
        <w:autoSpaceDE/>
        <w:autoSpaceDN/>
        <w:spacing w:line="240" w:lineRule="auto"/>
        <w:jc w:val="left"/>
        <w:rPr>
          <w:sz w:val="30"/>
          <w:szCs w:val="30"/>
          <w:cs/>
        </w:rPr>
        <w:sectPr w:rsidR="00312554" w:rsidRPr="000B0006" w:rsidSect="00871FEE">
          <w:headerReference w:type="even" r:id="rId11"/>
          <w:headerReference w:type="default" r:id="rId12"/>
          <w:pgSz w:w="11907" w:h="16839" w:code="9"/>
          <w:pgMar w:top="1440" w:right="1282" w:bottom="1440" w:left="1440" w:header="994" w:footer="720" w:gutter="0"/>
          <w:cols w:space="720"/>
          <w:titlePg/>
          <w:docGrid w:linePitch="360"/>
        </w:sectPr>
      </w:pPr>
      <w:r w:rsidRPr="000B0006">
        <w:rPr>
          <w:sz w:val="30"/>
          <w:szCs w:val="30"/>
          <w:cs/>
        </w:rPr>
        <w:br w:type="page"/>
      </w:r>
    </w:p>
    <w:p w14:paraId="71FBA5FF" w14:textId="57C8FCFB" w:rsidR="00AD5D57" w:rsidRPr="000B0006" w:rsidRDefault="00596053" w:rsidP="001E2C5A">
      <w:pPr>
        <w:numPr>
          <w:ilvl w:val="1"/>
          <w:numId w:val="1"/>
        </w:numPr>
        <w:autoSpaceDE/>
        <w:autoSpaceDN/>
        <w:spacing w:after="120" w:line="420" w:lineRule="exact"/>
        <w:ind w:left="1134" w:hanging="567"/>
        <w:jc w:val="thaiDistribute"/>
        <w:rPr>
          <w:b/>
          <w:bCs/>
          <w:sz w:val="30"/>
          <w:szCs w:val="30"/>
        </w:rPr>
      </w:pPr>
      <w:r w:rsidRPr="000B0006">
        <w:rPr>
          <w:b/>
          <w:bCs/>
          <w:sz w:val="30"/>
          <w:szCs w:val="30"/>
          <w:cs/>
          <w:lang w:val="en-US"/>
        </w:rPr>
        <w:lastRenderedPageBreak/>
        <w:t>มาตรฐานการรายงานทางการเงินใหม่ที่เริ่มมีผลบังคับใช้ในงวดปัจจุบัน</w:t>
      </w:r>
    </w:p>
    <w:p w14:paraId="47972F8D" w14:textId="080C57B8" w:rsidR="002F303F" w:rsidRPr="000B0006" w:rsidRDefault="005437A1" w:rsidP="001E2C5A">
      <w:pPr>
        <w:autoSpaceDE/>
        <w:autoSpaceDN/>
        <w:spacing w:after="120" w:line="420" w:lineRule="exact"/>
        <w:ind w:left="1134"/>
        <w:jc w:val="thaiDistribute"/>
        <w:rPr>
          <w:sz w:val="30"/>
          <w:szCs w:val="30"/>
          <w:lang w:val="en-US"/>
        </w:rPr>
      </w:pPr>
      <w:r w:rsidRPr="000B0006">
        <w:rPr>
          <w:sz w:val="30"/>
          <w:szCs w:val="30"/>
          <w:cs/>
          <w:lang w:val="en-US"/>
        </w:rPr>
        <w:t>ในระห</w:t>
      </w:r>
      <w:r w:rsidR="00095F4E" w:rsidRPr="000B0006">
        <w:rPr>
          <w:sz w:val="30"/>
          <w:szCs w:val="30"/>
          <w:cs/>
          <w:lang w:val="en-US"/>
        </w:rPr>
        <w:t>ว่าง</w:t>
      </w:r>
      <w:r w:rsidR="00EE3D7B" w:rsidRPr="000B0006">
        <w:rPr>
          <w:sz w:val="30"/>
          <w:szCs w:val="30"/>
          <w:cs/>
          <w:lang w:val="en-US"/>
        </w:rPr>
        <w:t xml:space="preserve">งวด  </w:t>
      </w:r>
      <w:r w:rsidRPr="000B0006">
        <w:rPr>
          <w:sz w:val="30"/>
          <w:szCs w:val="30"/>
          <w:cs/>
          <w:lang w:val="en-US"/>
        </w:rPr>
        <w:t>กลุ่มบริษัทได้นำมาตรฐานการรายงานทางการเงินและการ</w:t>
      </w:r>
      <w:r w:rsidR="00EE3D7B" w:rsidRPr="000B0006">
        <w:rPr>
          <w:sz w:val="30"/>
          <w:szCs w:val="30"/>
          <w:cs/>
          <w:lang w:val="en-US"/>
        </w:rPr>
        <w:t>ตีความมาตรฐานการ</w:t>
      </w:r>
      <w:r w:rsidR="00EE3D7B" w:rsidRPr="000B0006">
        <w:rPr>
          <w:sz w:val="30"/>
          <w:szCs w:val="30"/>
          <w:lang w:val="en-US"/>
        </w:rPr>
        <w:t xml:space="preserve"> </w:t>
      </w:r>
      <w:r w:rsidRPr="000B0006">
        <w:rPr>
          <w:sz w:val="30"/>
          <w:szCs w:val="30"/>
          <w:cs/>
          <w:lang w:val="en-US"/>
        </w:rPr>
        <w:t>รายงานทาง</w:t>
      </w:r>
      <w:r w:rsidR="00EE3D7B" w:rsidRPr="000B0006">
        <w:rPr>
          <w:rFonts w:hint="cs"/>
          <w:sz w:val="30"/>
          <w:szCs w:val="30"/>
          <w:cs/>
          <w:lang w:val="en-US"/>
        </w:rPr>
        <w:t xml:space="preserve"> </w:t>
      </w:r>
      <w:r w:rsidR="00EE3D7B" w:rsidRPr="000B0006">
        <w:rPr>
          <w:sz w:val="30"/>
          <w:szCs w:val="30"/>
          <w:cs/>
          <w:lang w:val="en-US"/>
        </w:rPr>
        <w:t>การเงินฉบับปรับปรุงจำนวนหลายฉบับ</w:t>
      </w:r>
      <w:r w:rsidRPr="000B0006">
        <w:rPr>
          <w:sz w:val="30"/>
          <w:szCs w:val="30"/>
          <w:cs/>
          <w:lang w:val="en-US"/>
        </w:rPr>
        <w:t xml:space="preserve"> ซึ่งมีผลบังคับใช้สำหรับ</w:t>
      </w:r>
      <w:r w:rsidR="00EE3D7B" w:rsidRPr="000B0006">
        <w:rPr>
          <w:sz w:val="30"/>
          <w:szCs w:val="30"/>
          <w:cs/>
          <w:lang w:val="en-US"/>
        </w:rPr>
        <w:t>งบการเงินที่มี</w:t>
      </w:r>
      <w:r w:rsidRPr="000B0006">
        <w:rPr>
          <w:sz w:val="30"/>
          <w:szCs w:val="30"/>
          <w:cs/>
          <w:lang w:val="en-US"/>
        </w:rPr>
        <w:t xml:space="preserve">รอบระยะเวลาบัญชีที่เริ่มในหรือหลังวันที่ </w:t>
      </w:r>
      <w:r w:rsidR="00B05170" w:rsidRPr="000B0006">
        <w:rPr>
          <w:sz w:val="30"/>
          <w:szCs w:val="30"/>
          <w:lang w:val="en-US"/>
        </w:rPr>
        <w:t>1</w:t>
      </w:r>
      <w:r w:rsidRPr="000B0006">
        <w:rPr>
          <w:sz w:val="30"/>
          <w:szCs w:val="30"/>
          <w:cs/>
          <w:lang w:val="en-US"/>
        </w:rPr>
        <w:t xml:space="preserve"> มกราคม </w:t>
      </w:r>
      <w:r w:rsidR="00EE3D7B" w:rsidRPr="000B0006">
        <w:rPr>
          <w:sz w:val="30"/>
          <w:szCs w:val="30"/>
          <w:lang w:val="en-US"/>
        </w:rPr>
        <w:t>2565</w:t>
      </w:r>
      <w:r w:rsidRPr="000B0006">
        <w:rPr>
          <w:sz w:val="30"/>
          <w:szCs w:val="30"/>
          <w:cs/>
          <w:lang w:val="en-US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2F303F" w:rsidRPr="000B0006">
        <w:rPr>
          <w:rFonts w:hint="cs"/>
          <w:sz w:val="30"/>
          <w:szCs w:val="30"/>
          <w:cs/>
          <w:lang w:val="en-US"/>
        </w:rPr>
        <w:t>โดยส่วนใหญ่เป็นการอธิบายให้ชัดเจนเกี่ยวกับวิธีปฏิบัติทางการบัญชี</w:t>
      </w:r>
      <w:r w:rsidR="00EE3D7B" w:rsidRPr="000B0006">
        <w:rPr>
          <w:rFonts w:hint="cs"/>
          <w:sz w:val="30"/>
          <w:szCs w:val="30"/>
          <w:cs/>
          <w:lang w:val="en-US"/>
        </w:rPr>
        <w:t xml:space="preserve"> รวมถึง</w:t>
      </w:r>
      <w:r w:rsidR="00EE3D7B" w:rsidRPr="000B0006">
        <w:rPr>
          <w:sz w:val="30"/>
          <w:szCs w:val="30"/>
          <w:cs/>
          <w:lang w:val="en-US"/>
        </w:rPr>
        <w:t>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</w:p>
    <w:p w14:paraId="15C7EFED" w14:textId="3BA163DC" w:rsidR="005437A1" w:rsidRPr="000B0006" w:rsidRDefault="005437A1" w:rsidP="001E2C5A">
      <w:pPr>
        <w:autoSpaceDE/>
        <w:autoSpaceDN/>
        <w:spacing w:after="120" w:line="420" w:lineRule="exact"/>
        <w:ind w:left="1134"/>
        <w:jc w:val="thaiDistribute"/>
        <w:rPr>
          <w:sz w:val="30"/>
          <w:szCs w:val="30"/>
          <w:lang w:val="en-US"/>
        </w:rPr>
      </w:pPr>
      <w:r w:rsidRPr="000B0006">
        <w:rPr>
          <w:sz w:val="30"/>
          <w:szCs w:val="30"/>
          <w:cs/>
          <w:lang w:val="en-US"/>
        </w:rPr>
        <w:t>การนำมาตรฐานการรายงานทางการเงินดังกล่าวมาถือปฏิบัตินี้</w:t>
      </w:r>
      <w:r w:rsidR="003471B1" w:rsidRPr="000B0006">
        <w:rPr>
          <w:sz w:val="30"/>
          <w:szCs w:val="30"/>
          <w:cs/>
          <w:lang w:val="en-US"/>
        </w:rPr>
        <w:t xml:space="preserve"> </w:t>
      </w:r>
      <w:r w:rsidRPr="000B0006">
        <w:rPr>
          <w:sz w:val="30"/>
          <w:szCs w:val="30"/>
          <w:cs/>
          <w:lang w:val="en-US"/>
        </w:rPr>
        <w:t>ไม่มีผลกระทบอย่างเป็นสาระสำคัญต่อ</w:t>
      </w:r>
      <w:r w:rsidR="003471B1" w:rsidRPr="000B0006">
        <w:rPr>
          <w:sz w:val="30"/>
          <w:szCs w:val="30"/>
          <w:cs/>
          <w:lang w:val="en-US"/>
        </w:rPr>
        <w:t>งบ</w:t>
      </w:r>
      <w:r w:rsidR="00F1339E" w:rsidRPr="000B0006">
        <w:rPr>
          <w:sz w:val="30"/>
          <w:szCs w:val="30"/>
          <w:cs/>
          <w:lang w:val="en-US"/>
        </w:rPr>
        <w:t>การเงิน</w:t>
      </w:r>
      <w:r w:rsidRPr="000B0006">
        <w:rPr>
          <w:sz w:val="30"/>
          <w:szCs w:val="30"/>
          <w:cs/>
          <w:lang w:val="en-US"/>
        </w:rPr>
        <w:t>ของกลุ่มบริษัท</w:t>
      </w:r>
    </w:p>
    <w:p w14:paraId="069DE658" w14:textId="7EB953AC" w:rsidR="00267303" w:rsidRPr="000B0006" w:rsidRDefault="00267303" w:rsidP="001E2C5A">
      <w:pPr>
        <w:numPr>
          <w:ilvl w:val="1"/>
          <w:numId w:val="1"/>
        </w:numPr>
        <w:autoSpaceDE/>
        <w:autoSpaceDN/>
        <w:spacing w:after="120" w:line="420" w:lineRule="exact"/>
        <w:ind w:left="1134" w:hanging="567"/>
        <w:jc w:val="thaiDistribute"/>
        <w:rPr>
          <w:b/>
          <w:bCs/>
          <w:sz w:val="30"/>
          <w:szCs w:val="30"/>
        </w:rPr>
      </w:pPr>
      <w:r w:rsidRPr="000B0006">
        <w:rPr>
          <w:b/>
          <w:bCs/>
          <w:sz w:val="30"/>
          <w:szCs w:val="30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B05170" w:rsidRPr="000B0006">
        <w:rPr>
          <w:b/>
          <w:bCs/>
          <w:sz w:val="30"/>
          <w:szCs w:val="30"/>
          <w:lang w:val="en-US"/>
        </w:rPr>
        <w:t>1</w:t>
      </w:r>
      <w:r w:rsidRPr="000B0006">
        <w:rPr>
          <w:rFonts w:hint="cs"/>
          <w:b/>
          <w:bCs/>
          <w:sz w:val="30"/>
          <w:szCs w:val="30"/>
          <w:cs/>
        </w:rPr>
        <w:t xml:space="preserve"> มกราคม </w:t>
      </w:r>
      <w:r w:rsidR="00B05170" w:rsidRPr="000B0006">
        <w:rPr>
          <w:b/>
          <w:bCs/>
          <w:sz w:val="30"/>
          <w:szCs w:val="30"/>
          <w:lang w:val="en-US"/>
        </w:rPr>
        <w:t>256</w:t>
      </w:r>
      <w:r w:rsidR="00407320" w:rsidRPr="000B0006">
        <w:rPr>
          <w:b/>
          <w:bCs/>
          <w:sz w:val="30"/>
          <w:szCs w:val="30"/>
          <w:lang w:val="en-US"/>
        </w:rPr>
        <w:t>6</w:t>
      </w:r>
    </w:p>
    <w:p w14:paraId="7CC3BE2C" w14:textId="5C8DE79D" w:rsidR="00D41AD5" w:rsidRPr="000B0006" w:rsidRDefault="004D3DE9" w:rsidP="001E2C5A">
      <w:pPr>
        <w:autoSpaceDE/>
        <w:autoSpaceDN/>
        <w:spacing w:after="120" w:line="420" w:lineRule="exact"/>
        <w:ind w:left="1134"/>
        <w:jc w:val="thaiDistribute"/>
        <w:rPr>
          <w:sz w:val="30"/>
          <w:szCs w:val="30"/>
          <w:lang w:val="en-US"/>
        </w:rPr>
      </w:pPr>
      <w:r w:rsidRPr="000B0006">
        <w:rPr>
          <w:sz w:val="30"/>
          <w:szCs w:val="30"/>
          <w:cs/>
        </w:rPr>
        <w:t xml:space="preserve"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0B0006">
        <w:rPr>
          <w:sz w:val="30"/>
          <w:szCs w:val="30"/>
          <w:lang w:val="en-US"/>
        </w:rPr>
        <w:t>1</w:t>
      </w:r>
      <w:r w:rsidRPr="000B0006">
        <w:rPr>
          <w:sz w:val="30"/>
          <w:szCs w:val="30"/>
          <w:cs/>
        </w:rPr>
        <w:t xml:space="preserve"> มกราคม </w:t>
      </w:r>
      <w:r w:rsidRPr="000B0006">
        <w:rPr>
          <w:sz w:val="30"/>
          <w:szCs w:val="30"/>
          <w:lang w:val="en-US"/>
        </w:rPr>
        <w:t>2566</w:t>
      </w:r>
      <w:r w:rsidRPr="000B0006">
        <w:rPr>
          <w:sz w:val="30"/>
          <w:szCs w:val="30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</w:t>
      </w:r>
      <w:r w:rsidR="00CE3097" w:rsidRPr="000B0006">
        <w:rPr>
          <w:rFonts w:hint="cs"/>
          <w:sz w:val="30"/>
          <w:szCs w:val="30"/>
          <w:cs/>
          <w:lang w:val="en-US"/>
        </w:rPr>
        <w:t>และการให้แนวปฏิบัติทางการบัญชีกับผู้ใช้มาตรฐาน</w:t>
      </w:r>
      <w:r w:rsidR="00CE3097" w:rsidRPr="000B0006">
        <w:rPr>
          <w:sz w:val="30"/>
          <w:szCs w:val="30"/>
          <w:lang w:val="en-US"/>
        </w:rPr>
        <w:t xml:space="preserve"> </w:t>
      </w:r>
    </w:p>
    <w:p w14:paraId="6F9721D3" w14:textId="7BDF1C5F" w:rsidR="00267303" w:rsidRPr="000B0006" w:rsidRDefault="00F515B6" w:rsidP="001E2C5A">
      <w:pPr>
        <w:autoSpaceDE/>
        <w:autoSpaceDN/>
        <w:spacing w:after="120" w:line="420" w:lineRule="exact"/>
        <w:ind w:left="1134"/>
        <w:jc w:val="thaiDistribute"/>
        <w:rPr>
          <w:sz w:val="30"/>
          <w:szCs w:val="30"/>
        </w:rPr>
      </w:pPr>
      <w:r w:rsidRPr="000B0006">
        <w:rPr>
          <w:sz w:val="30"/>
          <w:szCs w:val="30"/>
          <w:cs/>
        </w:rPr>
        <w:t>ฝ่ายบริหารของกลุ่มบริษัทอยู่ระหว่างการประเมินแนวทางการดำเนินการและพิจารณาผลกระทบที่อาจมีต่องบการเงินในปีที่เริ่มนำมาตรฐานการรายงานทางการเงินดังกล่าวมาถือปฏิบัติ</w:t>
      </w:r>
    </w:p>
    <w:p w14:paraId="5048D95F" w14:textId="10BAF1E6" w:rsidR="005437A1" w:rsidRPr="000B0006" w:rsidRDefault="00DD35F6" w:rsidP="001E2C5A">
      <w:pPr>
        <w:numPr>
          <w:ilvl w:val="1"/>
          <w:numId w:val="1"/>
        </w:numPr>
        <w:autoSpaceDE/>
        <w:autoSpaceDN/>
        <w:spacing w:after="120" w:line="420" w:lineRule="exact"/>
        <w:ind w:left="1134" w:hanging="567"/>
        <w:jc w:val="thaiDistribute"/>
        <w:rPr>
          <w:b/>
          <w:bCs/>
          <w:sz w:val="30"/>
          <w:szCs w:val="30"/>
        </w:rPr>
      </w:pPr>
      <w:r w:rsidRPr="000B0006">
        <w:rPr>
          <w:rFonts w:eastAsia="Calibri"/>
          <w:sz w:val="30"/>
          <w:szCs w:val="30"/>
          <w:cs/>
          <w:lang w:val="en-US"/>
        </w:rPr>
        <w:t xml:space="preserve">สถานการณ์การแพร่ระบาดของ </w:t>
      </w:r>
      <w:r w:rsidRPr="000B0006">
        <w:rPr>
          <w:rFonts w:eastAsia="Calibri"/>
          <w:sz w:val="30"/>
          <w:szCs w:val="30"/>
          <w:lang w:val="en-US"/>
        </w:rPr>
        <w:t>COVID-</w:t>
      </w:r>
      <w:r w:rsidR="00B05170" w:rsidRPr="000B0006">
        <w:rPr>
          <w:rFonts w:eastAsia="Calibri"/>
          <w:sz w:val="30"/>
          <w:szCs w:val="30"/>
          <w:lang w:val="en-US"/>
        </w:rPr>
        <w:t>19</w:t>
      </w:r>
      <w:r w:rsidRPr="000B0006">
        <w:rPr>
          <w:rFonts w:eastAsia="Calibri"/>
          <w:sz w:val="30"/>
          <w:szCs w:val="30"/>
          <w:cs/>
          <w:lang w:val="en-US"/>
        </w:rPr>
        <w:t xml:space="preserve"> </w:t>
      </w:r>
      <w:r w:rsidR="004E3798" w:rsidRPr="000B0006">
        <w:rPr>
          <w:rFonts w:eastAsia="Calibri" w:hint="cs"/>
          <w:sz w:val="30"/>
          <w:szCs w:val="30"/>
          <w:cs/>
          <w:lang w:val="en-US"/>
        </w:rPr>
        <w:t>ที่ผ่านมา</w:t>
      </w:r>
      <w:r w:rsidR="00443D6B" w:rsidRPr="000B0006">
        <w:rPr>
          <w:rFonts w:eastAsia="Calibri" w:hint="cs"/>
          <w:sz w:val="30"/>
          <w:szCs w:val="30"/>
          <w:cs/>
          <w:lang w:val="en-US"/>
        </w:rPr>
        <w:t>จนถึงปัจจุบัน</w:t>
      </w:r>
      <w:r w:rsidR="00FD3160" w:rsidRPr="000B0006">
        <w:rPr>
          <w:rFonts w:eastAsia="Calibri" w:hint="cs"/>
          <w:sz w:val="30"/>
          <w:szCs w:val="30"/>
          <w:cs/>
          <w:lang w:val="en-US"/>
        </w:rPr>
        <w:t xml:space="preserve"> </w:t>
      </w:r>
      <w:r w:rsidR="004C52D9" w:rsidRPr="000B0006">
        <w:rPr>
          <w:rFonts w:eastAsia="Calibri" w:hint="cs"/>
          <w:sz w:val="30"/>
          <w:szCs w:val="30"/>
          <w:cs/>
          <w:lang w:val="en-US"/>
        </w:rPr>
        <w:t>ยังคงส่ง</w:t>
      </w:r>
      <w:r w:rsidR="00150975" w:rsidRPr="000B0006">
        <w:rPr>
          <w:rFonts w:eastAsia="Calibri"/>
          <w:sz w:val="30"/>
          <w:szCs w:val="30"/>
          <w:cs/>
          <w:lang w:val="en-US"/>
        </w:rPr>
        <w:t>ผลกระทบต่อผลการดำเนินงานในส่วนงานให้เช่าพื้นที่อาคารจอดรถและสถานีบริการก๊าซธรรมชาติสำหรับยานยนต์ที่จัดประเภทอยู่ภายใต้ส่วนงานพลังงานทางเลือก</w:t>
      </w:r>
      <w:r w:rsidRPr="000B0006">
        <w:rPr>
          <w:rFonts w:eastAsia="Calibri" w:hint="cs"/>
          <w:sz w:val="30"/>
          <w:szCs w:val="30"/>
          <w:cs/>
          <w:lang w:val="en-US"/>
        </w:rPr>
        <w:t xml:space="preserve"> </w:t>
      </w:r>
      <w:r w:rsidR="009D2F64" w:rsidRPr="000B0006">
        <w:rPr>
          <w:rFonts w:eastAsia="Calibri"/>
          <w:sz w:val="30"/>
          <w:szCs w:val="30"/>
          <w:cs/>
          <w:lang w:val="en-US"/>
        </w:rPr>
        <w:t>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 ฝ่ายบริหารได้ใช้ประมาณการและดุลยพินิจในประเด็นต่างๆ เมื่อสถานการณ์มีการเปลี่ยนแปลง</w:t>
      </w:r>
    </w:p>
    <w:p w14:paraId="747AC106" w14:textId="4665F3DA" w:rsidR="00FB4F01" w:rsidRPr="000B0006" w:rsidRDefault="00FB4F01" w:rsidP="00E2634C">
      <w:pPr>
        <w:autoSpaceDE/>
        <w:autoSpaceDN/>
        <w:spacing w:line="220" w:lineRule="exact"/>
        <w:ind w:left="1134"/>
        <w:jc w:val="thaiDistribute"/>
        <w:rPr>
          <w:sz w:val="30"/>
          <w:szCs w:val="30"/>
          <w:cs/>
          <w:lang w:val="en-US"/>
        </w:rPr>
      </w:pPr>
      <w:r w:rsidRPr="000B0006">
        <w:rPr>
          <w:sz w:val="30"/>
          <w:szCs w:val="30"/>
          <w:cs/>
          <w:lang w:val="en-US"/>
        </w:rPr>
        <w:br w:type="page"/>
      </w:r>
    </w:p>
    <w:p w14:paraId="71FDE92E" w14:textId="25D33A2D" w:rsidR="00887027" w:rsidRPr="000B0006" w:rsidRDefault="00887027" w:rsidP="00E2634C">
      <w:pPr>
        <w:numPr>
          <w:ilvl w:val="0"/>
          <w:numId w:val="1"/>
        </w:numPr>
        <w:overflowPunct w:val="0"/>
        <w:autoSpaceDE/>
        <w:autoSpaceDN/>
        <w:adjustRightInd w:val="0"/>
        <w:spacing w:after="120" w:line="400" w:lineRule="exact"/>
        <w:ind w:left="567" w:hanging="567"/>
        <w:jc w:val="thaiDistribute"/>
        <w:textAlignment w:val="baseline"/>
        <w:rPr>
          <w:b/>
          <w:bCs/>
          <w:sz w:val="32"/>
          <w:szCs w:val="32"/>
        </w:rPr>
      </w:pPr>
      <w:r w:rsidRPr="000B0006">
        <w:rPr>
          <w:b/>
          <w:bCs/>
          <w:sz w:val="32"/>
          <w:szCs w:val="32"/>
          <w:cs/>
          <w:lang w:val="en-US"/>
        </w:rPr>
        <w:lastRenderedPageBreak/>
        <w:t>นโยบายการบัญชีที่สำคัญ</w:t>
      </w:r>
    </w:p>
    <w:p w14:paraId="6A8FBAE4" w14:textId="0E2559BF" w:rsidR="00E84C78" w:rsidRPr="000B0006" w:rsidRDefault="00492FCA" w:rsidP="00492FCA">
      <w:pPr>
        <w:overflowPunct w:val="0"/>
        <w:autoSpaceDE/>
        <w:autoSpaceDN/>
        <w:adjustRightInd w:val="0"/>
        <w:spacing w:after="240" w:line="400" w:lineRule="exact"/>
        <w:ind w:left="567"/>
        <w:jc w:val="thaiDistribute"/>
        <w:textAlignment w:val="baseline"/>
        <w:rPr>
          <w:sz w:val="30"/>
          <w:szCs w:val="30"/>
          <w:lang w:val="en-US"/>
        </w:rPr>
      </w:pPr>
      <w:r w:rsidRPr="000B0006">
        <w:rPr>
          <w:sz w:val="30"/>
          <w:szCs w:val="30"/>
          <w:cs/>
          <w:lang w:val="en-US"/>
        </w:rPr>
        <w:t>ข้อมูลทางการเงิน</w:t>
      </w:r>
      <w:r w:rsidR="00887027" w:rsidRPr="000B0006">
        <w:rPr>
          <w:sz w:val="30"/>
          <w:szCs w:val="30"/>
          <w:cs/>
          <w:lang w:val="en-US"/>
        </w:rPr>
        <w:t xml:space="preserve">ระหว่างกาลจัดทำขึ้นโดยใช้หลักเกณฑ์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B05170" w:rsidRPr="000B0006">
        <w:rPr>
          <w:sz w:val="30"/>
          <w:szCs w:val="30"/>
          <w:lang w:val="en-US"/>
        </w:rPr>
        <w:t>31</w:t>
      </w:r>
      <w:r w:rsidR="00887027" w:rsidRPr="000B0006">
        <w:rPr>
          <w:sz w:val="30"/>
          <w:szCs w:val="30"/>
          <w:cs/>
          <w:lang w:val="en-US"/>
        </w:rPr>
        <w:t xml:space="preserve"> ธันวาคม </w:t>
      </w:r>
      <w:r w:rsidR="00B05170" w:rsidRPr="000B0006">
        <w:rPr>
          <w:sz w:val="30"/>
          <w:szCs w:val="30"/>
          <w:lang w:val="en-US"/>
        </w:rPr>
        <w:t>256</w:t>
      </w:r>
      <w:r w:rsidR="00407320" w:rsidRPr="000B0006">
        <w:rPr>
          <w:sz w:val="30"/>
          <w:szCs w:val="30"/>
          <w:lang w:val="en-US"/>
        </w:rPr>
        <w:t>4</w:t>
      </w:r>
      <w:r w:rsidR="00887027" w:rsidRPr="000B0006">
        <w:rPr>
          <w:sz w:val="30"/>
          <w:szCs w:val="30"/>
          <w:cs/>
          <w:lang w:val="en-US"/>
        </w:rPr>
        <w:t xml:space="preserve"> </w:t>
      </w:r>
    </w:p>
    <w:p w14:paraId="2701A0DC" w14:textId="77777777" w:rsidR="00AD5D57" w:rsidRPr="000B0006" w:rsidRDefault="00AD5D57" w:rsidP="00E2634C">
      <w:pPr>
        <w:numPr>
          <w:ilvl w:val="0"/>
          <w:numId w:val="1"/>
        </w:numPr>
        <w:overflowPunct w:val="0"/>
        <w:adjustRightInd w:val="0"/>
        <w:spacing w:after="120" w:line="400" w:lineRule="exact"/>
        <w:ind w:left="567" w:hanging="567"/>
        <w:jc w:val="thaiDistribute"/>
        <w:textAlignment w:val="baseline"/>
        <w:rPr>
          <w:b/>
          <w:bCs/>
          <w:sz w:val="32"/>
          <w:szCs w:val="32"/>
        </w:rPr>
      </w:pPr>
      <w:r w:rsidRPr="000B0006">
        <w:rPr>
          <w:b/>
          <w:bCs/>
          <w:sz w:val="32"/>
          <w:szCs w:val="32"/>
          <w:cs/>
          <w:lang w:val="en-US"/>
        </w:rPr>
        <w:t>การใช้ดุลยพินิจและประมาณการบัญชีที่สำคัญ</w:t>
      </w:r>
    </w:p>
    <w:p w14:paraId="784D5943" w14:textId="6171C330" w:rsidR="00025071" w:rsidRPr="000B0006" w:rsidRDefault="00426555" w:rsidP="00E2634C">
      <w:pPr>
        <w:autoSpaceDE/>
        <w:autoSpaceDN/>
        <w:spacing w:after="120" w:line="400" w:lineRule="exact"/>
        <w:ind w:left="567"/>
        <w:jc w:val="thaiDistribute"/>
        <w:rPr>
          <w:sz w:val="30"/>
          <w:szCs w:val="30"/>
        </w:rPr>
      </w:pPr>
      <w:r w:rsidRPr="000B0006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</w:t>
      </w:r>
      <w:r w:rsidRPr="000B0006">
        <w:rPr>
          <w:sz w:val="30"/>
          <w:szCs w:val="30"/>
          <w:cs/>
          <w:lang w:val="en-US"/>
        </w:rPr>
        <w:br/>
        <w:t>ผลที่เกิดขึ้นจริงอาจจะแตกต่างจากการประมาณการ</w:t>
      </w:r>
    </w:p>
    <w:p w14:paraId="4A666084" w14:textId="060B0E4C" w:rsidR="00F41ADF" w:rsidRPr="000B0006" w:rsidRDefault="00426555" w:rsidP="00E2634C">
      <w:pPr>
        <w:autoSpaceDE/>
        <w:autoSpaceDN/>
        <w:spacing w:after="240" w:line="400" w:lineRule="exact"/>
        <w:ind w:left="567"/>
        <w:jc w:val="thaiDistribute"/>
        <w:rPr>
          <w:sz w:val="30"/>
          <w:szCs w:val="30"/>
          <w:lang w:val="en-US"/>
        </w:rPr>
      </w:pPr>
      <w:r w:rsidRPr="000B0006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</w:t>
      </w:r>
      <w:r w:rsidRPr="000B0006">
        <w:rPr>
          <w:sz w:val="30"/>
          <w:szCs w:val="30"/>
        </w:rPr>
        <w:t xml:space="preserve"> </w:t>
      </w:r>
      <w:r w:rsidR="00B05170" w:rsidRPr="000B0006">
        <w:rPr>
          <w:sz w:val="30"/>
          <w:szCs w:val="30"/>
        </w:rPr>
        <w:t>31</w:t>
      </w:r>
      <w:r w:rsidRPr="000B0006">
        <w:rPr>
          <w:sz w:val="30"/>
          <w:szCs w:val="30"/>
          <w:cs/>
          <w:lang w:val="en-US"/>
        </w:rPr>
        <w:t xml:space="preserve"> ธันวาคม</w:t>
      </w:r>
      <w:r w:rsidR="00852F0C" w:rsidRPr="000B0006">
        <w:rPr>
          <w:sz w:val="30"/>
          <w:szCs w:val="30"/>
        </w:rPr>
        <w:t xml:space="preserve"> </w:t>
      </w:r>
      <w:r w:rsidR="00B61812" w:rsidRPr="000B0006">
        <w:rPr>
          <w:sz w:val="30"/>
          <w:szCs w:val="30"/>
          <w:lang w:val="en-US"/>
        </w:rPr>
        <w:t>2564</w:t>
      </w:r>
    </w:p>
    <w:p w14:paraId="315E3574" w14:textId="2AABC3AD" w:rsidR="003710D1" w:rsidRPr="000B0006" w:rsidRDefault="00E22F17" w:rsidP="00E2634C">
      <w:pPr>
        <w:pStyle w:val="ListParagraph"/>
        <w:numPr>
          <w:ilvl w:val="0"/>
          <w:numId w:val="1"/>
        </w:numPr>
        <w:autoSpaceDE/>
        <w:autoSpaceDN/>
        <w:spacing w:after="120" w:line="240" w:lineRule="auto"/>
        <w:ind w:left="567" w:hanging="539"/>
        <w:contextualSpacing w:val="0"/>
        <w:jc w:val="thaiDistribute"/>
        <w:rPr>
          <w:sz w:val="30"/>
          <w:szCs w:val="30"/>
        </w:rPr>
      </w:pPr>
      <w:r w:rsidRPr="000B0006">
        <w:rPr>
          <w:b/>
          <w:bCs/>
          <w:sz w:val="32"/>
          <w:szCs w:val="32"/>
          <w:cs/>
          <w:lang w:val="en-US"/>
        </w:rPr>
        <w:t>รายการกับบุคคลและกิจการที่เกี่ยวข้องกัน</w:t>
      </w:r>
    </w:p>
    <w:p w14:paraId="17B34F1C" w14:textId="293929E6" w:rsidR="009C0250" w:rsidRPr="000B0006" w:rsidRDefault="00356394" w:rsidP="00E2634C">
      <w:pPr>
        <w:pStyle w:val="ListParagraph"/>
        <w:numPr>
          <w:ilvl w:val="1"/>
          <w:numId w:val="1"/>
        </w:numPr>
        <w:autoSpaceDE/>
        <w:autoSpaceDN/>
        <w:spacing w:after="120" w:line="240" w:lineRule="auto"/>
        <w:ind w:left="992" w:hanging="425"/>
        <w:jc w:val="thaiDistribute"/>
        <w:rPr>
          <w:sz w:val="30"/>
          <w:szCs w:val="30"/>
        </w:rPr>
      </w:pPr>
      <w:r w:rsidRPr="000B0006">
        <w:rPr>
          <w:sz w:val="30"/>
          <w:szCs w:val="30"/>
          <w:cs/>
        </w:rPr>
        <w:t xml:space="preserve">ยอดคงเหลือกับบุคคลหรือกิจการที่เกี่ยวข้องกัน ณ วันที่ </w:t>
      </w:r>
      <w:r w:rsidR="00D37913" w:rsidRPr="000B0006">
        <w:rPr>
          <w:sz w:val="30"/>
          <w:szCs w:val="30"/>
          <w:lang w:val="en-US"/>
        </w:rPr>
        <w:t>30</w:t>
      </w:r>
      <w:r w:rsidR="00BB0FDF" w:rsidRPr="000B0006">
        <w:rPr>
          <w:sz w:val="30"/>
          <w:szCs w:val="30"/>
          <w:lang w:val="en-US"/>
        </w:rPr>
        <w:t xml:space="preserve"> </w:t>
      </w:r>
      <w:r w:rsidR="00BB0FDF" w:rsidRPr="000B0006">
        <w:rPr>
          <w:sz w:val="30"/>
          <w:szCs w:val="30"/>
          <w:cs/>
          <w:lang w:val="en-US"/>
        </w:rPr>
        <w:t>มิถุนายน</w:t>
      </w:r>
      <w:r w:rsidRPr="000B0006">
        <w:rPr>
          <w:sz w:val="30"/>
          <w:szCs w:val="30"/>
          <w:cs/>
        </w:rPr>
        <w:t xml:space="preserve"> </w:t>
      </w:r>
      <w:r w:rsidR="00D37913" w:rsidRPr="000B0006">
        <w:rPr>
          <w:sz w:val="30"/>
          <w:szCs w:val="30"/>
          <w:lang w:val="en-US"/>
        </w:rPr>
        <w:t>2565</w:t>
      </w:r>
      <w:r w:rsidR="00F315FA" w:rsidRPr="000B0006">
        <w:rPr>
          <w:sz w:val="30"/>
          <w:szCs w:val="30"/>
          <w:cs/>
        </w:rPr>
        <w:t xml:space="preserve"> และ</w:t>
      </w:r>
      <w:r w:rsidR="00F315FA" w:rsidRPr="000B0006">
        <w:rPr>
          <w:sz w:val="30"/>
          <w:szCs w:val="30"/>
        </w:rPr>
        <w:t xml:space="preserve"> </w:t>
      </w:r>
      <w:r w:rsidR="00B61812" w:rsidRPr="000B0006">
        <w:rPr>
          <w:sz w:val="30"/>
          <w:szCs w:val="30"/>
        </w:rPr>
        <w:t>31</w:t>
      </w:r>
      <w:r w:rsidRPr="000B0006">
        <w:rPr>
          <w:sz w:val="30"/>
          <w:szCs w:val="30"/>
          <w:cs/>
        </w:rPr>
        <w:t xml:space="preserve"> ธันวาคม</w:t>
      </w:r>
      <w:r w:rsidR="00D37913" w:rsidRPr="000B0006">
        <w:rPr>
          <w:sz w:val="30"/>
          <w:szCs w:val="30"/>
        </w:rPr>
        <w:t xml:space="preserve"> 2564</w:t>
      </w:r>
      <w:r w:rsidRPr="000B0006">
        <w:rPr>
          <w:sz w:val="30"/>
          <w:szCs w:val="30"/>
          <w:cs/>
        </w:rPr>
        <w:t xml:space="preserve"> มีดังนี้</w:t>
      </w:r>
    </w:p>
    <w:p w14:paraId="1A03A132" w14:textId="0A675B9F" w:rsidR="00356394" w:rsidRPr="000B0006" w:rsidRDefault="00356394" w:rsidP="00E2634C">
      <w:pPr>
        <w:pStyle w:val="ListParagraph"/>
        <w:numPr>
          <w:ilvl w:val="0"/>
          <w:numId w:val="22"/>
        </w:numPr>
        <w:autoSpaceDE/>
        <w:autoSpaceDN/>
        <w:spacing w:after="120" w:line="240" w:lineRule="auto"/>
        <w:ind w:left="1349" w:hanging="357"/>
        <w:jc w:val="thaiDistribute"/>
        <w:rPr>
          <w:b/>
          <w:bCs/>
          <w:sz w:val="30"/>
          <w:szCs w:val="30"/>
        </w:rPr>
      </w:pPr>
      <w:r w:rsidRPr="000B0006">
        <w:rPr>
          <w:rFonts w:hint="cs"/>
          <w:b/>
          <w:bCs/>
          <w:sz w:val="30"/>
          <w:szCs w:val="30"/>
          <w:cs/>
        </w:rPr>
        <w:t>ยอดค้างชำระที่เกิดจากการซื้อ/ขายสินค้า และบริการ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0B0006" w14:paraId="352DD555" w14:textId="77777777" w:rsidTr="002838A4">
        <w:tc>
          <w:tcPr>
            <w:tcW w:w="3798" w:type="dxa"/>
            <w:shd w:val="clear" w:color="auto" w:fill="auto"/>
          </w:tcPr>
          <w:p w14:paraId="29AB2EA2" w14:textId="77777777" w:rsidR="002838A4" w:rsidRPr="000B0006" w:rsidRDefault="002838A4" w:rsidP="00E2634C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44B3B46" w14:textId="21111DD9" w:rsidR="002838A4" w:rsidRPr="000B0006" w:rsidRDefault="00095F4E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B0006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(</w:t>
            </w:r>
            <w:r w:rsidR="002838A4" w:rsidRPr="000B0006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B0006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0B0006" w14:paraId="7C31D924" w14:textId="77777777" w:rsidTr="002838A4">
        <w:trPr>
          <w:trHeight w:val="454"/>
        </w:trPr>
        <w:tc>
          <w:tcPr>
            <w:tcW w:w="3798" w:type="dxa"/>
            <w:shd w:val="clear" w:color="auto" w:fill="auto"/>
          </w:tcPr>
          <w:p w14:paraId="5ECE55D2" w14:textId="77777777" w:rsidR="00B319CD" w:rsidRPr="000B0006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2CBF5526" w14:textId="0BC7E31B" w:rsidR="00B319CD" w:rsidRPr="000B0006" w:rsidRDefault="00B319CD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43324FF2" w14:textId="2D5481E9" w:rsidR="00B319CD" w:rsidRPr="000B0006" w:rsidRDefault="00B319CD" w:rsidP="00E2634C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37913" w:rsidRPr="000B0006" w14:paraId="6CE7FB21" w14:textId="77777777" w:rsidTr="00FD3EBE">
        <w:tc>
          <w:tcPr>
            <w:tcW w:w="3798" w:type="dxa"/>
            <w:shd w:val="clear" w:color="auto" w:fill="auto"/>
          </w:tcPr>
          <w:p w14:paraId="1F643F4E" w14:textId="77777777" w:rsidR="00D37913" w:rsidRPr="000B0006" w:rsidRDefault="00D37913" w:rsidP="00D37913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3DD4550" w14:textId="18CC0E3A" w:rsidR="00D37913" w:rsidRPr="000B0006" w:rsidRDefault="00D37913" w:rsidP="00D37913">
            <w:pP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B0006">
              <w:rPr>
                <w:b/>
                <w:bCs/>
                <w:sz w:val="30"/>
                <w:szCs w:val="30"/>
              </w:rPr>
              <w:t xml:space="preserve">30 </w:t>
            </w:r>
            <w:r w:rsidRPr="000B0006">
              <w:rPr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</w:tcPr>
          <w:p w14:paraId="3AB8EDD2" w14:textId="64E2EEED" w:rsidR="00D37913" w:rsidRPr="000B0006" w:rsidRDefault="00D37913" w:rsidP="00D37913">
            <w:pPr>
              <w:suppressAutoHyphens/>
              <w:autoSpaceDE/>
              <w:autoSpaceDN/>
              <w:spacing w:line="38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B0006">
              <w:rPr>
                <w:b/>
                <w:bCs/>
                <w:sz w:val="30"/>
                <w:szCs w:val="30"/>
              </w:rPr>
              <w:t>31</w:t>
            </w:r>
            <w:r w:rsidRPr="000B0006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auto"/>
          </w:tcPr>
          <w:p w14:paraId="6388705F" w14:textId="52D16BE2" w:rsidR="00D37913" w:rsidRPr="000B0006" w:rsidRDefault="00D37913" w:rsidP="00D37913">
            <w:pP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B0006">
              <w:rPr>
                <w:b/>
                <w:bCs/>
                <w:sz w:val="30"/>
                <w:szCs w:val="30"/>
              </w:rPr>
              <w:t xml:space="preserve">30 </w:t>
            </w:r>
            <w:r w:rsidRPr="000B0006">
              <w:rPr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</w:tcPr>
          <w:p w14:paraId="044BD99C" w14:textId="605AFD42" w:rsidR="00D37913" w:rsidRPr="000B0006" w:rsidRDefault="00D37913" w:rsidP="00D37913">
            <w:pPr>
              <w:suppressAutoHyphens/>
              <w:autoSpaceDE/>
              <w:autoSpaceDN/>
              <w:spacing w:line="38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B0006">
              <w:rPr>
                <w:b/>
                <w:bCs/>
                <w:sz w:val="30"/>
                <w:szCs w:val="30"/>
              </w:rPr>
              <w:t>31</w:t>
            </w:r>
            <w:r w:rsidRPr="000B0006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D37913" w:rsidRPr="000B0006" w14:paraId="155B80C4" w14:textId="77777777" w:rsidTr="00FD3EBE">
        <w:tc>
          <w:tcPr>
            <w:tcW w:w="3798" w:type="dxa"/>
            <w:shd w:val="clear" w:color="auto" w:fill="auto"/>
          </w:tcPr>
          <w:p w14:paraId="1A9A0971" w14:textId="77777777" w:rsidR="00D37913" w:rsidRPr="000B0006" w:rsidRDefault="00D37913" w:rsidP="00D37913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2268EF9F" w14:textId="7B8154C5" w:rsidR="00D37913" w:rsidRPr="000B0006" w:rsidRDefault="00D37913" w:rsidP="00D3791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B0006">
              <w:rPr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1440" w:type="dxa"/>
            <w:shd w:val="clear" w:color="auto" w:fill="auto"/>
          </w:tcPr>
          <w:p w14:paraId="2EBD69C0" w14:textId="54DFBADD" w:rsidR="00D37913" w:rsidRPr="000B0006" w:rsidRDefault="00D37913" w:rsidP="00D3791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B0006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338EAD10" w14:textId="6B7C9D29" w:rsidR="00D37913" w:rsidRPr="000B0006" w:rsidRDefault="00D37913" w:rsidP="00D3791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B0006">
              <w:rPr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1440" w:type="dxa"/>
            <w:shd w:val="clear" w:color="auto" w:fill="auto"/>
          </w:tcPr>
          <w:p w14:paraId="03920F24" w14:textId="505A45CB" w:rsidR="00D37913" w:rsidRPr="000B0006" w:rsidRDefault="00D37913" w:rsidP="00D3791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B0006">
              <w:rPr>
                <w:b/>
                <w:bCs/>
                <w:sz w:val="30"/>
                <w:szCs w:val="30"/>
              </w:rPr>
              <w:t>2564</w:t>
            </w:r>
          </w:p>
        </w:tc>
      </w:tr>
      <w:tr w:rsidR="00781F03" w:rsidRPr="000B0006" w14:paraId="5B7D937A" w14:textId="77777777" w:rsidTr="00FD3EBE">
        <w:tc>
          <w:tcPr>
            <w:tcW w:w="3798" w:type="dxa"/>
            <w:shd w:val="clear" w:color="auto" w:fill="auto"/>
          </w:tcPr>
          <w:p w14:paraId="570C514C" w14:textId="4ED9CB34" w:rsidR="00B319CD" w:rsidRPr="000B0006" w:rsidRDefault="00B319CD" w:rsidP="00E2634C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</w:t>
            </w:r>
            <w:r w:rsidR="005C3116" w:rsidRPr="000B0006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การค้าและลูกหนี้อื่น</w:t>
            </w:r>
          </w:p>
        </w:tc>
        <w:tc>
          <w:tcPr>
            <w:tcW w:w="1440" w:type="dxa"/>
            <w:shd w:val="clear" w:color="auto" w:fill="auto"/>
          </w:tcPr>
          <w:p w14:paraId="0E97AD4D" w14:textId="77777777" w:rsidR="00B319CD" w:rsidRPr="000B0006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BE00A88" w14:textId="77777777" w:rsidR="00B319CD" w:rsidRPr="000B0006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D010004" w14:textId="77777777" w:rsidR="00B319CD" w:rsidRPr="000B0006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A6A4F9F" w14:textId="77777777" w:rsidR="00B319CD" w:rsidRPr="000B0006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D410B6" w:rsidRPr="000B0006" w14:paraId="6C3410DD" w14:textId="77777777" w:rsidTr="00FD3EBE">
        <w:tc>
          <w:tcPr>
            <w:tcW w:w="3798" w:type="dxa"/>
            <w:shd w:val="clear" w:color="auto" w:fill="auto"/>
          </w:tcPr>
          <w:p w14:paraId="41B17715" w14:textId="2AB4E394" w:rsidR="00D410B6" w:rsidRPr="000B0006" w:rsidRDefault="00D410B6" w:rsidP="00D410B6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</w:t>
            </w:r>
            <w:r w:rsidR="005C3116" w:rsidRPr="000B0006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การค้า</w:t>
            </w:r>
          </w:p>
        </w:tc>
        <w:tc>
          <w:tcPr>
            <w:tcW w:w="1440" w:type="dxa"/>
            <w:shd w:val="clear" w:color="auto" w:fill="auto"/>
          </w:tcPr>
          <w:p w14:paraId="50322B7B" w14:textId="77777777" w:rsidR="00D410B6" w:rsidRPr="000B0006" w:rsidRDefault="00D410B6" w:rsidP="00D410B6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FBAF922" w14:textId="77777777" w:rsidR="00D410B6" w:rsidRPr="000B0006" w:rsidRDefault="00D410B6" w:rsidP="00D410B6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2F452F6" w14:textId="77777777" w:rsidR="00D410B6" w:rsidRPr="000B0006" w:rsidRDefault="00D410B6" w:rsidP="00D410B6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21F7764" w14:textId="77777777" w:rsidR="00D410B6" w:rsidRPr="000B0006" w:rsidRDefault="00D410B6" w:rsidP="00D410B6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5C3116" w:rsidRPr="000B0006" w14:paraId="4416C5C6" w14:textId="77777777" w:rsidTr="002606C0">
        <w:trPr>
          <w:trHeight w:val="361"/>
        </w:trPr>
        <w:tc>
          <w:tcPr>
            <w:tcW w:w="3798" w:type="dxa"/>
            <w:shd w:val="clear" w:color="auto" w:fill="auto"/>
          </w:tcPr>
          <w:p w14:paraId="1D0775E0" w14:textId="7EF390CC" w:rsidR="005C3116" w:rsidRPr="000B0006" w:rsidRDefault="005C3116" w:rsidP="005C3116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B0006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B0006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4241D5BC" w14:textId="7F9D34C7" w:rsidR="005C3116" w:rsidRPr="000B0006" w:rsidRDefault="002E56B5" w:rsidP="005C3116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2B17273" w14:textId="1BC097CB" w:rsidR="005C3116" w:rsidRPr="000B0006" w:rsidRDefault="005C3116" w:rsidP="005C311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C8087DC" w14:textId="49AFA384" w:rsidR="005C3116" w:rsidRPr="000B0006" w:rsidRDefault="00D37913" w:rsidP="005C3116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val="en-US" w:eastAsia="en-GB"/>
              </w:rPr>
              <w:t>27</w:t>
            </w:r>
          </w:p>
        </w:tc>
        <w:tc>
          <w:tcPr>
            <w:tcW w:w="1440" w:type="dxa"/>
            <w:shd w:val="clear" w:color="auto" w:fill="auto"/>
          </w:tcPr>
          <w:p w14:paraId="09E8D3EC" w14:textId="791872E9" w:rsidR="005C3116" w:rsidRPr="000B0006" w:rsidRDefault="005C3116" w:rsidP="005C3116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371</w:t>
            </w:r>
          </w:p>
        </w:tc>
      </w:tr>
      <w:tr w:rsidR="00F16591" w:rsidRPr="000B0006" w14:paraId="1A36B955" w14:textId="77777777" w:rsidTr="00FD3EBE">
        <w:tc>
          <w:tcPr>
            <w:tcW w:w="3798" w:type="dxa"/>
            <w:shd w:val="clear" w:color="auto" w:fill="auto"/>
          </w:tcPr>
          <w:p w14:paraId="3DCB3E5C" w14:textId="77777777" w:rsidR="00F16591" w:rsidRPr="000B0006" w:rsidRDefault="00F16591" w:rsidP="00F16591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92412B5" w14:textId="4CFEBBE4" w:rsidR="00F16591" w:rsidRPr="000B0006" w:rsidRDefault="002E56B5" w:rsidP="00F16591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7EE87F1" w14:textId="4DBA52A4" w:rsidR="00F16591" w:rsidRPr="000B0006" w:rsidRDefault="00F16591" w:rsidP="00F16591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4E1E864" w14:textId="28162297" w:rsidR="00F16591" w:rsidRPr="000B0006" w:rsidRDefault="00D37913" w:rsidP="00F16591">
            <w:pPr>
              <w:pBdr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27</w:t>
            </w:r>
          </w:p>
        </w:tc>
        <w:tc>
          <w:tcPr>
            <w:tcW w:w="1440" w:type="dxa"/>
            <w:shd w:val="clear" w:color="auto" w:fill="auto"/>
          </w:tcPr>
          <w:p w14:paraId="799D14DF" w14:textId="21CB59D3" w:rsidR="00F16591" w:rsidRPr="000B0006" w:rsidRDefault="00F16591" w:rsidP="00F16591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371</w:t>
            </w:r>
          </w:p>
        </w:tc>
      </w:tr>
      <w:tr w:rsidR="00781F03" w:rsidRPr="000B0006" w14:paraId="5807BEA8" w14:textId="77777777" w:rsidTr="009D788A">
        <w:trPr>
          <w:trHeight w:val="152"/>
        </w:trPr>
        <w:tc>
          <w:tcPr>
            <w:tcW w:w="3798" w:type="dxa"/>
            <w:shd w:val="clear" w:color="auto" w:fill="auto"/>
          </w:tcPr>
          <w:p w14:paraId="7B4C95BE" w14:textId="3F370743" w:rsidR="00B319CD" w:rsidRPr="000B0006" w:rsidRDefault="000624E4" w:rsidP="00E2634C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 w:rsidRPr="000B0006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ลูกหนี้อื่น</w:t>
            </w:r>
          </w:p>
        </w:tc>
        <w:tc>
          <w:tcPr>
            <w:tcW w:w="1440" w:type="dxa"/>
            <w:shd w:val="clear" w:color="auto" w:fill="auto"/>
          </w:tcPr>
          <w:p w14:paraId="4419974E" w14:textId="77777777" w:rsidR="00B319CD" w:rsidRPr="000B0006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4CE59CA" w14:textId="77777777" w:rsidR="00B319CD" w:rsidRPr="000B0006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5754AE" w14:textId="77777777" w:rsidR="00B319CD" w:rsidRPr="000B0006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05856D4" w14:textId="77777777" w:rsidR="00B319CD" w:rsidRPr="000B0006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F16591" w:rsidRPr="000B0006" w14:paraId="20C7924F" w14:textId="77777777" w:rsidTr="00FD3EBE">
        <w:tc>
          <w:tcPr>
            <w:tcW w:w="3798" w:type="dxa"/>
            <w:shd w:val="clear" w:color="auto" w:fill="auto"/>
          </w:tcPr>
          <w:p w14:paraId="3C2A235A" w14:textId="3A09E819" w:rsidR="00F16591" w:rsidRPr="000B0006" w:rsidRDefault="00F16591" w:rsidP="00F16591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B0006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B0006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379B0046" w14:textId="1023FC93" w:rsidR="00F16591" w:rsidRPr="000B0006" w:rsidRDefault="002E56B5" w:rsidP="00F16591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0664955" w14:textId="576C58F1" w:rsidR="00F16591" w:rsidRPr="000B0006" w:rsidRDefault="00F16591" w:rsidP="00F16591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F181BCA" w14:textId="57A909AA" w:rsidR="00F16591" w:rsidRPr="000B0006" w:rsidRDefault="002E56B5" w:rsidP="00F16591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 w:rsidRPr="000B0006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="0009218F" w:rsidRPr="000B0006">
              <w:rPr>
                <w:rFonts w:eastAsia="Arial Unicode MS"/>
                <w:sz w:val="30"/>
                <w:szCs w:val="30"/>
                <w:lang w:eastAsia="en-GB"/>
              </w:rPr>
              <w:t>856</w:t>
            </w:r>
          </w:p>
        </w:tc>
        <w:tc>
          <w:tcPr>
            <w:tcW w:w="1440" w:type="dxa"/>
            <w:shd w:val="clear" w:color="auto" w:fill="auto"/>
          </w:tcPr>
          <w:p w14:paraId="5AEF1363" w14:textId="55BDB986" w:rsidR="00F16591" w:rsidRPr="000B0006" w:rsidRDefault="00F16591" w:rsidP="00F16591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614</w:t>
            </w:r>
          </w:p>
        </w:tc>
      </w:tr>
      <w:tr w:rsidR="00F16591" w:rsidRPr="000B0006" w14:paraId="358DB397" w14:textId="77777777" w:rsidTr="00FD3EBE">
        <w:tc>
          <w:tcPr>
            <w:tcW w:w="3798" w:type="dxa"/>
            <w:shd w:val="clear" w:color="auto" w:fill="auto"/>
          </w:tcPr>
          <w:p w14:paraId="13F428ED" w14:textId="61636911" w:rsidR="00F16591" w:rsidRPr="000B0006" w:rsidRDefault="00F16591" w:rsidP="00F16591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B0006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B0006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การร่วมค้า</w:t>
            </w:r>
          </w:p>
        </w:tc>
        <w:tc>
          <w:tcPr>
            <w:tcW w:w="1440" w:type="dxa"/>
            <w:shd w:val="clear" w:color="auto" w:fill="auto"/>
          </w:tcPr>
          <w:p w14:paraId="18D2D54E" w14:textId="637AEE92" w:rsidR="00F16591" w:rsidRPr="000B0006" w:rsidRDefault="002E56B5" w:rsidP="00F16591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17</w:t>
            </w:r>
          </w:p>
        </w:tc>
        <w:tc>
          <w:tcPr>
            <w:tcW w:w="1440" w:type="dxa"/>
            <w:shd w:val="clear" w:color="auto" w:fill="auto"/>
          </w:tcPr>
          <w:p w14:paraId="6B4DD691" w14:textId="13794DE8" w:rsidR="00F16591" w:rsidRPr="000B0006" w:rsidRDefault="00F16591" w:rsidP="00F16591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440" w:type="dxa"/>
            <w:shd w:val="clear" w:color="auto" w:fill="auto"/>
          </w:tcPr>
          <w:p w14:paraId="242D7296" w14:textId="5FE8B515" w:rsidR="00F16591" w:rsidRPr="000B0006" w:rsidRDefault="002E56B5" w:rsidP="00F16591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17</w:t>
            </w:r>
          </w:p>
        </w:tc>
        <w:tc>
          <w:tcPr>
            <w:tcW w:w="1440" w:type="dxa"/>
            <w:shd w:val="clear" w:color="auto" w:fill="auto"/>
          </w:tcPr>
          <w:p w14:paraId="7E91AC58" w14:textId="0A1B8FA4" w:rsidR="00F16591" w:rsidRPr="000B0006" w:rsidRDefault="00F16591" w:rsidP="00F16591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12</w:t>
            </w:r>
          </w:p>
        </w:tc>
      </w:tr>
      <w:tr w:rsidR="00781F03" w:rsidRPr="000B0006" w14:paraId="6C845C69" w14:textId="77777777" w:rsidTr="00FD3EBE">
        <w:tc>
          <w:tcPr>
            <w:tcW w:w="3798" w:type="dxa"/>
            <w:shd w:val="clear" w:color="auto" w:fill="auto"/>
          </w:tcPr>
          <w:p w14:paraId="6F2C96EA" w14:textId="77777777" w:rsidR="00B319CD" w:rsidRPr="000B0006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CA6901D" w14:textId="7E1F4195" w:rsidR="00B319CD" w:rsidRPr="000B0006" w:rsidRDefault="002E56B5" w:rsidP="009D788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17</w:t>
            </w:r>
          </w:p>
        </w:tc>
        <w:tc>
          <w:tcPr>
            <w:tcW w:w="1440" w:type="dxa"/>
            <w:shd w:val="clear" w:color="auto" w:fill="auto"/>
          </w:tcPr>
          <w:p w14:paraId="3CF35AD0" w14:textId="2FAE86DD" w:rsidR="00B319CD" w:rsidRPr="000B0006" w:rsidRDefault="00F16591" w:rsidP="009D788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440" w:type="dxa"/>
            <w:shd w:val="clear" w:color="auto" w:fill="auto"/>
          </w:tcPr>
          <w:p w14:paraId="5EEFB2D4" w14:textId="7728436F" w:rsidR="00B319CD" w:rsidRPr="000B0006" w:rsidRDefault="002E56B5" w:rsidP="009D788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 w:rsidRPr="000B0006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873</w:t>
            </w:r>
          </w:p>
        </w:tc>
        <w:tc>
          <w:tcPr>
            <w:tcW w:w="1440" w:type="dxa"/>
            <w:shd w:val="clear" w:color="auto" w:fill="auto"/>
          </w:tcPr>
          <w:p w14:paraId="2CAC63FB" w14:textId="6A833846" w:rsidR="00B319CD" w:rsidRPr="000B0006" w:rsidRDefault="00F16591" w:rsidP="009D788A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626</w:t>
            </w:r>
          </w:p>
        </w:tc>
      </w:tr>
      <w:tr w:rsidR="00781F03" w:rsidRPr="000B0006" w14:paraId="6403EC53" w14:textId="77777777" w:rsidTr="00FD3EBE">
        <w:tc>
          <w:tcPr>
            <w:tcW w:w="3798" w:type="dxa"/>
            <w:shd w:val="clear" w:color="auto" w:fill="auto"/>
          </w:tcPr>
          <w:p w14:paraId="78C393F2" w14:textId="77777777" w:rsidR="00B319CD" w:rsidRPr="000B0006" w:rsidRDefault="00B319CD" w:rsidP="00E2634C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เจ้าหนี้อื่น</w:t>
            </w:r>
          </w:p>
        </w:tc>
        <w:tc>
          <w:tcPr>
            <w:tcW w:w="1440" w:type="dxa"/>
            <w:shd w:val="clear" w:color="auto" w:fill="auto"/>
          </w:tcPr>
          <w:p w14:paraId="020FB3BD" w14:textId="77777777" w:rsidR="00B319CD" w:rsidRPr="000B0006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F6F00D9" w14:textId="77777777" w:rsidR="00B319CD" w:rsidRPr="000B0006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0805E99" w14:textId="77777777" w:rsidR="00B319CD" w:rsidRPr="000B0006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7B9F549" w14:textId="77777777" w:rsidR="00B319CD" w:rsidRPr="000B0006" w:rsidRDefault="00B319CD" w:rsidP="00E2634C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2E56B5" w:rsidRPr="000B0006" w14:paraId="07E2E858" w14:textId="77777777" w:rsidTr="00DB06AE">
        <w:trPr>
          <w:trHeight w:val="340"/>
        </w:trPr>
        <w:tc>
          <w:tcPr>
            <w:tcW w:w="3798" w:type="dxa"/>
            <w:shd w:val="clear" w:color="auto" w:fill="auto"/>
          </w:tcPr>
          <w:p w14:paraId="058E2132" w14:textId="77777777" w:rsidR="002E56B5" w:rsidRPr="000B0006" w:rsidRDefault="002E56B5" w:rsidP="002E56B5">
            <w:pPr>
              <w:suppressAutoHyphens/>
              <w:autoSpaceDE/>
              <w:autoSpaceDN/>
              <w:spacing w:line="38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0B0006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0B0006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389C2400" w14:textId="73203175" w:rsidR="002E56B5" w:rsidRPr="000B0006" w:rsidRDefault="002E56B5" w:rsidP="002E56B5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630</w:t>
            </w:r>
          </w:p>
        </w:tc>
        <w:tc>
          <w:tcPr>
            <w:tcW w:w="1440" w:type="dxa"/>
            <w:shd w:val="clear" w:color="auto" w:fill="auto"/>
          </w:tcPr>
          <w:p w14:paraId="591DED9D" w14:textId="2660131A" w:rsidR="002E56B5" w:rsidRPr="000B0006" w:rsidRDefault="002E56B5" w:rsidP="002E56B5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633</w:t>
            </w:r>
          </w:p>
        </w:tc>
        <w:tc>
          <w:tcPr>
            <w:tcW w:w="1440" w:type="dxa"/>
            <w:shd w:val="clear" w:color="auto" w:fill="auto"/>
          </w:tcPr>
          <w:p w14:paraId="6C31832A" w14:textId="3F441362" w:rsidR="002E56B5" w:rsidRPr="000B0006" w:rsidRDefault="002E56B5" w:rsidP="002E56B5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630</w:t>
            </w:r>
          </w:p>
        </w:tc>
        <w:tc>
          <w:tcPr>
            <w:tcW w:w="1440" w:type="dxa"/>
            <w:shd w:val="clear" w:color="auto" w:fill="auto"/>
          </w:tcPr>
          <w:p w14:paraId="4281C803" w14:textId="09A9AFFB" w:rsidR="002E56B5" w:rsidRPr="000B0006" w:rsidRDefault="002E56B5" w:rsidP="002E56B5">
            <w:pPr>
              <w:tabs>
                <w:tab w:val="left" w:pos="1332"/>
              </w:tabs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633</w:t>
            </w:r>
          </w:p>
        </w:tc>
      </w:tr>
      <w:tr w:rsidR="002E56B5" w:rsidRPr="000B0006" w14:paraId="7A0639B0" w14:textId="77777777" w:rsidTr="00DB06AE">
        <w:trPr>
          <w:trHeight w:val="454"/>
        </w:trPr>
        <w:tc>
          <w:tcPr>
            <w:tcW w:w="3798" w:type="dxa"/>
            <w:shd w:val="clear" w:color="auto" w:fill="auto"/>
          </w:tcPr>
          <w:p w14:paraId="26F835DD" w14:textId="77777777" w:rsidR="002E56B5" w:rsidRPr="000B0006" w:rsidRDefault="002E56B5" w:rsidP="002E56B5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1B37141D" w14:textId="35165A34" w:rsidR="002E56B5" w:rsidRPr="000B0006" w:rsidRDefault="002E56B5" w:rsidP="002E56B5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630</w:t>
            </w:r>
          </w:p>
        </w:tc>
        <w:tc>
          <w:tcPr>
            <w:tcW w:w="1440" w:type="dxa"/>
            <w:shd w:val="clear" w:color="auto" w:fill="auto"/>
          </w:tcPr>
          <w:p w14:paraId="2B0B522F" w14:textId="166A7337" w:rsidR="002E56B5" w:rsidRPr="000B0006" w:rsidRDefault="002E56B5" w:rsidP="002E56B5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633</w:t>
            </w:r>
          </w:p>
        </w:tc>
        <w:tc>
          <w:tcPr>
            <w:tcW w:w="1440" w:type="dxa"/>
            <w:shd w:val="clear" w:color="auto" w:fill="auto"/>
          </w:tcPr>
          <w:p w14:paraId="6C5CB102" w14:textId="2769DFA7" w:rsidR="002E56B5" w:rsidRPr="000B0006" w:rsidRDefault="002E56B5" w:rsidP="002E56B5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630</w:t>
            </w:r>
          </w:p>
        </w:tc>
        <w:tc>
          <w:tcPr>
            <w:tcW w:w="1440" w:type="dxa"/>
            <w:shd w:val="clear" w:color="auto" w:fill="auto"/>
          </w:tcPr>
          <w:p w14:paraId="3AFF950F" w14:textId="0C822097" w:rsidR="002E56B5" w:rsidRPr="000B0006" w:rsidRDefault="002E56B5" w:rsidP="002E56B5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633</w:t>
            </w:r>
          </w:p>
        </w:tc>
      </w:tr>
    </w:tbl>
    <w:p w14:paraId="0EB698A9" w14:textId="3DF4DFEC" w:rsidR="00B319CD" w:rsidRPr="000B0006" w:rsidRDefault="002F32E2" w:rsidP="00E2634C">
      <w:pPr>
        <w:spacing w:line="140" w:lineRule="exact"/>
      </w:pPr>
      <w:r w:rsidRPr="000B0006">
        <w:br w:type="page"/>
      </w:r>
    </w:p>
    <w:p w14:paraId="5E08AF21" w14:textId="561E1C69" w:rsidR="00451E00" w:rsidRPr="000B0006" w:rsidRDefault="00451E00" w:rsidP="00AC64F3">
      <w:pPr>
        <w:pStyle w:val="ListParagraph"/>
        <w:numPr>
          <w:ilvl w:val="0"/>
          <w:numId w:val="22"/>
        </w:numPr>
        <w:autoSpaceDE/>
        <w:autoSpaceDN/>
        <w:spacing w:before="120" w:after="120" w:line="400" w:lineRule="exact"/>
        <w:ind w:left="1349" w:hanging="357"/>
        <w:jc w:val="thaiDistribute"/>
        <w:rPr>
          <w:b/>
          <w:bCs/>
          <w:sz w:val="30"/>
          <w:szCs w:val="30"/>
        </w:rPr>
      </w:pPr>
      <w:r w:rsidRPr="000B0006">
        <w:rPr>
          <w:b/>
          <w:bCs/>
          <w:sz w:val="30"/>
          <w:szCs w:val="30"/>
          <w:cs/>
        </w:rPr>
        <w:lastRenderedPageBreak/>
        <w:t>เงินให้กู้ยืมระยะสั้นแก่กิจการที่เกี่ยวข้องกัน</w:t>
      </w:r>
    </w:p>
    <w:p w14:paraId="2EC5ECF3" w14:textId="69A0BDC7" w:rsidR="00BC39CD" w:rsidRPr="000B0006" w:rsidRDefault="00BC39CD" w:rsidP="00AC64F3">
      <w:pPr>
        <w:spacing w:line="400" w:lineRule="exact"/>
        <w:ind w:left="1418"/>
        <w:rPr>
          <w:rFonts w:asciiTheme="majorBidi" w:eastAsia="Arial Unicode MS" w:hAnsiTheme="majorBidi" w:cstheme="majorBidi"/>
          <w:sz w:val="30"/>
          <w:szCs w:val="30"/>
        </w:rPr>
      </w:pPr>
      <w:r w:rsidRPr="000B0006">
        <w:rPr>
          <w:rFonts w:asciiTheme="majorBidi" w:eastAsia="Arial Unicode MS" w:hAnsiTheme="majorBidi" w:cstheme="majorBidi"/>
          <w:sz w:val="30"/>
          <w:szCs w:val="30"/>
          <w:cs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p w14:paraId="2FDF45F0" w14:textId="77777777" w:rsidR="000A383C" w:rsidRPr="000B0006" w:rsidRDefault="000A383C" w:rsidP="00AC64F3">
      <w:pPr>
        <w:spacing w:line="400" w:lineRule="exact"/>
        <w:ind w:left="1418"/>
        <w:rPr>
          <w:rFonts w:asciiTheme="majorBidi" w:eastAsia="Arial Unicode MS" w:hAnsiTheme="majorBidi" w:cstheme="majorBidi"/>
          <w:sz w:val="30"/>
          <w:szCs w:val="30"/>
        </w:rPr>
      </w:pPr>
    </w:p>
    <w:tbl>
      <w:tblPr>
        <w:tblW w:w="9410" w:type="dxa"/>
        <w:tblInd w:w="22" w:type="dxa"/>
        <w:tblLayout w:type="fixed"/>
        <w:tblLook w:val="0000" w:firstRow="0" w:lastRow="0" w:firstColumn="0" w:lastColumn="0" w:noHBand="0" w:noVBand="0"/>
      </w:tblPr>
      <w:tblGrid>
        <w:gridCol w:w="5954"/>
        <w:gridCol w:w="1728"/>
        <w:gridCol w:w="1728"/>
      </w:tblGrid>
      <w:tr w:rsidR="00781F03" w:rsidRPr="000B0006" w14:paraId="3D099BC0" w14:textId="77777777" w:rsidTr="002838A4">
        <w:tc>
          <w:tcPr>
            <w:tcW w:w="5954" w:type="dxa"/>
            <w:shd w:val="clear" w:color="auto" w:fill="auto"/>
          </w:tcPr>
          <w:p w14:paraId="5FA6678A" w14:textId="77777777" w:rsidR="002838A4" w:rsidRPr="000B0006" w:rsidRDefault="002838A4" w:rsidP="00AC64F3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3456" w:type="dxa"/>
            <w:gridSpan w:val="2"/>
            <w:shd w:val="clear" w:color="auto" w:fill="auto"/>
          </w:tcPr>
          <w:p w14:paraId="3CA9114D" w14:textId="6341F4DD" w:rsidR="002838A4" w:rsidRPr="000B0006" w:rsidRDefault="000A383C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</w:pPr>
            <w:r w:rsidRPr="000B0006">
              <w:rPr>
                <w:rFonts w:eastAsia="Arial Unicode MS" w:hint="cs"/>
                <w:b/>
                <w:bCs/>
                <w:sz w:val="30"/>
                <w:szCs w:val="30"/>
                <w:cs/>
                <w:lang w:eastAsia="th-TH"/>
              </w:rPr>
              <w:t>(</w:t>
            </w:r>
            <w:r w:rsidR="002838A4" w:rsidRPr="000B0006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หน่วย: พันบาท</w:t>
            </w:r>
            <w:r w:rsidRPr="000B0006">
              <w:rPr>
                <w:rFonts w:eastAsia="Arial Unicode MS" w:hint="cs"/>
                <w:b/>
                <w:bCs/>
                <w:sz w:val="30"/>
                <w:szCs w:val="30"/>
                <w:cs/>
                <w:lang w:eastAsia="th-TH"/>
              </w:rPr>
              <w:t>)</w:t>
            </w:r>
          </w:p>
        </w:tc>
      </w:tr>
      <w:tr w:rsidR="00781F03" w:rsidRPr="000B0006" w14:paraId="2CFBBF1D" w14:textId="77777777" w:rsidTr="00423AF6">
        <w:trPr>
          <w:trHeight w:val="850"/>
        </w:trPr>
        <w:tc>
          <w:tcPr>
            <w:tcW w:w="5954" w:type="dxa"/>
            <w:shd w:val="clear" w:color="auto" w:fill="auto"/>
          </w:tcPr>
          <w:p w14:paraId="7934C632" w14:textId="77777777" w:rsidR="00451E00" w:rsidRPr="000B0006" w:rsidRDefault="00451E00" w:rsidP="00AC64F3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1728" w:type="dxa"/>
            <w:shd w:val="clear" w:color="auto" w:fill="auto"/>
          </w:tcPr>
          <w:p w14:paraId="7C524A29" w14:textId="77777777" w:rsidR="00451E00" w:rsidRPr="000B0006" w:rsidRDefault="002F32E2" w:rsidP="001E2C5A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งบการเงินรวม</w:t>
            </w:r>
          </w:p>
          <w:p w14:paraId="53A528F0" w14:textId="618C8588" w:rsidR="002F32E2" w:rsidRPr="000B0006" w:rsidRDefault="002F32E2" w:rsidP="001E2C5A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sz w:val="30"/>
                <w:szCs w:val="30"/>
              </w:rPr>
            </w:pPr>
          </w:p>
        </w:tc>
        <w:tc>
          <w:tcPr>
            <w:tcW w:w="1728" w:type="dxa"/>
            <w:shd w:val="clear" w:color="auto" w:fill="auto"/>
          </w:tcPr>
          <w:p w14:paraId="02205223" w14:textId="1B57EE6E" w:rsidR="00451E00" w:rsidRPr="000B0006" w:rsidRDefault="002F32E2" w:rsidP="001E2C5A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sz w:val="30"/>
                <w:szCs w:val="30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781F03" w:rsidRPr="000B0006" w14:paraId="000C2061" w14:textId="77777777" w:rsidTr="00FD3EBE">
        <w:tc>
          <w:tcPr>
            <w:tcW w:w="5954" w:type="dxa"/>
            <w:shd w:val="clear" w:color="auto" w:fill="auto"/>
          </w:tcPr>
          <w:p w14:paraId="3AE9D69C" w14:textId="606F7812" w:rsidR="00451E00" w:rsidRPr="000B0006" w:rsidRDefault="00451E00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cs/>
              </w:rPr>
              <w:t>สำหรับ</w:t>
            </w:r>
            <w:r w:rsidR="00BB0FDF" w:rsidRPr="000B0006">
              <w:rPr>
                <w:rFonts w:eastAsia="Arial Unicode MS"/>
                <w:b/>
                <w:bCs/>
                <w:sz w:val="30"/>
                <w:szCs w:val="30"/>
                <w:cs/>
              </w:rPr>
              <w:t>งวดหกเดือน</w:t>
            </w:r>
            <w:r w:rsidRPr="000B0006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สิ้นสุดวันที่ </w:t>
            </w:r>
            <w:r w:rsidR="00BB0FDF" w:rsidRPr="000B0006">
              <w:rPr>
                <w:rFonts w:eastAsia="Arial Unicode MS"/>
                <w:b/>
                <w:bCs/>
                <w:sz w:val="30"/>
                <w:szCs w:val="30"/>
              </w:rPr>
              <w:t xml:space="preserve">30 </w:t>
            </w:r>
            <w:r w:rsidR="00BB0FDF" w:rsidRPr="000B0006">
              <w:rPr>
                <w:rFonts w:eastAsia="Arial Unicode MS"/>
                <w:b/>
                <w:bCs/>
                <w:sz w:val="30"/>
                <w:szCs w:val="30"/>
                <w:cs/>
              </w:rPr>
              <w:t>มิถุนายน</w:t>
            </w:r>
            <w:r w:rsidRPr="000B0006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="00B05170" w:rsidRPr="000B0006">
              <w:rPr>
                <w:rFonts w:eastAsia="Arial Unicode MS"/>
                <w:b/>
                <w:bCs/>
                <w:sz w:val="30"/>
                <w:szCs w:val="30"/>
              </w:rPr>
              <w:t>256</w:t>
            </w:r>
            <w:r w:rsidR="00407320" w:rsidRPr="000B0006">
              <w:rPr>
                <w:rFonts w:eastAsia="Arial Unicode MS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728" w:type="dxa"/>
            <w:shd w:val="clear" w:color="auto" w:fill="auto"/>
          </w:tcPr>
          <w:p w14:paraId="37DB00FB" w14:textId="77777777" w:rsidR="00451E00" w:rsidRPr="000B0006" w:rsidRDefault="00451E00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728" w:type="dxa"/>
            <w:shd w:val="clear" w:color="auto" w:fill="auto"/>
          </w:tcPr>
          <w:p w14:paraId="67C15CA5" w14:textId="77777777" w:rsidR="00451E00" w:rsidRPr="000B0006" w:rsidRDefault="00451E00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0B0006" w14:paraId="606876B2" w14:textId="77777777" w:rsidTr="00FD3EBE">
        <w:tc>
          <w:tcPr>
            <w:tcW w:w="5954" w:type="dxa"/>
            <w:shd w:val="clear" w:color="auto" w:fill="auto"/>
          </w:tcPr>
          <w:p w14:paraId="6C42D512" w14:textId="77777777" w:rsidR="002F32E2" w:rsidRPr="000B0006" w:rsidRDefault="002F32E2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B0006">
              <w:rPr>
                <w:rFonts w:eastAsia="Arial Unicode MS"/>
                <w:sz w:val="30"/>
                <w:szCs w:val="30"/>
                <w:cs/>
              </w:rPr>
              <w:t xml:space="preserve">ยอดคงเหลือต้นงวด </w:t>
            </w:r>
          </w:p>
        </w:tc>
        <w:tc>
          <w:tcPr>
            <w:tcW w:w="1728" w:type="dxa"/>
            <w:shd w:val="clear" w:color="auto" w:fill="auto"/>
          </w:tcPr>
          <w:p w14:paraId="5AF4F758" w14:textId="08B5428F" w:rsidR="002F32E2" w:rsidRPr="000B0006" w:rsidRDefault="002E23B8" w:rsidP="00AC64F3">
            <w:pPr>
              <w:spacing w:line="400" w:lineRule="exact"/>
              <w:ind w:right="-72"/>
              <w:jc w:val="right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200</w:t>
            </w:r>
          </w:p>
        </w:tc>
        <w:tc>
          <w:tcPr>
            <w:tcW w:w="1728" w:type="dxa"/>
            <w:shd w:val="clear" w:color="auto" w:fill="auto"/>
          </w:tcPr>
          <w:p w14:paraId="02C1D080" w14:textId="46A4010F" w:rsidR="002F32E2" w:rsidRPr="000B0006" w:rsidRDefault="000A383C" w:rsidP="00AC64F3">
            <w:pPr>
              <w:spacing w:line="400" w:lineRule="exact"/>
              <w:ind w:right="-72"/>
              <w:jc w:val="right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4</w:t>
            </w:r>
            <w:r w:rsidR="0009218F" w:rsidRPr="000B0006">
              <w:rPr>
                <w:sz w:val="30"/>
                <w:szCs w:val="30"/>
                <w:lang w:val="en-US"/>
              </w:rPr>
              <w:t>7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09218F" w:rsidRPr="000B0006">
              <w:rPr>
                <w:sz w:val="30"/>
                <w:szCs w:val="30"/>
                <w:lang w:val="en-US"/>
              </w:rPr>
              <w:t>5</w:t>
            </w:r>
            <w:r w:rsidRPr="000B0006">
              <w:rPr>
                <w:sz w:val="30"/>
                <w:szCs w:val="30"/>
                <w:lang w:val="en-US"/>
              </w:rPr>
              <w:t>00</w:t>
            </w:r>
          </w:p>
        </w:tc>
      </w:tr>
      <w:tr w:rsidR="00781F03" w:rsidRPr="000B0006" w14:paraId="67BAEE7A" w14:textId="77777777" w:rsidTr="00FD3EBE">
        <w:tc>
          <w:tcPr>
            <w:tcW w:w="5954" w:type="dxa"/>
            <w:shd w:val="clear" w:color="auto" w:fill="auto"/>
          </w:tcPr>
          <w:p w14:paraId="229E6D59" w14:textId="77777777" w:rsidR="002F32E2" w:rsidRPr="000B0006" w:rsidRDefault="002F32E2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B0006">
              <w:rPr>
                <w:rFonts w:eastAsia="Arial Unicode MS"/>
                <w:sz w:val="30"/>
                <w:szCs w:val="30"/>
                <w:cs/>
              </w:rPr>
              <w:t>ให้กู้เพิ่มในระหว่างงวด</w:t>
            </w:r>
          </w:p>
        </w:tc>
        <w:tc>
          <w:tcPr>
            <w:tcW w:w="1728" w:type="dxa"/>
            <w:shd w:val="clear" w:color="auto" w:fill="auto"/>
          </w:tcPr>
          <w:p w14:paraId="32D5C247" w14:textId="1E98BF54" w:rsidR="002F32E2" w:rsidRPr="000B0006" w:rsidRDefault="00EA0E2A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900</w:t>
            </w:r>
          </w:p>
        </w:tc>
        <w:tc>
          <w:tcPr>
            <w:tcW w:w="1728" w:type="dxa"/>
            <w:shd w:val="clear" w:color="auto" w:fill="auto"/>
          </w:tcPr>
          <w:p w14:paraId="4D8AFA8E" w14:textId="2E37FB63" w:rsidR="002F32E2" w:rsidRPr="000B0006" w:rsidRDefault="00EA0E2A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28</w:t>
            </w:r>
            <w:r w:rsidRPr="000B0006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900</w:t>
            </w:r>
          </w:p>
        </w:tc>
      </w:tr>
      <w:tr w:rsidR="00781F03" w:rsidRPr="000B0006" w14:paraId="2E8E5F55" w14:textId="77777777" w:rsidTr="00FD3EBE">
        <w:tc>
          <w:tcPr>
            <w:tcW w:w="5954" w:type="dxa"/>
            <w:shd w:val="clear" w:color="auto" w:fill="auto"/>
          </w:tcPr>
          <w:p w14:paraId="095BB6CF" w14:textId="77777777" w:rsidR="002F32E2" w:rsidRPr="000B0006" w:rsidRDefault="002F32E2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B0006">
              <w:rPr>
                <w:rFonts w:eastAsia="Arial Unicode MS"/>
                <w:sz w:val="30"/>
                <w:szCs w:val="30"/>
                <w:cs/>
              </w:rPr>
              <w:t>รับชำระคืนในระหว่างงวด</w:t>
            </w:r>
          </w:p>
        </w:tc>
        <w:tc>
          <w:tcPr>
            <w:tcW w:w="1728" w:type="dxa"/>
            <w:shd w:val="clear" w:color="auto" w:fill="auto"/>
          </w:tcPr>
          <w:p w14:paraId="1E80D9AD" w14:textId="64F0C318" w:rsidR="002F32E2" w:rsidRPr="000B0006" w:rsidRDefault="00EA0E2A" w:rsidP="00627C9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728" w:type="dxa"/>
            <w:shd w:val="clear" w:color="auto" w:fill="auto"/>
          </w:tcPr>
          <w:p w14:paraId="502B7759" w14:textId="72B3DF4D" w:rsidR="002F32E2" w:rsidRPr="000B0006" w:rsidRDefault="00EA0E2A" w:rsidP="00627C90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 w:hint="cs"/>
                <w:sz w:val="30"/>
                <w:szCs w:val="30"/>
                <w:cs/>
                <w:lang w:eastAsia="en-GB"/>
              </w:rPr>
              <w:t>(</w:t>
            </w: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49</w:t>
            </w:r>
            <w:r w:rsidRPr="000B0006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400</w:t>
            </w:r>
            <w:r w:rsidRPr="000B0006">
              <w:rPr>
                <w:rFonts w:eastAsia="Arial Unicode MS" w:hint="cs"/>
                <w:sz w:val="30"/>
                <w:szCs w:val="30"/>
                <w:cs/>
                <w:lang w:eastAsia="en-GB"/>
              </w:rPr>
              <w:t>)</w:t>
            </w:r>
          </w:p>
        </w:tc>
      </w:tr>
      <w:tr w:rsidR="00781F03" w:rsidRPr="000B0006" w14:paraId="73F39551" w14:textId="77777777" w:rsidTr="00FD3EBE">
        <w:trPr>
          <w:trHeight w:val="510"/>
        </w:trPr>
        <w:tc>
          <w:tcPr>
            <w:tcW w:w="5954" w:type="dxa"/>
            <w:shd w:val="clear" w:color="auto" w:fill="auto"/>
          </w:tcPr>
          <w:p w14:paraId="26EC1D17" w14:textId="77777777" w:rsidR="00451E00" w:rsidRPr="000B0006" w:rsidRDefault="00451E00" w:rsidP="00AC64F3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0B0006">
              <w:rPr>
                <w:rFonts w:eastAsia="Arial Unicode MS"/>
                <w:sz w:val="30"/>
                <w:szCs w:val="30"/>
                <w:cs/>
              </w:rPr>
              <w:t xml:space="preserve">ยอดคงเหลือปลายงวด </w:t>
            </w:r>
          </w:p>
        </w:tc>
        <w:tc>
          <w:tcPr>
            <w:tcW w:w="1728" w:type="dxa"/>
            <w:shd w:val="clear" w:color="auto" w:fill="auto"/>
          </w:tcPr>
          <w:p w14:paraId="4B24D3B2" w14:textId="0FB1BD8E" w:rsidR="00451E00" w:rsidRPr="000B0006" w:rsidRDefault="00EA0E2A" w:rsidP="00627C90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 w:rsidRPr="000B0006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0B0006">
              <w:rPr>
                <w:rFonts w:eastAsia="Arial Unicode MS"/>
                <w:sz w:val="30"/>
                <w:szCs w:val="30"/>
                <w:lang w:val="en-US" w:eastAsia="en-GB"/>
              </w:rPr>
              <w:t>100</w:t>
            </w:r>
          </w:p>
        </w:tc>
        <w:tc>
          <w:tcPr>
            <w:tcW w:w="1728" w:type="dxa"/>
            <w:shd w:val="clear" w:color="auto" w:fill="auto"/>
          </w:tcPr>
          <w:p w14:paraId="5EDA336C" w14:textId="684CACE8" w:rsidR="00451E00" w:rsidRPr="000B0006" w:rsidRDefault="0009218F" w:rsidP="00627C90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27</w:t>
            </w:r>
            <w:r w:rsidR="00EA0E2A" w:rsidRPr="000B0006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="00EA0E2A" w:rsidRPr="000B0006">
              <w:rPr>
                <w:rFonts w:eastAsia="Arial Unicode MS"/>
                <w:sz w:val="30"/>
                <w:szCs w:val="30"/>
                <w:lang w:eastAsia="en-GB"/>
              </w:rPr>
              <w:t>000</w:t>
            </w:r>
          </w:p>
        </w:tc>
      </w:tr>
    </w:tbl>
    <w:p w14:paraId="57052478" w14:textId="6B521274" w:rsidR="00A339E4" w:rsidRPr="000B0006" w:rsidRDefault="00A339E4" w:rsidP="00AC64F3">
      <w:pPr>
        <w:spacing w:before="120" w:line="400" w:lineRule="exact"/>
        <w:ind w:left="709"/>
        <w:rPr>
          <w:rFonts w:asciiTheme="majorBidi" w:eastAsia="Arial Unicode MS" w:hAnsiTheme="majorBidi" w:cstheme="majorBidi"/>
          <w:sz w:val="30"/>
          <w:szCs w:val="30"/>
          <w:u w:val="single"/>
          <w:cs/>
        </w:rPr>
      </w:pPr>
      <w:r w:rsidRPr="000B0006">
        <w:rPr>
          <w:rFonts w:asciiTheme="majorBidi" w:eastAsia="Arial Unicode MS" w:hAnsiTheme="majorBidi" w:cstheme="majorBidi"/>
          <w:sz w:val="30"/>
          <w:szCs w:val="30"/>
          <w:u w:val="single"/>
          <w:cs/>
        </w:rPr>
        <w:t>บริษัท</w:t>
      </w:r>
    </w:p>
    <w:p w14:paraId="06075C6B" w14:textId="23FF4030" w:rsidR="00A339E4" w:rsidRPr="000B0006" w:rsidRDefault="00C87B07" w:rsidP="009D2E94">
      <w:pPr>
        <w:spacing w:after="120" w:line="400" w:lineRule="exact"/>
        <w:ind w:left="709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0B0006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ณ วันที่ </w:t>
      </w:r>
      <w:r w:rsidR="00A961E6" w:rsidRPr="000B0006">
        <w:rPr>
          <w:rFonts w:asciiTheme="majorBidi" w:eastAsia="Arial Unicode MS" w:hAnsiTheme="majorBidi"/>
          <w:spacing w:val="-6"/>
          <w:sz w:val="30"/>
          <w:szCs w:val="30"/>
        </w:rPr>
        <w:t>30</w:t>
      </w:r>
      <w:r w:rsidR="00BB0FDF" w:rsidRPr="000B0006">
        <w:rPr>
          <w:rFonts w:asciiTheme="majorBidi" w:eastAsia="Arial Unicode MS" w:hAnsiTheme="majorBidi"/>
          <w:spacing w:val="-6"/>
          <w:sz w:val="30"/>
          <w:szCs w:val="30"/>
        </w:rPr>
        <w:t xml:space="preserve"> </w:t>
      </w:r>
      <w:r w:rsidR="00BB0FDF" w:rsidRPr="000B0006">
        <w:rPr>
          <w:rFonts w:asciiTheme="majorBidi" w:eastAsia="Arial Unicode MS" w:hAnsiTheme="majorBidi"/>
          <w:spacing w:val="-6"/>
          <w:sz w:val="30"/>
          <w:szCs w:val="30"/>
          <w:cs/>
        </w:rPr>
        <w:t>มิถุนายน</w:t>
      </w:r>
      <w:r w:rsidRPr="000B0006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</w:t>
      </w:r>
      <w:r w:rsidR="00A961E6" w:rsidRPr="000B0006">
        <w:rPr>
          <w:rFonts w:asciiTheme="majorBidi" w:eastAsia="Arial Unicode MS" w:hAnsiTheme="majorBidi"/>
          <w:spacing w:val="-6"/>
          <w:sz w:val="30"/>
          <w:szCs w:val="30"/>
        </w:rPr>
        <w:t>2565</w:t>
      </w:r>
      <w:r w:rsidR="008E1589" w:rsidRPr="000B0006">
        <w:rPr>
          <w:rFonts w:asciiTheme="majorBidi" w:eastAsia="Arial Unicode MS" w:hAnsiTheme="majorBidi"/>
          <w:spacing w:val="-6"/>
          <w:sz w:val="30"/>
          <w:szCs w:val="30"/>
        </w:rPr>
        <w:t xml:space="preserve"> </w:t>
      </w:r>
      <w:r w:rsidR="008E1589" w:rsidRPr="000B0006">
        <w:rPr>
          <w:rFonts w:asciiTheme="majorBidi" w:eastAsia="Arial Unicode MS" w:hAnsiTheme="majorBidi" w:hint="cs"/>
          <w:spacing w:val="-6"/>
          <w:sz w:val="30"/>
          <w:szCs w:val="30"/>
          <w:cs/>
        </w:rPr>
        <w:t xml:space="preserve">และ </w:t>
      </w:r>
      <w:r w:rsidR="008E1589" w:rsidRPr="000B0006">
        <w:rPr>
          <w:rFonts w:asciiTheme="majorBidi" w:eastAsia="Arial Unicode MS" w:hAnsiTheme="majorBidi"/>
          <w:spacing w:val="-6"/>
          <w:sz w:val="30"/>
          <w:szCs w:val="30"/>
          <w:lang w:val="en-US"/>
        </w:rPr>
        <w:t>31</w:t>
      </w:r>
      <w:r w:rsidR="008E1589" w:rsidRPr="000B0006">
        <w:rPr>
          <w:rFonts w:asciiTheme="majorBidi" w:eastAsia="Arial Unicode MS" w:hAnsiTheme="majorBidi" w:hint="cs"/>
          <w:spacing w:val="-6"/>
          <w:sz w:val="30"/>
          <w:szCs w:val="30"/>
          <w:cs/>
          <w:lang w:val="en-US"/>
        </w:rPr>
        <w:t xml:space="preserve"> ธันวาคม </w:t>
      </w:r>
      <w:r w:rsidR="008E1589" w:rsidRPr="000B0006">
        <w:rPr>
          <w:rFonts w:asciiTheme="majorBidi" w:eastAsia="Arial Unicode MS" w:hAnsiTheme="majorBidi"/>
          <w:spacing w:val="-6"/>
          <w:sz w:val="30"/>
          <w:szCs w:val="30"/>
          <w:lang w:val="en-US"/>
        </w:rPr>
        <w:t>2564</w:t>
      </w:r>
      <w:r w:rsidRPr="000B0006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เงินให้กู้ยืมระยะสั้นแก่กิจการที่เกี่ยวข้องกันจำนวน</w:t>
      </w:r>
      <w:r w:rsidR="00BE4315" w:rsidRPr="000B0006">
        <w:rPr>
          <w:rFonts w:asciiTheme="majorBidi" w:eastAsia="Arial Unicode MS" w:hAnsiTheme="majorBidi"/>
          <w:spacing w:val="-6"/>
          <w:sz w:val="30"/>
          <w:szCs w:val="30"/>
        </w:rPr>
        <w:t xml:space="preserve"> </w:t>
      </w:r>
      <w:r w:rsidR="00191968">
        <w:rPr>
          <w:rFonts w:asciiTheme="majorBidi" w:eastAsia="Arial Unicode MS" w:hAnsiTheme="majorBidi"/>
          <w:spacing w:val="-6"/>
          <w:sz w:val="30"/>
          <w:szCs w:val="30"/>
        </w:rPr>
        <w:t>1.10</w:t>
      </w:r>
      <w:r w:rsidR="00FB2EE1" w:rsidRPr="000B0006">
        <w:rPr>
          <w:rFonts w:asciiTheme="majorBidi" w:eastAsia="Arial Unicode MS" w:hAnsiTheme="majorBidi"/>
          <w:spacing w:val="-6"/>
          <w:sz w:val="30"/>
          <w:szCs w:val="30"/>
          <w:lang w:val="en-US"/>
        </w:rPr>
        <w:t xml:space="preserve"> </w:t>
      </w:r>
      <w:r w:rsidRPr="000B0006">
        <w:rPr>
          <w:rFonts w:asciiTheme="majorBidi" w:eastAsia="Arial Unicode MS" w:hAnsiTheme="majorBidi"/>
          <w:spacing w:val="-6"/>
          <w:sz w:val="30"/>
          <w:szCs w:val="30"/>
          <w:cs/>
        </w:rPr>
        <w:t>ล้า</w:t>
      </w:r>
      <w:r w:rsidR="00FB2EE1" w:rsidRPr="000B0006">
        <w:rPr>
          <w:rFonts w:asciiTheme="majorBidi" w:eastAsia="Arial Unicode MS" w:hAnsiTheme="majorBidi" w:hint="cs"/>
          <w:spacing w:val="-6"/>
          <w:sz w:val="30"/>
          <w:szCs w:val="30"/>
          <w:cs/>
        </w:rPr>
        <w:t>น</w:t>
      </w:r>
      <w:r w:rsidRPr="000B0006">
        <w:rPr>
          <w:rFonts w:asciiTheme="majorBidi" w:eastAsia="Arial Unicode MS" w:hAnsiTheme="majorBidi"/>
          <w:spacing w:val="-6"/>
          <w:sz w:val="30"/>
          <w:szCs w:val="30"/>
          <w:cs/>
        </w:rPr>
        <w:t>บาท</w:t>
      </w:r>
      <w:r w:rsidR="00EA28C6" w:rsidRPr="000B0006">
        <w:rPr>
          <w:rFonts w:asciiTheme="majorBidi" w:eastAsia="Arial Unicode MS" w:hAnsiTheme="majorBidi" w:hint="cs"/>
          <w:spacing w:val="-6"/>
          <w:sz w:val="30"/>
          <w:szCs w:val="30"/>
          <w:cs/>
        </w:rPr>
        <w:t xml:space="preserve"> และ </w:t>
      </w:r>
      <w:r w:rsidR="00EA28C6" w:rsidRPr="000B0006">
        <w:rPr>
          <w:rFonts w:asciiTheme="majorBidi" w:eastAsia="Arial Unicode MS" w:hAnsiTheme="majorBidi"/>
          <w:spacing w:val="-6"/>
          <w:sz w:val="30"/>
          <w:szCs w:val="30"/>
          <w:lang w:val="en-US"/>
        </w:rPr>
        <w:t xml:space="preserve">0.20 </w:t>
      </w:r>
      <w:r w:rsidR="00EA28C6" w:rsidRPr="000B0006">
        <w:rPr>
          <w:rFonts w:asciiTheme="majorBidi" w:eastAsia="Arial Unicode MS" w:hAnsiTheme="majorBidi" w:hint="cs"/>
          <w:spacing w:val="-6"/>
          <w:sz w:val="30"/>
          <w:szCs w:val="30"/>
          <w:cs/>
          <w:lang w:val="en-US"/>
        </w:rPr>
        <w:t>ล้านบาท ตามลำดับ</w:t>
      </w:r>
      <w:r w:rsidR="00EA28C6" w:rsidRPr="000B0006">
        <w:rPr>
          <w:rFonts w:asciiTheme="majorBidi" w:eastAsia="Arial Unicode MS" w:hAnsiTheme="majorBidi" w:hint="cs"/>
          <w:spacing w:val="-6"/>
          <w:sz w:val="30"/>
          <w:szCs w:val="30"/>
          <w:cs/>
        </w:rPr>
        <w:t xml:space="preserve"> </w:t>
      </w:r>
      <w:r w:rsidRPr="000B0006">
        <w:rPr>
          <w:rFonts w:asciiTheme="majorBidi" w:eastAsia="Arial Unicode MS" w:hAnsiTheme="majorBidi"/>
          <w:spacing w:val="-6"/>
          <w:sz w:val="30"/>
          <w:szCs w:val="30"/>
          <w:cs/>
        </w:rPr>
        <w:t>เป็นเงินให้กู้ยืมแก่</w:t>
      </w:r>
      <w:r w:rsidRPr="000B0006">
        <w:rPr>
          <w:rFonts w:asciiTheme="majorBidi" w:eastAsia="Arial Unicode MS" w:hAnsiTheme="majorBidi"/>
          <w:sz w:val="30"/>
          <w:szCs w:val="30"/>
          <w:cs/>
        </w:rPr>
        <w:t>กิจการร่วมค้าแห่งหนึ่ง ซึ่งมีอัตราดอกเบี้ยร้อยละ</w:t>
      </w:r>
      <w:r w:rsidR="00BE4315" w:rsidRPr="000B0006">
        <w:rPr>
          <w:rFonts w:asciiTheme="majorBidi" w:eastAsia="Arial Unicode MS" w:hAnsiTheme="majorBidi" w:hint="cs"/>
          <w:sz w:val="30"/>
          <w:szCs w:val="30"/>
          <w:cs/>
        </w:rPr>
        <w:t xml:space="preserve"> </w:t>
      </w:r>
      <w:r w:rsidR="00BE4315" w:rsidRPr="000B0006">
        <w:rPr>
          <w:rFonts w:asciiTheme="majorBidi" w:eastAsia="Arial Unicode MS" w:hAnsiTheme="majorBidi"/>
          <w:sz w:val="30"/>
          <w:szCs w:val="30"/>
          <w:lang w:val="en-US"/>
        </w:rPr>
        <w:t>3.50</w:t>
      </w:r>
      <w:r w:rsidRPr="000B0006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="00C729ED" w:rsidRPr="000B0006">
        <w:rPr>
          <w:rFonts w:asciiTheme="majorBidi" w:eastAsia="Arial Unicode MS" w:hAnsiTheme="majorBidi"/>
          <w:sz w:val="30"/>
          <w:szCs w:val="30"/>
          <w:cs/>
        </w:rPr>
        <w:t>ต่อปี</w:t>
      </w:r>
      <w:r w:rsidRPr="000B0006">
        <w:rPr>
          <w:rFonts w:asciiTheme="majorBidi" w:eastAsia="Arial Unicode MS" w:hAnsiTheme="majorBidi"/>
          <w:sz w:val="30"/>
          <w:szCs w:val="30"/>
          <w:cs/>
        </w:rPr>
        <w:t xml:space="preserve"> เงินให้กู้ยืมดังกล่าวเป็นเงินกู้ยืมไม่มีภาระค้ำประกันและครบกำหนดรับชำระคืนเมื่อทวงถาม</w:t>
      </w:r>
    </w:p>
    <w:p w14:paraId="08959F74" w14:textId="28A1928A" w:rsidR="00A339E4" w:rsidRPr="000B0006" w:rsidRDefault="00B8580A" w:rsidP="00D23285">
      <w:pPr>
        <w:spacing w:after="120" w:line="400" w:lineRule="exact"/>
        <w:ind w:left="709"/>
        <w:jc w:val="thaiDistribute"/>
        <w:rPr>
          <w:rFonts w:asciiTheme="majorBidi" w:eastAsia="Arial Unicode MS" w:hAnsiTheme="majorBidi"/>
          <w:sz w:val="30"/>
          <w:szCs w:val="30"/>
        </w:rPr>
      </w:pPr>
      <w:r w:rsidRPr="000B0006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ณ วันที่ </w:t>
      </w:r>
      <w:r w:rsidR="00BB0FDF" w:rsidRPr="000B0006">
        <w:rPr>
          <w:rFonts w:asciiTheme="majorBidi" w:eastAsia="Arial Unicode MS" w:hAnsiTheme="majorBidi"/>
          <w:spacing w:val="-6"/>
          <w:sz w:val="30"/>
          <w:szCs w:val="30"/>
        </w:rPr>
        <w:t xml:space="preserve">30 </w:t>
      </w:r>
      <w:r w:rsidR="00BB0FDF" w:rsidRPr="000B0006">
        <w:rPr>
          <w:rFonts w:asciiTheme="majorBidi" w:eastAsia="Arial Unicode MS" w:hAnsiTheme="majorBidi"/>
          <w:spacing w:val="-6"/>
          <w:sz w:val="30"/>
          <w:szCs w:val="30"/>
          <w:cs/>
        </w:rPr>
        <w:t>มิถุนายน</w:t>
      </w:r>
      <w:r w:rsidRPr="000B0006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</w:t>
      </w:r>
      <w:r w:rsidR="004139C0" w:rsidRPr="000B0006">
        <w:rPr>
          <w:rFonts w:asciiTheme="majorBidi" w:eastAsia="Arial Unicode MS" w:hAnsiTheme="majorBidi"/>
          <w:spacing w:val="-6"/>
          <w:sz w:val="30"/>
          <w:szCs w:val="30"/>
        </w:rPr>
        <w:t>256</w:t>
      </w:r>
      <w:r w:rsidR="00407320" w:rsidRPr="000B0006">
        <w:rPr>
          <w:rFonts w:asciiTheme="majorBidi" w:eastAsia="Arial Unicode MS" w:hAnsiTheme="majorBidi"/>
          <w:spacing w:val="-6"/>
          <w:sz w:val="30"/>
          <w:szCs w:val="30"/>
        </w:rPr>
        <w:t>5</w:t>
      </w:r>
      <w:r w:rsidRPr="000B0006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</w:t>
      </w:r>
      <w:r w:rsidR="00BE4315" w:rsidRPr="000B0006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และ </w:t>
      </w:r>
      <w:r w:rsidR="00081D98" w:rsidRPr="000B0006">
        <w:rPr>
          <w:rFonts w:asciiTheme="majorBidi" w:eastAsia="Arial Unicode MS" w:hAnsiTheme="majorBidi"/>
          <w:spacing w:val="-6"/>
          <w:sz w:val="30"/>
          <w:szCs w:val="30"/>
        </w:rPr>
        <w:t>31</w:t>
      </w:r>
      <w:r w:rsidR="00BE4315" w:rsidRPr="000B0006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ธันวาคม</w:t>
      </w:r>
      <w:r w:rsidR="00081D98" w:rsidRPr="000B0006">
        <w:rPr>
          <w:rFonts w:asciiTheme="majorBidi" w:eastAsia="Arial Unicode MS" w:hAnsiTheme="majorBidi"/>
          <w:spacing w:val="-6"/>
          <w:sz w:val="30"/>
          <w:szCs w:val="30"/>
        </w:rPr>
        <w:t xml:space="preserve"> 2564 </w:t>
      </w:r>
      <w:r w:rsidRPr="000B0006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เงินให้กู้ยืมระยะสั้นแก่กิจการที่เกี่ยวข้องกันจำนวน </w:t>
      </w:r>
      <w:r w:rsidR="003D4A72">
        <w:rPr>
          <w:rFonts w:asciiTheme="majorBidi" w:eastAsia="Arial Unicode MS" w:hAnsiTheme="majorBidi"/>
          <w:spacing w:val="-6"/>
          <w:sz w:val="30"/>
          <w:szCs w:val="30"/>
          <w:lang w:val="en-US"/>
        </w:rPr>
        <w:t>25.90</w:t>
      </w:r>
      <w:r w:rsidRPr="000B0006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ล้านบาท</w:t>
      </w:r>
      <w:r w:rsidR="00081D98" w:rsidRPr="000B0006">
        <w:rPr>
          <w:rFonts w:asciiTheme="majorBidi" w:eastAsia="Arial Unicode MS" w:hAnsiTheme="majorBidi"/>
          <w:spacing w:val="-6"/>
          <w:sz w:val="30"/>
          <w:szCs w:val="30"/>
        </w:rPr>
        <w:t xml:space="preserve"> </w:t>
      </w:r>
      <w:r w:rsidR="00081D98" w:rsidRPr="000B0006">
        <w:rPr>
          <w:rFonts w:asciiTheme="majorBidi" w:eastAsia="Arial Unicode MS" w:hAnsiTheme="majorBidi" w:hint="cs"/>
          <w:spacing w:val="-6"/>
          <w:sz w:val="30"/>
          <w:szCs w:val="30"/>
          <w:cs/>
        </w:rPr>
        <w:t>และ</w:t>
      </w:r>
      <w:r w:rsidR="003D4A72">
        <w:rPr>
          <w:rFonts w:asciiTheme="majorBidi" w:eastAsia="Arial Unicode MS" w:hAnsiTheme="majorBidi"/>
          <w:spacing w:val="-6"/>
          <w:sz w:val="30"/>
          <w:szCs w:val="30"/>
        </w:rPr>
        <w:t xml:space="preserve"> 47.30</w:t>
      </w:r>
      <w:r w:rsidR="004E34DE" w:rsidRPr="000B0006">
        <w:rPr>
          <w:rFonts w:asciiTheme="majorBidi" w:eastAsia="Arial Unicode MS" w:hAnsiTheme="majorBidi"/>
          <w:spacing w:val="-6"/>
          <w:sz w:val="30"/>
          <w:szCs w:val="30"/>
          <w:lang w:val="en-US"/>
        </w:rPr>
        <w:t xml:space="preserve"> </w:t>
      </w:r>
      <w:r w:rsidR="004E34DE" w:rsidRPr="000B0006">
        <w:rPr>
          <w:rFonts w:asciiTheme="majorBidi" w:eastAsia="Arial Unicode MS" w:hAnsiTheme="majorBidi" w:hint="cs"/>
          <w:spacing w:val="-6"/>
          <w:sz w:val="30"/>
          <w:szCs w:val="30"/>
          <w:cs/>
          <w:lang w:val="en-US"/>
        </w:rPr>
        <w:t>ล้านบาท ตามลำดับ</w:t>
      </w:r>
      <w:r w:rsidR="004E34DE" w:rsidRPr="000B0006">
        <w:rPr>
          <w:rFonts w:asciiTheme="majorBidi" w:eastAsia="Arial Unicode MS" w:hAnsiTheme="majorBidi" w:hint="cs"/>
          <w:spacing w:val="-6"/>
          <w:sz w:val="30"/>
          <w:szCs w:val="30"/>
          <w:cs/>
        </w:rPr>
        <w:t xml:space="preserve"> </w:t>
      </w:r>
      <w:r w:rsidRPr="000B0006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เป็นเงินให้กู้ยืมแก่บริษัทย่อยจำนวน </w:t>
      </w:r>
      <w:r w:rsidR="001173F8" w:rsidRPr="000B0006">
        <w:rPr>
          <w:rFonts w:asciiTheme="majorBidi" w:eastAsia="Arial Unicode MS" w:hAnsiTheme="majorBidi"/>
          <w:spacing w:val="-6"/>
          <w:sz w:val="30"/>
          <w:szCs w:val="30"/>
        </w:rPr>
        <w:t>2</w:t>
      </w:r>
      <w:r w:rsidRPr="000B0006">
        <w:rPr>
          <w:rFonts w:asciiTheme="majorBidi" w:eastAsia="Arial Unicode MS" w:hAnsiTheme="majorBidi"/>
          <w:spacing w:val="-6"/>
          <w:sz w:val="30"/>
          <w:szCs w:val="30"/>
          <w:cs/>
        </w:rPr>
        <w:t xml:space="preserve"> บริษัท</w:t>
      </w:r>
      <w:r w:rsidRPr="000B0006">
        <w:rPr>
          <w:rFonts w:asciiTheme="majorBidi" w:eastAsia="Arial Unicode MS" w:hAnsiTheme="majorBidi" w:hint="cs"/>
          <w:spacing w:val="-6"/>
          <w:sz w:val="30"/>
          <w:szCs w:val="30"/>
          <w:cs/>
        </w:rPr>
        <w:t xml:space="preserve"> </w:t>
      </w:r>
      <w:r w:rsidRPr="000B0006">
        <w:rPr>
          <w:rFonts w:asciiTheme="majorBidi" w:eastAsia="Arial Unicode MS" w:hAnsiTheme="majorBidi"/>
          <w:sz w:val="30"/>
          <w:szCs w:val="30"/>
          <w:cs/>
        </w:rPr>
        <w:t>ซึ่งมีอัตราดอกเบี้ยร้อยล</w:t>
      </w:r>
      <w:r w:rsidR="004E34DE" w:rsidRPr="000B0006">
        <w:rPr>
          <w:rFonts w:asciiTheme="majorBidi" w:eastAsia="Arial Unicode MS" w:hAnsiTheme="majorBidi" w:hint="cs"/>
          <w:sz w:val="30"/>
          <w:szCs w:val="30"/>
          <w:cs/>
        </w:rPr>
        <w:t xml:space="preserve">ะ </w:t>
      </w:r>
      <w:r w:rsidR="00D23285" w:rsidRPr="000B0006">
        <w:rPr>
          <w:rFonts w:asciiTheme="majorBidi" w:eastAsia="Arial Unicode MS" w:hAnsiTheme="majorBidi"/>
          <w:sz w:val="30"/>
          <w:szCs w:val="30"/>
          <w:lang w:val="en-US"/>
        </w:rPr>
        <w:t xml:space="preserve">3.50 </w:t>
      </w:r>
      <w:r w:rsidRPr="000B0006">
        <w:rPr>
          <w:rFonts w:asciiTheme="majorBidi" w:eastAsia="Arial Unicode MS" w:hAnsiTheme="majorBidi"/>
          <w:sz w:val="30"/>
          <w:szCs w:val="30"/>
          <w:cs/>
        </w:rPr>
        <w:t>ต่อปี</w:t>
      </w:r>
      <w:r w:rsidR="00D23285" w:rsidRPr="000B0006">
        <w:rPr>
          <w:rFonts w:asciiTheme="majorBidi" w:eastAsia="Arial Unicode MS" w:hAnsiTheme="majorBidi"/>
          <w:sz w:val="30"/>
          <w:szCs w:val="30"/>
        </w:rPr>
        <w:t xml:space="preserve"> </w:t>
      </w:r>
      <w:r w:rsidRPr="000B0006">
        <w:rPr>
          <w:rFonts w:asciiTheme="majorBidi" w:eastAsia="Arial Unicode MS" w:hAnsiTheme="majorBidi"/>
          <w:sz w:val="30"/>
          <w:szCs w:val="30"/>
          <w:cs/>
        </w:rPr>
        <w:t>เงินให้กู้ยืมดังกล่าวเป็นเงินกู้ยืมไม่มีภาระค้ำประกันและครบกำหนดรับชำระคืนเมื่อทวงถาม</w:t>
      </w:r>
    </w:p>
    <w:p w14:paraId="7DDDE770" w14:textId="77777777" w:rsidR="00155C34" w:rsidRPr="000B0006" w:rsidRDefault="00155C34" w:rsidP="00AC64F3">
      <w:pPr>
        <w:pStyle w:val="ListParagraph"/>
        <w:numPr>
          <w:ilvl w:val="0"/>
          <w:numId w:val="22"/>
        </w:numPr>
        <w:autoSpaceDE/>
        <w:autoSpaceDN/>
        <w:spacing w:after="120" w:line="400" w:lineRule="exact"/>
        <w:jc w:val="thaiDistribute"/>
        <w:rPr>
          <w:b/>
          <w:bCs/>
          <w:sz w:val="30"/>
          <w:szCs w:val="30"/>
        </w:rPr>
      </w:pPr>
      <w:r w:rsidRPr="000B0006">
        <w:rPr>
          <w:b/>
          <w:bCs/>
          <w:sz w:val="30"/>
          <w:szCs w:val="30"/>
          <w:cs/>
        </w:rPr>
        <w:t>ยอดค้างชำระที่เกิดจากการหนี้สินตามสัญญาเช่า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0B0006" w14:paraId="42EDD10E" w14:textId="77777777" w:rsidTr="002838A4">
        <w:tc>
          <w:tcPr>
            <w:tcW w:w="3798" w:type="dxa"/>
            <w:shd w:val="clear" w:color="auto" w:fill="auto"/>
          </w:tcPr>
          <w:p w14:paraId="4504B6E3" w14:textId="77777777" w:rsidR="002838A4" w:rsidRPr="000B0006" w:rsidRDefault="002838A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5748A62" w14:textId="3F26085C" w:rsidR="002838A4" w:rsidRPr="000B0006" w:rsidRDefault="00617B2A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B0006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(</w:t>
            </w:r>
            <w:r w:rsidR="002838A4" w:rsidRPr="000B0006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B0006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0B0006" w14:paraId="225E1031" w14:textId="77777777" w:rsidTr="002838A4">
        <w:trPr>
          <w:trHeight w:val="454"/>
        </w:trPr>
        <w:tc>
          <w:tcPr>
            <w:tcW w:w="3798" w:type="dxa"/>
            <w:shd w:val="clear" w:color="auto" w:fill="auto"/>
          </w:tcPr>
          <w:p w14:paraId="3879DECD" w14:textId="77777777" w:rsidR="00155C34" w:rsidRPr="000B0006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AngsanaUPC" w:eastAsia="Arial Unicode MS" w:hAnsi="AngsanaUPC" w:cs="AngsanaUPC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6653AB6" w14:textId="77777777" w:rsidR="00155C34" w:rsidRPr="000B0006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48A2298" w14:textId="77777777" w:rsidR="00155C34" w:rsidRPr="000B0006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B0006" w14:paraId="5AA36844" w14:textId="77777777" w:rsidTr="006F596C">
        <w:tc>
          <w:tcPr>
            <w:tcW w:w="3798" w:type="dxa"/>
            <w:shd w:val="clear" w:color="auto" w:fill="auto"/>
          </w:tcPr>
          <w:p w14:paraId="0D9FDBA8" w14:textId="77777777" w:rsidR="00155C34" w:rsidRPr="000B0006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14:paraId="48BA63D1" w14:textId="76B6D305" w:rsidR="00155C34" w:rsidRPr="000B0006" w:rsidRDefault="00BB0FDF" w:rsidP="00AC64F3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B0006">
              <w:rPr>
                <w:b/>
                <w:bCs/>
                <w:sz w:val="30"/>
                <w:szCs w:val="30"/>
              </w:rPr>
              <w:t xml:space="preserve">30 </w:t>
            </w:r>
            <w:r w:rsidRPr="000B0006">
              <w:rPr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0" w:type="dxa"/>
            <w:shd w:val="clear" w:color="auto" w:fill="FFFFFF"/>
          </w:tcPr>
          <w:p w14:paraId="31943413" w14:textId="575880E1" w:rsidR="00155C34" w:rsidRPr="000B0006" w:rsidRDefault="00B05170" w:rsidP="00AC64F3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B0006">
              <w:rPr>
                <w:b/>
                <w:bCs/>
                <w:sz w:val="30"/>
                <w:szCs w:val="30"/>
              </w:rPr>
              <w:t>31</w:t>
            </w:r>
            <w:r w:rsidR="00155C34" w:rsidRPr="000B0006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FFFFFF"/>
          </w:tcPr>
          <w:p w14:paraId="1D9E8D01" w14:textId="12CE3FF2" w:rsidR="00155C34" w:rsidRPr="000B0006" w:rsidRDefault="00BB0FDF" w:rsidP="00AC64F3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B0006">
              <w:rPr>
                <w:b/>
                <w:bCs/>
                <w:sz w:val="30"/>
                <w:szCs w:val="30"/>
              </w:rPr>
              <w:t xml:space="preserve">30 </w:t>
            </w:r>
            <w:r w:rsidRPr="000B0006">
              <w:rPr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0" w:type="dxa"/>
            <w:shd w:val="clear" w:color="auto" w:fill="FFFFFF"/>
          </w:tcPr>
          <w:p w14:paraId="66941981" w14:textId="12D91AAF" w:rsidR="00155C34" w:rsidRPr="000B0006" w:rsidRDefault="00B05170" w:rsidP="00AC64F3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0B0006">
              <w:rPr>
                <w:b/>
                <w:bCs/>
                <w:sz w:val="30"/>
                <w:szCs w:val="30"/>
              </w:rPr>
              <w:t>31</w:t>
            </w:r>
            <w:r w:rsidR="00155C34" w:rsidRPr="000B0006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781F03" w:rsidRPr="000B0006" w14:paraId="68D93032" w14:textId="77777777" w:rsidTr="00FD3EBE">
        <w:trPr>
          <w:trHeight w:val="454"/>
        </w:trPr>
        <w:tc>
          <w:tcPr>
            <w:tcW w:w="3798" w:type="dxa"/>
            <w:shd w:val="clear" w:color="auto" w:fill="auto"/>
          </w:tcPr>
          <w:p w14:paraId="49E3E2F3" w14:textId="77777777" w:rsidR="00155C34" w:rsidRPr="000B0006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468673D8" w14:textId="6CFA089A" w:rsidR="00155C34" w:rsidRPr="000B0006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B0006">
              <w:rPr>
                <w:b/>
                <w:bCs/>
                <w:sz w:val="30"/>
                <w:szCs w:val="30"/>
              </w:rPr>
              <w:t>256</w:t>
            </w:r>
            <w:r w:rsidR="00407320" w:rsidRPr="000B0006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2F171111" w14:textId="6DBAE509" w:rsidR="00155C34" w:rsidRPr="000B0006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B0006">
              <w:rPr>
                <w:b/>
                <w:bCs/>
                <w:sz w:val="30"/>
                <w:szCs w:val="30"/>
              </w:rPr>
              <w:t>256</w:t>
            </w:r>
            <w:r w:rsidR="00407320" w:rsidRPr="000B0006">
              <w:rPr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22F68CB9" w14:textId="0CB94889" w:rsidR="00155C34" w:rsidRPr="000B0006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B0006">
              <w:rPr>
                <w:b/>
                <w:bCs/>
                <w:sz w:val="30"/>
                <w:szCs w:val="30"/>
              </w:rPr>
              <w:t>256</w:t>
            </w:r>
            <w:r w:rsidR="00407320" w:rsidRPr="000B0006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67815CFC" w14:textId="6421DE57" w:rsidR="00155C34" w:rsidRPr="000B0006" w:rsidRDefault="00B05170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0B0006">
              <w:rPr>
                <w:b/>
                <w:bCs/>
                <w:sz w:val="30"/>
                <w:szCs w:val="30"/>
              </w:rPr>
              <w:t>256</w:t>
            </w:r>
            <w:r w:rsidR="00407320" w:rsidRPr="000B0006">
              <w:rPr>
                <w:b/>
                <w:bCs/>
                <w:sz w:val="30"/>
                <w:szCs w:val="30"/>
              </w:rPr>
              <w:t>4</w:t>
            </w:r>
          </w:p>
        </w:tc>
      </w:tr>
      <w:tr w:rsidR="00781F03" w:rsidRPr="000B0006" w14:paraId="02A6CCE4" w14:textId="77777777" w:rsidTr="00FD3EBE">
        <w:tc>
          <w:tcPr>
            <w:tcW w:w="3798" w:type="dxa"/>
            <w:shd w:val="clear" w:color="auto" w:fill="auto"/>
          </w:tcPr>
          <w:p w14:paraId="6F1AE9A5" w14:textId="77777777" w:rsidR="00155C34" w:rsidRPr="000B0006" w:rsidRDefault="00155C34" w:rsidP="00AC64F3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หนี้สินภายใต้สัญญาเช่า</w:t>
            </w:r>
          </w:p>
        </w:tc>
        <w:tc>
          <w:tcPr>
            <w:tcW w:w="1440" w:type="dxa"/>
            <w:shd w:val="clear" w:color="auto" w:fill="auto"/>
          </w:tcPr>
          <w:p w14:paraId="768245F7" w14:textId="77777777" w:rsidR="00155C34" w:rsidRPr="000B0006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EC30BA3" w14:textId="77777777" w:rsidR="00155C34" w:rsidRPr="000B0006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A2769C" w14:textId="77777777" w:rsidR="00155C34" w:rsidRPr="000B0006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2AD0508" w14:textId="77777777" w:rsidR="00155C34" w:rsidRPr="000B0006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617B2A" w:rsidRPr="000B0006" w14:paraId="31CC2B65" w14:textId="77777777" w:rsidTr="00617B2A">
        <w:tc>
          <w:tcPr>
            <w:tcW w:w="3798" w:type="dxa"/>
            <w:shd w:val="clear" w:color="auto" w:fill="auto"/>
          </w:tcPr>
          <w:p w14:paraId="540EF728" w14:textId="77777777" w:rsidR="00617B2A" w:rsidRPr="000B0006" w:rsidRDefault="00617B2A" w:rsidP="00617B2A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/>
              </w:rPr>
              <w:t xml:space="preserve">   - 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5D2C9971" w14:textId="7EAF21FE" w:rsidR="00617B2A" w:rsidRPr="000B0006" w:rsidRDefault="00EA0E2A" w:rsidP="00617B2A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val="en-US" w:eastAsia="en-GB"/>
              </w:rPr>
              <w:t>21</w:t>
            </w:r>
            <w:r w:rsidRPr="000B0006">
              <w:rPr>
                <w:rFonts w:eastAsia="Arial Unicode MS" w:hint="cs"/>
                <w:sz w:val="30"/>
                <w:szCs w:val="30"/>
                <w:cs/>
                <w:lang w:val="en-US" w:eastAsia="en-GB"/>
              </w:rPr>
              <w:t>,</w:t>
            </w:r>
            <w:r w:rsidRPr="000B0006">
              <w:rPr>
                <w:rFonts w:eastAsia="Arial Unicode MS"/>
                <w:sz w:val="30"/>
                <w:szCs w:val="30"/>
                <w:lang w:val="en-US" w:eastAsia="en-GB"/>
              </w:rPr>
              <w:t>505</w:t>
            </w:r>
          </w:p>
        </w:tc>
        <w:tc>
          <w:tcPr>
            <w:tcW w:w="1440" w:type="dxa"/>
            <w:shd w:val="clear" w:color="auto" w:fill="auto"/>
          </w:tcPr>
          <w:p w14:paraId="130761B7" w14:textId="1B9B59BE" w:rsidR="00617B2A" w:rsidRPr="000B0006" w:rsidRDefault="00617B2A" w:rsidP="00617B2A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22</w:t>
            </w:r>
            <w:r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484</w:t>
            </w:r>
          </w:p>
        </w:tc>
        <w:tc>
          <w:tcPr>
            <w:tcW w:w="1440" w:type="dxa"/>
            <w:shd w:val="clear" w:color="auto" w:fill="auto"/>
          </w:tcPr>
          <w:p w14:paraId="1D3C5EE8" w14:textId="70E46A58" w:rsidR="00617B2A" w:rsidRPr="000B0006" w:rsidRDefault="00EA0E2A" w:rsidP="00617B2A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val="en-US" w:eastAsia="en-GB"/>
              </w:rPr>
              <w:t>21</w:t>
            </w:r>
            <w:r w:rsidRPr="000B0006">
              <w:rPr>
                <w:rFonts w:eastAsia="Arial Unicode MS" w:hint="cs"/>
                <w:sz w:val="30"/>
                <w:szCs w:val="30"/>
                <w:cs/>
                <w:lang w:val="en-US" w:eastAsia="en-GB"/>
              </w:rPr>
              <w:t>,</w:t>
            </w:r>
            <w:r w:rsidRPr="000B0006">
              <w:rPr>
                <w:rFonts w:eastAsia="Arial Unicode MS"/>
                <w:sz w:val="30"/>
                <w:szCs w:val="30"/>
                <w:lang w:val="en-US" w:eastAsia="en-GB"/>
              </w:rPr>
              <w:t>505</w:t>
            </w:r>
          </w:p>
        </w:tc>
        <w:tc>
          <w:tcPr>
            <w:tcW w:w="1440" w:type="dxa"/>
            <w:shd w:val="clear" w:color="auto" w:fill="auto"/>
          </w:tcPr>
          <w:p w14:paraId="3011B151" w14:textId="7772E768" w:rsidR="00617B2A" w:rsidRPr="000B0006" w:rsidRDefault="00617B2A" w:rsidP="00617B2A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22</w:t>
            </w:r>
            <w:r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484</w:t>
            </w:r>
          </w:p>
        </w:tc>
      </w:tr>
    </w:tbl>
    <w:p w14:paraId="310F714E" w14:textId="77777777" w:rsidR="00155C34" w:rsidRPr="000B0006" w:rsidRDefault="00155C34" w:rsidP="00AC64F3">
      <w:pPr>
        <w:spacing w:line="400" w:lineRule="exact"/>
        <w:ind w:left="709"/>
        <w:jc w:val="thaiDistribute"/>
        <w:rPr>
          <w:rFonts w:asciiTheme="majorBidi" w:eastAsia="Arial Unicode MS" w:hAnsiTheme="majorBidi" w:cstheme="majorBidi"/>
          <w:sz w:val="30"/>
          <w:szCs w:val="30"/>
        </w:rPr>
      </w:pPr>
    </w:p>
    <w:p w14:paraId="26DDA538" w14:textId="668E3957" w:rsidR="00FB4F01" w:rsidRPr="000B0006" w:rsidRDefault="00FB4F01" w:rsidP="00E2634C">
      <w:pPr>
        <w:autoSpaceDE/>
        <w:autoSpaceDN/>
        <w:spacing w:line="400" w:lineRule="exact"/>
        <w:jc w:val="left"/>
        <w:rPr>
          <w:b/>
          <w:bCs/>
          <w:sz w:val="28"/>
          <w:szCs w:val="28"/>
          <w:lang w:val="en-US"/>
        </w:rPr>
      </w:pPr>
      <w:r w:rsidRPr="000B0006">
        <w:rPr>
          <w:b/>
          <w:bCs/>
          <w:sz w:val="28"/>
          <w:szCs w:val="28"/>
        </w:rPr>
        <w:br w:type="page"/>
      </w:r>
    </w:p>
    <w:p w14:paraId="7B4EC5B9" w14:textId="4DE77320" w:rsidR="00192D08" w:rsidRPr="000B0006" w:rsidRDefault="001A01D5" w:rsidP="001E2C5A">
      <w:pPr>
        <w:pStyle w:val="block"/>
        <w:numPr>
          <w:ilvl w:val="1"/>
          <w:numId w:val="1"/>
        </w:numPr>
        <w:spacing w:after="120" w:line="440" w:lineRule="exact"/>
        <w:ind w:left="992" w:right="11" w:hanging="425"/>
        <w:jc w:val="thaiDistribute"/>
        <w:rPr>
          <w:rFonts w:asciiTheme="majorBidi" w:hAnsiTheme="majorBidi" w:cstheme="majorBidi"/>
          <w:b/>
          <w:sz w:val="30"/>
          <w:szCs w:val="30"/>
          <w:lang w:val="en-US" w:bidi="th-TH"/>
        </w:rPr>
      </w:pPr>
      <w:r w:rsidRPr="000B0006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lastRenderedPageBreak/>
        <w:t>รายการและจำนวนเงินด้านงบกำไรขา</w:t>
      </w:r>
      <w:r w:rsidR="00D242DC" w:rsidRPr="000B0006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>ดทุนเบ็ดเสร็จ สำหรับ</w:t>
      </w:r>
      <w:r w:rsidR="00BB0FDF" w:rsidRPr="000B0006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>งวดหกเดือน</w:t>
      </w:r>
      <w:r w:rsidRPr="000B0006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 xml:space="preserve">สิ้นสุดวันที่ </w:t>
      </w:r>
      <w:r w:rsidR="00BB0FDF" w:rsidRPr="000B0006">
        <w:rPr>
          <w:rFonts w:asciiTheme="majorBidi" w:hAnsiTheme="majorBidi" w:cstheme="majorBidi"/>
          <w:bCs/>
          <w:sz w:val="30"/>
          <w:szCs w:val="30"/>
          <w:lang w:val="en-US" w:bidi="th-TH"/>
        </w:rPr>
        <w:t>30</w:t>
      </w:r>
      <w:r w:rsidR="00BB0FDF" w:rsidRPr="000B0006">
        <w:rPr>
          <w:rFonts w:asciiTheme="majorBidi" w:hAnsiTheme="majorBidi" w:cstheme="majorBidi"/>
          <w:b/>
          <w:sz w:val="30"/>
          <w:szCs w:val="30"/>
          <w:lang w:val="en-US" w:bidi="th-TH"/>
        </w:rPr>
        <w:t xml:space="preserve"> </w:t>
      </w:r>
      <w:r w:rsidR="00BB0FDF" w:rsidRPr="000B0006">
        <w:rPr>
          <w:rFonts w:asciiTheme="majorBidi" w:hAnsiTheme="majorBidi" w:cstheme="majorBidi"/>
          <w:b/>
          <w:sz w:val="30"/>
          <w:szCs w:val="30"/>
          <w:cs/>
          <w:lang w:val="en-US" w:bidi="th-TH"/>
        </w:rPr>
        <w:t>มิถุนายน</w:t>
      </w:r>
      <w:r w:rsidRPr="000B0006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 xml:space="preserve"> </w:t>
      </w:r>
      <w:r w:rsidR="002E46AC" w:rsidRPr="000B0006">
        <w:rPr>
          <w:rFonts w:asciiTheme="majorBidi" w:hAnsiTheme="majorBidi" w:cstheme="majorBidi"/>
          <w:bCs/>
          <w:sz w:val="30"/>
          <w:szCs w:val="30"/>
          <w:lang w:val="en-US" w:bidi="th-TH"/>
        </w:rPr>
        <w:t>256</w:t>
      </w:r>
      <w:r w:rsidR="005F55AB" w:rsidRPr="000B0006">
        <w:rPr>
          <w:rFonts w:asciiTheme="majorBidi" w:hAnsiTheme="majorBidi" w:cstheme="majorBidi"/>
          <w:bCs/>
          <w:sz w:val="30"/>
          <w:szCs w:val="30"/>
          <w:lang w:val="en-US" w:bidi="th-TH"/>
        </w:rPr>
        <w:t>5</w:t>
      </w:r>
      <w:r w:rsidRPr="000B0006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 xml:space="preserve"> และ </w:t>
      </w:r>
      <w:r w:rsidR="002E46AC" w:rsidRPr="000B0006">
        <w:rPr>
          <w:rFonts w:asciiTheme="majorBidi" w:hAnsiTheme="majorBidi" w:cstheme="majorBidi"/>
          <w:bCs/>
          <w:sz w:val="30"/>
          <w:szCs w:val="30"/>
          <w:lang w:val="en-US" w:bidi="th-TH"/>
        </w:rPr>
        <w:t>256</w:t>
      </w:r>
      <w:r w:rsidR="005F55AB" w:rsidRPr="000B0006">
        <w:rPr>
          <w:rFonts w:asciiTheme="majorBidi" w:hAnsiTheme="majorBidi" w:cstheme="majorBidi"/>
          <w:bCs/>
          <w:sz w:val="30"/>
          <w:szCs w:val="30"/>
          <w:lang w:val="en-US" w:bidi="th-TH"/>
        </w:rPr>
        <w:t>4</w:t>
      </w:r>
      <w:r w:rsidRPr="000B0006">
        <w:rPr>
          <w:rFonts w:asciiTheme="majorBidi" w:hAnsiTheme="majorBidi" w:cstheme="majorBidi" w:hint="cs"/>
          <w:b/>
          <w:sz w:val="30"/>
          <w:szCs w:val="30"/>
          <w:cs/>
          <w:lang w:val="en-US" w:bidi="th-TH"/>
        </w:rPr>
        <w:t xml:space="preserve"> กับบุคคลและกิจการที่เกี่ยวข้องกับบริษัท ดังนี้</w:t>
      </w:r>
    </w:p>
    <w:p w14:paraId="3177A667" w14:textId="6C2EC776" w:rsidR="00192D08" w:rsidRPr="000B0006" w:rsidRDefault="00192D08" w:rsidP="001E2C5A">
      <w:pPr>
        <w:pStyle w:val="block"/>
        <w:numPr>
          <w:ilvl w:val="0"/>
          <w:numId w:val="25"/>
        </w:numPr>
        <w:spacing w:after="120" w:line="440" w:lineRule="exact"/>
        <w:ind w:left="1349" w:right="11" w:hanging="357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0B0006">
        <w:rPr>
          <w:rFonts w:asciiTheme="majorBidi" w:eastAsia="Arial Unicode MS" w:hAnsiTheme="majorBidi" w:cstheme="majorBidi"/>
          <w:b/>
          <w:bCs/>
          <w:sz w:val="30"/>
          <w:szCs w:val="30"/>
          <w:cs/>
          <w:lang w:bidi="th-TH"/>
        </w:rPr>
        <w:t>รายได้จากการขายสินค้า และบริการ</w:t>
      </w:r>
      <w:r w:rsidRPr="000B0006">
        <w:rPr>
          <w:rFonts w:asciiTheme="majorBidi" w:eastAsia="Arial Unicode MS" w:hAnsiTheme="majorBidi" w:cstheme="majorBidi"/>
          <w:b/>
          <w:bCs/>
          <w:sz w:val="30"/>
          <w:szCs w:val="30"/>
          <w:rtl/>
          <w:cs/>
        </w:rPr>
        <w:t>/</w:t>
      </w:r>
      <w:r w:rsidR="0024644C" w:rsidRPr="000B0006">
        <w:rPr>
          <w:rFonts w:asciiTheme="majorBidi" w:eastAsia="Arial Unicode MS" w:hAnsiTheme="majorBidi" w:cstheme="majorBidi" w:hint="cs"/>
          <w:b/>
          <w:bCs/>
          <w:sz w:val="30"/>
          <w:szCs w:val="30"/>
          <w:cs/>
          <w:lang w:bidi="th-TH"/>
        </w:rPr>
        <w:t>ซื้อสินค้าและบริการและดอกเบี้ยรับและดอกเบี้ยจ่าย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0B0006" w14:paraId="6303B769" w14:textId="77777777" w:rsidTr="009D7CB5">
        <w:tc>
          <w:tcPr>
            <w:tcW w:w="3798" w:type="dxa"/>
            <w:shd w:val="clear" w:color="auto" w:fill="auto"/>
          </w:tcPr>
          <w:p w14:paraId="53F21ED0" w14:textId="77777777" w:rsidR="009D7CB5" w:rsidRPr="000B0006" w:rsidRDefault="009D7CB5" w:rsidP="001E2C5A">
            <w:pPr>
              <w:suppressAutoHyphens/>
              <w:autoSpaceDE/>
              <w:autoSpaceDN/>
              <w:snapToGrid w:val="0"/>
              <w:spacing w:line="44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0CB05042" w14:textId="076926D8" w:rsidR="009D7CB5" w:rsidRPr="000B0006" w:rsidRDefault="00617B2A" w:rsidP="001E2C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B0006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(</w:t>
            </w:r>
            <w:r w:rsidR="009D7CB5" w:rsidRPr="000B0006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B0006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0B0006" w14:paraId="2E53AD29" w14:textId="77777777" w:rsidTr="009D7CB5">
        <w:trPr>
          <w:trHeight w:val="454"/>
        </w:trPr>
        <w:tc>
          <w:tcPr>
            <w:tcW w:w="3798" w:type="dxa"/>
            <w:shd w:val="clear" w:color="auto" w:fill="auto"/>
          </w:tcPr>
          <w:p w14:paraId="40C74175" w14:textId="77777777" w:rsidR="002838A4" w:rsidRPr="000B0006" w:rsidRDefault="002838A4" w:rsidP="001E2C5A">
            <w:pPr>
              <w:suppressAutoHyphens/>
              <w:autoSpaceDE/>
              <w:autoSpaceDN/>
              <w:snapToGrid w:val="0"/>
              <w:spacing w:line="44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7270770" w14:textId="3C8003CA" w:rsidR="002838A4" w:rsidRPr="000B0006" w:rsidRDefault="002838A4" w:rsidP="001E2C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F5516AC" w14:textId="2001BB28" w:rsidR="002838A4" w:rsidRPr="000B0006" w:rsidRDefault="002838A4" w:rsidP="001E2C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B0006" w14:paraId="707C19AC" w14:textId="77777777" w:rsidTr="00FD3EBE">
        <w:tc>
          <w:tcPr>
            <w:tcW w:w="3798" w:type="dxa"/>
            <w:shd w:val="clear" w:color="auto" w:fill="auto"/>
          </w:tcPr>
          <w:p w14:paraId="5B26CE4B" w14:textId="64FF55E9" w:rsidR="002838A4" w:rsidRPr="000B0006" w:rsidRDefault="002838A4" w:rsidP="001E2C5A">
            <w:pPr>
              <w:tabs>
                <w:tab w:val="left" w:pos="1530"/>
              </w:tabs>
              <w:suppressAutoHyphens/>
              <w:autoSpaceDE/>
              <w:autoSpaceDN/>
              <w:spacing w:line="440" w:lineRule="exact"/>
              <w:ind w:left="318" w:right="-72"/>
              <w:jc w:val="left"/>
              <w:rPr>
                <w:rFonts w:eastAsia="Cordia New"/>
                <w:i/>
                <w:iCs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i/>
                <w:iCs/>
                <w:sz w:val="28"/>
                <w:szCs w:val="28"/>
                <w:cs/>
                <w:lang w:val="en-US" w:eastAsia="zh-CN"/>
              </w:rPr>
              <w:t>สำหรับ</w:t>
            </w:r>
            <w:r w:rsidR="00BB0FDF" w:rsidRPr="000B0006">
              <w:rPr>
                <w:rFonts w:eastAsia="Arial Unicode MS"/>
                <w:i/>
                <w:iCs/>
                <w:sz w:val="28"/>
                <w:szCs w:val="28"/>
                <w:cs/>
                <w:lang w:val="en-US" w:eastAsia="zh-CN"/>
              </w:rPr>
              <w:t>งวดหกเดือน</w:t>
            </w:r>
            <w:r w:rsidRPr="000B0006">
              <w:rPr>
                <w:rFonts w:eastAsia="Arial Unicode MS"/>
                <w:i/>
                <w:iCs/>
                <w:sz w:val="28"/>
                <w:szCs w:val="28"/>
                <w:cs/>
                <w:lang w:val="en-US" w:eastAsia="zh-CN"/>
              </w:rPr>
              <w:t xml:space="preserve">สิ้นสุด วันที่ </w:t>
            </w:r>
            <w:r w:rsidR="00BB0FDF" w:rsidRPr="000B0006">
              <w:rPr>
                <w:rFonts w:eastAsia="Arial Unicode MS"/>
                <w:i/>
                <w:iCs/>
                <w:sz w:val="28"/>
                <w:szCs w:val="28"/>
                <w:lang w:eastAsia="zh-CN"/>
              </w:rPr>
              <w:t xml:space="preserve">30 </w:t>
            </w:r>
            <w:r w:rsidR="00BB0FDF" w:rsidRPr="000B0006">
              <w:rPr>
                <w:rFonts w:eastAsia="Arial Unicode MS"/>
                <w:i/>
                <w:iCs/>
                <w:sz w:val="28"/>
                <w:szCs w:val="28"/>
                <w:cs/>
                <w:lang w:eastAsia="zh-CN"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</w:tcPr>
          <w:p w14:paraId="7AC4E943" w14:textId="5108F868" w:rsidR="002838A4" w:rsidRPr="000B0006" w:rsidRDefault="00B05170" w:rsidP="001E2C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5F55AB" w:rsidRPr="000B0006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6F359D42" w14:textId="7357F8F7" w:rsidR="002838A4" w:rsidRPr="000B0006" w:rsidRDefault="00B05170" w:rsidP="001E2C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5F55AB" w:rsidRPr="000B0006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76DED8CC" w14:textId="6503716B" w:rsidR="002838A4" w:rsidRPr="000B0006" w:rsidRDefault="00B05170" w:rsidP="001E2C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5F55AB" w:rsidRPr="000B0006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5E2FF2A2" w14:textId="693E74AC" w:rsidR="002838A4" w:rsidRPr="000B0006" w:rsidRDefault="00B05170" w:rsidP="001E2C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5F55AB" w:rsidRPr="000B0006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4</w:t>
            </w:r>
          </w:p>
        </w:tc>
      </w:tr>
      <w:tr w:rsidR="00781F03" w:rsidRPr="000B0006" w14:paraId="66C5E626" w14:textId="77777777" w:rsidTr="00FD3EBE">
        <w:tc>
          <w:tcPr>
            <w:tcW w:w="3798" w:type="dxa"/>
            <w:shd w:val="clear" w:color="auto" w:fill="auto"/>
          </w:tcPr>
          <w:p w14:paraId="2B9A2CA7" w14:textId="77777777" w:rsidR="002838A4" w:rsidRPr="000B0006" w:rsidRDefault="002838A4" w:rsidP="001E2C5A">
            <w:pPr>
              <w:suppressAutoHyphens/>
              <w:autoSpaceDE/>
              <w:autoSpaceDN/>
              <w:spacing w:line="44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auto"/>
          </w:tcPr>
          <w:p w14:paraId="54AFBADD" w14:textId="77777777" w:rsidR="002838A4" w:rsidRPr="000B0006" w:rsidRDefault="002838A4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4A092F6" w14:textId="77777777" w:rsidR="002838A4" w:rsidRPr="000B0006" w:rsidRDefault="002838A4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F32F009" w14:textId="77777777" w:rsidR="002838A4" w:rsidRPr="000B0006" w:rsidRDefault="002838A4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02F6F18" w14:textId="77777777" w:rsidR="002838A4" w:rsidRPr="000B0006" w:rsidRDefault="002838A4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1C44F2" w:rsidRPr="000B0006" w14:paraId="1C2D1010" w14:textId="77777777" w:rsidTr="00FD3EBE">
        <w:tc>
          <w:tcPr>
            <w:tcW w:w="3798" w:type="dxa"/>
            <w:shd w:val="clear" w:color="auto" w:fill="auto"/>
          </w:tcPr>
          <w:p w14:paraId="50AB5816" w14:textId="69FA89A6" w:rsidR="001C44F2" w:rsidRPr="000B0006" w:rsidRDefault="001C44F2" w:rsidP="001E2C5A">
            <w:pPr>
              <w:suppressAutoHyphens/>
              <w:autoSpaceDE/>
              <w:autoSpaceDN/>
              <w:spacing w:line="440" w:lineRule="exact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0B0006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ต้นทุนโครงการ</w:t>
            </w:r>
          </w:p>
        </w:tc>
        <w:tc>
          <w:tcPr>
            <w:tcW w:w="1440" w:type="dxa"/>
            <w:shd w:val="clear" w:color="auto" w:fill="auto"/>
          </w:tcPr>
          <w:p w14:paraId="585F2AB8" w14:textId="0882C2B2" w:rsidR="001C44F2" w:rsidRPr="000B0006" w:rsidRDefault="001C44F2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5F6AFCE" w14:textId="2B1A6208" w:rsidR="001C44F2" w:rsidRPr="000B0006" w:rsidRDefault="001C44F2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val="en-US"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3C35F4E" w14:textId="7396F054" w:rsidR="001C44F2" w:rsidRPr="000B0006" w:rsidRDefault="001C44F2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val="en-US" w:eastAsia="en-GB"/>
              </w:rPr>
              <w:t>145</w:t>
            </w:r>
          </w:p>
        </w:tc>
        <w:tc>
          <w:tcPr>
            <w:tcW w:w="1440" w:type="dxa"/>
            <w:shd w:val="clear" w:color="auto" w:fill="auto"/>
          </w:tcPr>
          <w:p w14:paraId="292C1BA3" w14:textId="3F4AB9FD" w:rsidR="001C44F2" w:rsidRPr="000B0006" w:rsidRDefault="00E948DC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E948DC">
              <w:rPr>
                <w:sz w:val="30"/>
                <w:szCs w:val="30"/>
                <w:lang w:val="en-US"/>
              </w:rPr>
              <w:t>65</w:t>
            </w:r>
          </w:p>
        </w:tc>
      </w:tr>
      <w:tr w:rsidR="001C44F2" w:rsidRPr="000B0006" w14:paraId="32018C37" w14:textId="77777777" w:rsidTr="00FD3EBE">
        <w:tc>
          <w:tcPr>
            <w:tcW w:w="3798" w:type="dxa"/>
            <w:shd w:val="clear" w:color="auto" w:fill="auto"/>
          </w:tcPr>
          <w:p w14:paraId="511B3883" w14:textId="639CF287" w:rsidR="001C44F2" w:rsidRPr="000B0006" w:rsidRDefault="001C44F2" w:rsidP="001E2C5A">
            <w:pPr>
              <w:suppressAutoHyphens/>
              <w:autoSpaceDE/>
              <w:autoSpaceDN/>
              <w:spacing w:line="440" w:lineRule="exact"/>
              <w:ind w:left="318" w:right="-72"/>
              <w:jc w:val="lef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 w:rsidRPr="000B0006">
              <w:rPr>
                <w:sz w:val="30"/>
                <w:szCs w:val="30"/>
                <w:cs/>
              </w:rPr>
              <w:t>ขายสินค้าและรายได้บริการ</w:t>
            </w:r>
          </w:p>
        </w:tc>
        <w:tc>
          <w:tcPr>
            <w:tcW w:w="1440" w:type="dxa"/>
            <w:shd w:val="clear" w:color="auto" w:fill="auto"/>
          </w:tcPr>
          <w:p w14:paraId="1C53EB55" w14:textId="440EE513" w:rsidR="001C44F2" w:rsidRPr="000B0006" w:rsidRDefault="001C44F2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A77EB60" w14:textId="7128B4C6" w:rsidR="001C44F2" w:rsidRPr="000B0006" w:rsidRDefault="001C44F2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58DB75D" w14:textId="4C35C751" w:rsidR="001C44F2" w:rsidRPr="000B0006" w:rsidRDefault="00940353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50</w:t>
            </w:r>
          </w:p>
        </w:tc>
        <w:tc>
          <w:tcPr>
            <w:tcW w:w="1440" w:type="dxa"/>
            <w:shd w:val="clear" w:color="auto" w:fill="auto"/>
          </w:tcPr>
          <w:p w14:paraId="68C03D6E" w14:textId="5309BA6B" w:rsidR="001C44F2" w:rsidRPr="000B0006" w:rsidRDefault="001C44F2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sz w:val="30"/>
                <w:szCs w:val="30"/>
              </w:rPr>
              <w:t>1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076</w:t>
            </w:r>
          </w:p>
        </w:tc>
      </w:tr>
      <w:tr w:rsidR="001C44F2" w:rsidRPr="000B0006" w14:paraId="64FDFFE8" w14:textId="77777777" w:rsidTr="00FD3EBE">
        <w:tc>
          <w:tcPr>
            <w:tcW w:w="3798" w:type="dxa"/>
            <w:shd w:val="clear" w:color="auto" w:fill="auto"/>
          </w:tcPr>
          <w:p w14:paraId="717569E0" w14:textId="5DFB808A" w:rsidR="001C44F2" w:rsidRPr="000B0006" w:rsidRDefault="001C44F2" w:rsidP="001E2C5A">
            <w:pPr>
              <w:suppressAutoHyphens/>
              <w:autoSpaceDE/>
              <w:autoSpaceDN/>
              <w:spacing w:line="440" w:lineRule="exact"/>
              <w:ind w:left="318" w:right="-72"/>
              <w:jc w:val="left"/>
              <w:rPr>
                <w:sz w:val="30"/>
                <w:szCs w:val="30"/>
                <w:cs/>
              </w:rPr>
            </w:pPr>
            <w:r w:rsidRPr="000B0006">
              <w:rPr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1440" w:type="dxa"/>
            <w:shd w:val="clear" w:color="auto" w:fill="auto"/>
          </w:tcPr>
          <w:p w14:paraId="406BA4BF" w14:textId="0A76D116" w:rsidR="001C44F2" w:rsidRPr="000B0006" w:rsidRDefault="001C44F2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C9BFC4A" w14:textId="0BE7E6F0" w:rsidR="001C44F2" w:rsidRPr="000B0006" w:rsidRDefault="001C44F2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72A98F9" w14:textId="0959A3F3" w:rsidR="001C44F2" w:rsidRPr="000B0006" w:rsidRDefault="001C44F2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val="en-US" w:eastAsia="en-GB"/>
              </w:rPr>
              <w:t>12</w:t>
            </w:r>
            <w:r w:rsidRPr="000B0006">
              <w:rPr>
                <w:rFonts w:eastAsia="Arial Unicode MS" w:hint="cs"/>
                <w:sz w:val="30"/>
                <w:szCs w:val="30"/>
                <w:cs/>
                <w:lang w:val="en-US" w:eastAsia="en-GB"/>
              </w:rPr>
              <w:t>,</w:t>
            </w:r>
            <w:r w:rsidRPr="000B0006">
              <w:rPr>
                <w:rFonts w:eastAsia="Arial Unicode MS"/>
                <w:sz w:val="30"/>
                <w:szCs w:val="30"/>
                <w:lang w:val="en-US" w:eastAsia="en-GB"/>
              </w:rPr>
              <w:t>000</w:t>
            </w:r>
          </w:p>
        </w:tc>
        <w:tc>
          <w:tcPr>
            <w:tcW w:w="1440" w:type="dxa"/>
            <w:shd w:val="clear" w:color="auto" w:fill="auto"/>
          </w:tcPr>
          <w:p w14:paraId="083B4620" w14:textId="0C33C420" w:rsidR="001C44F2" w:rsidRPr="000B0006" w:rsidRDefault="001C44F2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sz w:val="30"/>
                <w:szCs w:val="30"/>
                <w:cs/>
              </w:rPr>
              <w:t>-</w:t>
            </w:r>
          </w:p>
        </w:tc>
      </w:tr>
      <w:tr w:rsidR="001C44F2" w:rsidRPr="000B0006" w14:paraId="6C7F71C8" w14:textId="77777777" w:rsidTr="00FD3EBE">
        <w:tc>
          <w:tcPr>
            <w:tcW w:w="3798" w:type="dxa"/>
            <w:shd w:val="clear" w:color="auto" w:fill="auto"/>
          </w:tcPr>
          <w:p w14:paraId="20DB4FE4" w14:textId="77777777" w:rsidR="001C44F2" w:rsidRPr="000B0006" w:rsidRDefault="001C44F2" w:rsidP="001E2C5A">
            <w:pPr>
              <w:suppressAutoHyphens/>
              <w:autoSpaceDE/>
              <w:autoSpaceDN/>
              <w:spacing w:after="120" w:line="440" w:lineRule="exact"/>
              <w:ind w:left="318" w:right="-74"/>
              <w:contextualSpacing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18948F5C" w14:textId="0B4001E7" w:rsidR="001C44F2" w:rsidRPr="000B0006" w:rsidRDefault="001C44F2" w:rsidP="001E2C5A">
            <w:pPr>
              <w:suppressAutoHyphens/>
              <w:autoSpaceDE/>
              <w:autoSpaceDN/>
              <w:spacing w:after="120" w:line="440" w:lineRule="exact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64C7260" w14:textId="41AC0126" w:rsidR="001C44F2" w:rsidRPr="000B0006" w:rsidRDefault="001C44F2" w:rsidP="001E2C5A">
            <w:pPr>
              <w:suppressAutoHyphens/>
              <w:autoSpaceDE/>
              <w:autoSpaceDN/>
              <w:spacing w:after="120" w:line="440" w:lineRule="exact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DCC77F6" w14:textId="3B6AEC1B" w:rsidR="001C44F2" w:rsidRPr="000B0006" w:rsidRDefault="00940353" w:rsidP="001E2C5A">
            <w:pPr>
              <w:suppressAutoHyphens/>
              <w:autoSpaceDE/>
              <w:autoSpaceDN/>
              <w:snapToGrid w:val="0"/>
              <w:spacing w:after="120" w:line="44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val="en-US" w:eastAsia="en-GB"/>
              </w:rPr>
              <w:t>5</w:t>
            </w:r>
            <w:r w:rsidR="001C44F2" w:rsidRPr="000B0006">
              <w:rPr>
                <w:rFonts w:eastAsia="Arial Unicode MS" w:hint="cs"/>
                <w:sz w:val="30"/>
                <w:szCs w:val="30"/>
                <w:cs/>
                <w:lang w:val="en-US" w:eastAsia="en-GB"/>
              </w:rPr>
              <w:t>,</w:t>
            </w:r>
            <w:r w:rsidR="001C44F2" w:rsidRPr="000B0006">
              <w:rPr>
                <w:rFonts w:eastAsia="Arial Unicode MS"/>
                <w:sz w:val="30"/>
                <w:szCs w:val="30"/>
                <w:lang w:val="en-US" w:eastAsia="en-GB"/>
              </w:rPr>
              <w:t>317</w:t>
            </w:r>
          </w:p>
        </w:tc>
        <w:tc>
          <w:tcPr>
            <w:tcW w:w="1440" w:type="dxa"/>
            <w:shd w:val="clear" w:color="auto" w:fill="auto"/>
          </w:tcPr>
          <w:p w14:paraId="7822DCD9" w14:textId="711F57E1" w:rsidR="001C44F2" w:rsidRPr="000B0006" w:rsidRDefault="001C44F2" w:rsidP="001E2C5A">
            <w:pPr>
              <w:suppressAutoHyphens/>
              <w:autoSpaceDE/>
              <w:autoSpaceDN/>
              <w:spacing w:after="120" w:line="440" w:lineRule="exact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sz w:val="30"/>
                <w:szCs w:val="30"/>
                <w:lang w:val="en-US"/>
              </w:rPr>
              <w:t>4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567</w:t>
            </w:r>
          </w:p>
        </w:tc>
      </w:tr>
      <w:tr w:rsidR="001C44F2" w:rsidRPr="000B0006" w14:paraId="46EDA17D" w14:textId="77777777" w:rsidTr="00FD3EBE">
        <w:tc>
          <w:tcPr>
            <w:tcW w:w="3798" w:type="dxa"/>
            <w:shd w:val="clear" w:color="auto" w:fill="auto"/>
          </w:tcPr>
          <w:p w14:paraId="45CB2602" w14:textId="77777777" w:rsidR="001C44F2" w:rsidRPr="000B0006" w:rsidRDefault="001C44F2" w:rsidP="001E2C5A">
            <w:pPr>
              <w:suppressAutoHyphens/>
              <w:autoSpaceDE/>
              <w:autoSpaceDN/>
              <w:spacing w:before="120" w:line="440" w:lineRule="exact"/>
              <w:ind w:left="318" w:right="-99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auto"/>
          </w:tcPr>
          <w:p w14:paraId="1D7DF46B" w14:textId="77777777" w:rsidR="001C44F2" w:rsidRPr="000B0006" w:rsidRDefault="001C44F2" w:rsidP="001E2C5A">
            <w:pPr>
              <w:suppressAutoHyphens/>
              <w:autoSpaceDE/>
              <w:autoSpaceDN/>
              <w:snapToGrid w:val="0"/>
              <w:spacing w:before="120" w:line="440" w:lineRule="exact"/>
              <w:ind w:right="-72"/>
              <w:jc w:val="right"/>
              <w:rPr>
                <w:rFonts w:eastAsia="Arial Unicode MS"/>
                <w:spacing w:val="-8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416709C" w14:textId="77777777" w:rsidR="001C44F2" w:rsidRPr="000B0006" w:rsidRDefault="001C44F2" w:rsidP="001E2C5A">
            <w:pPr>
              <w:suppressAutoHyphens/>
              <w:autoSpaceDE/>
              <w:autoSpaceDN/>
              <w:snapToGrid w:val="0"/>
              <w:spacing w:before="120"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BEACBF0" w14:textId="77777777" w:rsidR="001C44F2" w:rsidRPr="000B0006" w:rsidRDefault="001C44F2" w:rsidP="001E2C5A">
            <w:pPr>
              <w:suppressAutoHyphens/>
              <w:autoSpaceDE/>
              <w:autoSpaceDN/>
              <w:snapToGrid w:val="0"/>
              <w:spacing w:before="120"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99EAA07" w14:textId="77777777" w:rsidR="001C44F2" w:rsidRPr="000B0006" w:rsidRDefault="001C44F2" w:rsidP="001E2C5A">
            <w:pPr>
              <w:suppressAutoHyphens/>
              <w:autoSpaceDE/>
              <w:autoSpaceDN/>
              <w:snapToGrid w:val="0"/>
              <w:spacing w:before="120"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1C44F2" w:rsidRPr="000B0006" w14:paraId="094D0B9C" w14:textId="77777777" w:rsidTr="00FD3EBE">
        <w:tc>
          <w:tcPr>
            <w:tcW w:w="3798" w:type="dxa"/>
            <w:shd w:val="clear" w:color="auto" w:fill="auto"/>
          </w:tcPr>
          <w:p w14:paraId="2559152C" w14:textId="77777777" w:rsidR="001C44F2" w:rsidRPr="000B0006" w:rsidRDefault="001C44F2" w:rsidP="001E2C5A">
            <w:pPr>
              <w:suppressAutoHyphens/>
              <w:autoSpaceDE/>
              <w:autoSpaceDN/>
              <w:spacing w:after="120" w:line="440" w:lineRule="exact"/>
              <w:ind w:left="318" w:right="-74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658E0DE0" w14:textId="14CFE3F3" w:rsidR="001C44F2" w:rsidRPr="000B0006" w:rsidRDefault="00E615D4" w:rsidP="001E2C5A">
            <w:pPr>
              <w:suppressAutoHyphens/>
              <w:autoSpaceDE/>
              <w:autoSpaceDN/>
              <w:snapToGrid w:val="0"/>
              <w:spacing w:after="120" w:line="440" w:lineRule="exact"/>
              <w:ind w:right="-74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4</w:t>
            </w:r>
            <w:r w:rsidR="001C44F2" w:rsidRPr="000B0006">
              <w:rPr>
                <w:rFonts w:eastAsia="Arial Unicode MS"/>
                <w:sz w:val="30"/>
                <w:szCs w:val="30"/>
                <w:lang w:eastAsia="en-GB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15B742DD" w14:textId="70D3189E" w:rsidR="001C44F2" w:rsidRPr="000B0006" w:rsidRDefault="00E948DC" w:rsidP="001E2C5A">
            <w:pPr>
              <w:suppressAutoHyphens/>
              <w:autoSpaceDE/>
              <w:autoSpaceDN/>
              <w:spacing w:after="120" w:line="440" w:lineRule="exact"/>
              <w:ind w:right="-74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948DC">
              <w:rPr>
                <w:rFonts w:eastAsia="Cordia New"/>
                <w:sz w:val="30"/>
                <w:szCs w:val="30"/>
                <w:lang w:val="en-US" w:eastAsia="zh-CN"/>
              </w:rPr>
              <w:t>107</w:t>
            </w:r>
          </w:p>
        </w:tc>
        <w:tc>
          <w:tcPr>
            <w:tcW w:w="1440" w:type="dxa"/>
            <w:shd w:val="clear" w:color="auto" w:fill="auto"/>
          </w:tcPr>
          <w:p w14:paraId="328CCEC2" w14:textId="78E55654" w:rsidR="001C44F2" w:rsidRPr="000B0006" w:rsidRDefault="00E615D4" w:rsidP="001E2C5A">
            <w:pPr>
              <w:suppressAutoHyphens/>
              <w:autoSpaceDE/>
              <w:autoSpaceDN/>
              <w:snapToGrid w:val="0"/>
              <w:spacing w:after="120" w:line="440" w:lineRule="exact"/>
              <w:ind w:right="-74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val="en-US" w:eastAsia="en-GB"/>
              </w:rPr>
              <w:t>4</w:t>
            </w:r>
            <w:r w:rsidR="001C44F2" w:rsidRPr="000B0006">
              <w:rPr>
                <w:rFonts w:eastAsia="Arial Unicode MS"/>
                <w:sz w:val="30"/>
                <w:szCs w:val="30"/>
                <w:lang w:val="en-US" w:eastAsia="en-GB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5EE4C456" w14:textId="3B678710" w:rsidR="001C44F2" w:rsidRPr="000B0006" w:rsidRDefault="00E948DC" w:rsidP="001E2C5A">
            <w:pPr>
              <w:suppressAutoHyphens/>
              <w:autoSpaceDE/>
              <w:autoSpaceDN/>
              <w:spacing w:after="120" w:line="440" w:lineRule="exact"/>
              <w:ind w:right="-74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948DC">
              <w:rPr>
                <w:rFonts w:eastAsia="Cordia New"/>
                <w:sz w:val="30"/>
                <w:szCs w:val="30"/>
                <w:lang w:val="en-US" w:eastAsia="zh-CN"/>
              </w:rPr>
              <w:t>107</w:t>
            </w:r>
          </w:p>
        </w:tc>
      </w:tr>
      <w:tr w:rsidR="001C44F2" w:rsidRPr="000B0006" w14:paraId="1EC1F589" w14:textId="77777777" w:rsidTr="00FD3EBE">
        <w:tc>
          <w:tcPr>
            <w:tcW w:w="3798" w:type="dxa"/>
            <w:shd w:val="clear" w:color="auto" w:fill="auto"/>
          </w:tcPr>
          <w:p w14:paraId="15764526" w14:textId="77777777" w:rsidR="001C44F2" w:rsidRPr="000B0006" w:rsidRDefault="001C44F2" w:rsidP="001E2C5A">
            <w:pPr>
              <w:suppressAutoHyphens/>
              <w:autoSpaceDE/>
              <w:autoSpaceDN/>
              <w:snapToGrid w:val="0"/>
              <w:spacing w:line="440" w:lineRule="exact"/>
              <w:ind w:left="318" w:right="-72"/>
              <w:jc w:val="left"/>
              <w:rPr>
                <w:rFonts w:eastAsia="Arial Unicode MS"/>
                <w:sz w:val="30"/>
                <w:szCs w:val="30"/>
                <w:lang w:eastAsia="th-TH"/>
              </w:rPr>
            </w:pPr>
            <w:r w:rsidRPr="000B0006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รายการกับบริษัทที่ถือหุ้น</w:t>
            </w:r>
          </w:p>
        </w:tc>
        <w:tc>
          <w:tcPr>
            <w:tcW w:w="1440" w:type="dxa"/>
            <w:shd w:val="clear" w:color="auto" w:fill="auto"/>
          </w:tcPr>
          <w:p w14:paraId="75478BDB" w14:textId="77777777" w:rsidR="001C44F2" w:rsidRPr="000B0006" w:rsidRDefault="001C44F2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54CD5495" w14:textId="77777777" w:rsidR="001C44F2" w:rsidRPr="000B0006" w:rsidRDefault="001C44F2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432B410" w14:textId="77777777" w:rsidR="001C44F2" w:rsidRPr="000B0006" w:rsidRDefault="001C44F2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0832C526" w14:textId="77777777" w:rsidR="001C44F2" w:rsidRPr="000B0006" w:rsidRDefault="001C44F2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</w:tr>
      <w:tr w:rsidR="001C44F2" w:rsidRPr="000B0006" w14:paraId="497713BB" w14:textId="77777777" w:rsidTr="00FD3EBE">
        <w:tc>
          <w:tcPr>
            <w:tcW w:w="3798" w:type="dxa"/>
            <w:shd w:val="clear" w:color="auto" w:fill="auto"/>
          </w:tcPr>
          <w:p w14:paraId="11F53B20" w14:textId="77777777" w:rsidR="001C44F2" w:rsidRPr="000B0006" w:rsidRDefault="001C44F2" w:rsidP="001E2C5A">
            <w:pPr>
              <w:suppressAutoHyphens/>
              <w:autoSpaceDE/>
              <w:autoSpaceDN/>
              <w:spacing w:line="440" w:lineRule="exact"/>
              <w:ind w:left="318" w:right="-99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 w:eastAsia="zh-CN"/>
              </w:rPr>
              <w:t xml:space="preserve">   </w:t>
            </w:r>
            <w:r w:rsidRPr="000B0006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โดย</w:t>
            </w:r>
            <w:r w:rsidRPr="000B0006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07E9F081" w14:textId="77777777" w:rsidR="001C44F2" w:rsidRPr="000B0006" w:rsidRDefault="001C44F2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pacing w:val="-8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4BC28FB" w14:textId="77777777" w:rsidR="001C44F2" w:rsidRPr="000B0006" w:rsidRDefault="001C44F2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17CEDCA" w14:textId="77777777" w:rsidR="001C44F2" w:rsidRPr="000B0006" w:rsidRDefault="001C44F2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0BB3899" w14:textId="77777777" w:rsidR="001C44F2" w:rsidRPr="000B0006" w:rsidRDefault="001C44F2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1C44F2" w:rsidRPr="000B0006" w14:paraId="07C011E7" w14:textId="77777777" w:rsidTr="00FD3EBE">
        <w:tc>
          <w:tcPr>
            <w:tcW w:w="3798" w:type="dxa"/>
            <w:shd w:val="clear" w:color="auto" w:fill="auto"/>
          </w:tcPr>
          <w:p w14:paraId="783CD814" w14:textId="77777777" w:rsidR="001C44F2" w:rsidRPr="000B0006" w:rsidRDefault="001C44F2" w:rsidP="001E2C5A">
            <w:pPr>
              <w:suppressAutoHyphens/>
              <w:autoSpaceDE/>
              <w:autoSpaceDN/>
              <w:spacing w:line="44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513A6DBA" w14:textId="15B172A9" w:rsidR="001C44F2" w:rsidRPr="000B0006" w:rsidRDefault="001C44F2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9905927" w14:textId="40EB77E6" w:rsidR="001C44F2" w:rsidRPr="000B0006" w:rsidRDefault="00E948DC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948DC">
              <w:rPr>
                <w:sz w:val="30"/>
                <w:szCs w:val="30"/>
                <w:lang w:val="en-US"/>
              </w:rPr>
              <w:t>84</w:t>
            </w:r>
          </w:p>
        </w:tc>
        <w:tc>
          <w:tcPr>
            <w:tcW w:w="1440" w:type="dxa"/>
            <w:shd w:val="clear" w:color="auto" w:fill="auto"/>
          </w:tcPr>
          <w:p w14:paraId="41B90C2D" w14:textId="3195A448" w:rsidR="001C44F2" w:rsidRPr="000B0006" w:rsidRDefault="001C44F2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3150079" w14:textId="17E30953" w:rsidR="001C44F2" w:rsidRPr="000B0006" w:rsidRDefault="00E948DC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948DC">
              <w:rPr>
                <w:sz w:val="30"/>
                <w:szCs w:val="30"/>
                <w:lang w:val="en-US"/>
              </w:rPr>
              <w:t>84</w:t>
            </w:r>
          </w:p>
        </w:tc>
      </w:tr>
      <w:tr w:rsidR="001C44F2" w:rsidRPr="000B0006" w14:paraId="3772F2F4" w14:textId="77777777" w:rsidTr="00FD3EBE">
        <w:tc>
          <w:tcPr>
            <w:tcW w:w="3798" w:type="dxa"/>
            <w:shd w:val="clear" w:color="auto" w:fill="auto"/>
          </w:tcPr>
          <w:p w14:paraId="6E7B8CC7" w14:textId="77777777" w:rsidR="001C44F2" w:rsidRPr="000B0006" w:rsidRDefault="001C44F2" w:rsidP="001E2C5A">
            <w:pPr>
              <w:suppressAutoHyphens/>
              <w:autoSpaceDE/>
              <w:autoSpaceDN/>
              <w:spacing w:line="44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ค่าเช่า</w:t>
            </w:r>
          </w:p>
        </w:tc>
        <w:tc>
          <w:tcPr>
            <w:tcW w:w="1440" w:type="dxa"/>
            <w:shd w:val="clear" w:color="auto" w:fill="auto"/>
          </w:tcPr>
          <w:p w14:paraId="14D4A189" w14:textId="5388742B" w:rsidR="001C44F2" w:rsidRPr="000B0006" w:rsidRDefault="001C44F2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 w:rsidRPr="000B0006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712</w:t>
            </w:r>
          </w:p>
        </w:tc>
        <w:tc>
          <w:tcPr>
            <w:tcW w:w="1440" w:type="dxa"/>
            <w:shd w:val="clear" w:color="auto" w:fill="auto"/>
          </w:tcPr>
          <w:p w14:paraId="3C45C655" w14:textId="529311A8" w:rsidR="001C44F2" w:rsidRPr="000B0006" w:rsidRDefault="00E948DC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948DC">
              <w:rPr>
                <w:sz w:val="30"/>
                <w:szCs w:val="30"/>
                <w:lang w:val="en-US"/>
              </w:rPr>
              <w:t>1</w:t>
            </w:r>
            <w:r w:rsidR="001C44F2" w:rsidRPr="000B0006">
              <w:rPr>
                <w:sz w:val="30"/>
                <w:szCs w:val="30"/>
                <w:cs/>
                <w:lang w:val="en-US"/>
              </w:rPr>
              <w:t>,</w:t>
            </w:r>
            <w:r w:rsidR="001C44F2" w:rsidRPr="000B0006">
              <w:rPr>
                <w:sz w:val="30"/>
                <w:szCs w:val="30"/>
                <w:lang w:val="en-US"/>
              </w:rPr>
              <w:t>790</w:t>
            </w:r>
          </w:p>
        </w:tc>
        <w:tc>
          <w:tcPr>
            <w:tcW w:w="1440" w:type="dxa"/>
            <w:shd w:val="clear" w:color="auto" w:fill="auto"/>
          </w:tcPr>
          <w:p w14:paraId="5BD6823E" w14:textId="4FAACB42" w:rsidR="001C44F2" w:rsidRPr="000B0006" w:rsidRDefault="001C44F2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 w:rsidRPr="000B0006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712</w:t>
            </w:r>
          </w:p>
        </w:tc>
        <w:tc>
          <w:tcPr>
            <w:tcW w:w="1440" w:type="dxa"/>
            <w:shd w:val="clear" w:color="auto" w:fill="auto"/>
          </w:tcPr>
          <w:p w14:paraId="4F4F7CC8" w14:textId="361875FA" w:rsidR="001C44F2" w:rsidRPr="000B0006" w:rsidRDefault="00E948DC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948DC">
              <w:rPr>
                <w:sz w:val="30"/>
                <w:szCs w:val="30"/>
                <w:lang w:val="en-US"/>
              </w:rPr>
              <w:t>1</w:t>
            </w:r>
            <w:r w:rsidR="001C44F2" w:rsidRPr="000B0006">
              <w:rPr>
                <w:sz w:val="30"/>
                <w:szCs w:val="30"/>
                <w:lang w:val="en-US"/>
              </w:rPr>
              <w:t>,790</w:t>
            </w:r>
          </w:p>
        </w:tc>
      </w:tr>
      <w:tr w:rsidR="001C44F2" w:rsidRPr="000B0006" w14:paraId="77EDDCD0" w14:textId="77777777" w:rsidTr="00FD3EBE">
        <w:tc>
          <w:tcPr>
            <w:tcW w:w="3798" w:type="dxa"/>
            <w:shd w:val="clear" w:color="auto" w:fill="auto"/>
          </w:tcPr>
          <w:p w14:paraId="4FDF3C81" w14:textId="77777777" w:rsidR="001C44F2" w:rsidRPr="000B0006" w:rsidRDefault="001C44F2" w:rsidP="001E2C5A">
            <w:pPr>
              <w:suppressAutoHyphens/>
              <w:autoSpaceDE/>
              <w:autoSpaceDN/>
              <w:spacing w:line="44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4220EDBD" w14:textId="25AB2F93" w:rsidR="001C44F2" w:rsidRPr="000B0006" w:rsidRDefault="001C44F2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2</w:t>
            </w:r>
            <w:r w:rsidRPr="000B0006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="00E615D4" w:rsidRPr="000B0006">
              <w:rPr>
                <w:rFonts w:eastAsia="Arial Unicode MS"/>
                <w:sz w:val="30"/>
                <w:szCs w:val="30"/>
                <w:lang w:eastAsia="en-GB"/>
              </w:rPr>
              <w:t>93</w:t>
            </w: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044D5371" w14:textId="79DEFF08" w:rsidR="001C44F2" w:rsidRPr="000B0006" w:rsidRDefault="00E948DC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948DC">
              <w:rPr>
                <w:sz w:val="30"/>
                <w:szCs w:val="30"/>
                <w:lang w:val="en-US"/>
              </w:rPr>
              <w:t>3</w:t>
            </w:r>
            <w:r w:rsidR="001C44F2" w:rsidRPr="000B0006">
              <w:rPr>
                <w:sz w:val="30"/>
                <w:szCs w:val="30"/>
                <w:cs/>
              </w:rPr>
              <w:t>,</w:t>
            </w:r>
            <w:r w:rsidR="001C44F2" w:rsidRPr="000B0006">
              <w:rPr>
                <w:sz w:val="30"/>
                <w:szCs w:val="30"/>
              </w:rPr>
              <w:t>209</w:t>
            </w:r>
          </w:p>
        </w:tc>
        <w:tc>
          <w:tcPr>
            <w:tcW w:w="1440" w:type="dxa"/>
            <w:shd w:val="clear" w:color="auto" w:fill="auto"/>
          </w:tcPr>
          <w:p w14:paraId="2586B91F" w14:textId="2A17A223" w:rsidR="001C44F2" w:rsidRPr="000B0006" w:rsidRDefault="001C44F2" w:rsidP="001E2C5A">
            <w:pPr>
              <w:suppressAutoHyphens/>
              <w:autoSpaceDE/>
              <w:autoSpaceDN/>
              <w:snapToGrid w:val="0"/>
              <w:spacing w:line="44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2</w:t>
            </w:r>
            <w:r w:rsidRPr="000B0006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="00E615D4" w:rsidRPr="000B0006">
              <w:rPr>
                <w:rFonts w:eastAsia="Arial Unicode MS"/>
                <w:sz w:val="30"/>
                <w:szCs w:val="30"/>
                <w:lang w:eastAsia="en-GB"/>
              </w:rPr>
              <w:t>93</w:t>
            </w:r>
            <w:r w:rsidRPr="000B0006">
              <w:rPr>
                <w:rFonts w:eastAsia="Arial Unicode MS"/>
                <w:sz w:val="30"/>
                <w:szCs w:val="30"/>
                <w:lang w:eastAsia="en-GB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3C788E0A" w14:textId="1AA6CA11" w:rsidR="001C44F2" w:rsidRPr="000B0006" w:rsidRDefault="00E948DC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E948DC">
              <w:rPr>
                <w:sz w:val="30"/>
                <w:szCs w:val="30"/>
                <w:lang w:val="en-US"/>
              </w:rPr>
              <w:t>3</w:t>
            </w:r>
            <w:r w:rsidR="001C44F2" w:rsidRPr="000B0006">
              <w:rPr>
                <w:sz w:val="30"/>
                <w:szCs w:val="30"/>
                <w:cs/>
              </w:rPr>
              <w:t>,</w:t>
            </w:r>
            <w:r w:rsidR="001C44F2" w:rsidRPr="000B0006">
              <w:rPr>
                <w:sz w:val="30"/>
                <w:szCs w:val="30"/>
              </w:rPr>
              <w:t>209</w:t>
            </w:r>
          </w:p>
        </w:tc>
      </w:tr>
    </w:tbl>
    <w:p w14:paraId="3802090C" w14:textId="0C2F2DE2" w:rsidR="002838A4" w:rsidRPr="000B0006" w:rsidRDefault="009D7CB5" w:rsidP="001E2C5A">
      <w:pPr>
        <w:pStyle w:val="block"/>
        <w:numPr>
          <w:ilvl w:val="0"/>
          <w:numId w:val="25"/>
        </w:numPr>
        <w:spacing w:before="120" w:after="120" w:line="440" w:lineRule="exact"/>
        <w:ind w:left="1349" w:right="11" w:hanging="357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 w:bidi="th-TH"/>
        </w:rPr>
      </w:pPr>
      <w:r w:rsidRPr="000B0006">
        <w:rPr>
          <w:rFonts w:asciiTheme="majorBidi" w:hAnsiTheme="majorBidi" w:cstheme="majorBidi" w:hint="cs"/>
          <w:b/>
          <w:bCs/>
          <w:sz w:val="30"/>
          <w:szCs w:val="30"/>
          <w:cs/>
          <w:lang w:val="en-US" w:bidi="th-TH"/>
        </w:rPr>
        <w:t>ค่าตอบแทนกรรมการและผู้บริหารที่สำคัญ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0B0006" w14:paraId="27B7F9E9" w14:textId="77777777" w:rsidTr="009D7CB5">
        <w:tc>
          <w:tcPr>
            <w:tcW w:w="3798" w:type="dxa"/>
            <w:shd w:val="clear" w:color="auto" w:fill="auto"/>
          </w:tcPr>
          <w:p w14:paraId="571A3EEE" w14:textId="77777777" w:rsidR="009D7CB5" w:rsidRPr="000B0006" w:rsidRDefault="009D7CB5" w:rsidP="001E2C5A">
            <w:pPr>
              <w:suppressAutoHyphens/>
              <w:autoSpaceDE/>
              <w:autoSpaceDN/>
              <w:snapToGrid w:val="0"/>
              <w:spacing w:line="44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390C4B78" w14:textId="0B453731" w:rsidR="009D7CB5" w:rsidRPr="000B0006" w:rsidRDefault="005308E2" w:rsidP="001E2C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0B0006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(</w:t>
            </w:r>
            <w:r w:rsidR="009D7CB5" w:rsidRPr="000B0006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B0006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0B0006" w14:paraId="6B4901B8" w14:textId="77777777" w:rsidTr="009D7CB5">
        <w:trPr>
          <w:trHeight w:val="454"/>
        </w:trPr>
        <w:tc>
          <w:tcPr>
            <w:tcW w:w="3798" w:type="dxa"/>
            <w:shd w:val="clear" w:color="auto" w:fill="auto"/>
          </w:tcPr>
          <w:p w14:paraId="6658DE22" w14:textId="77777777" w:rsidR="009D7CB5" w:rsidRPr="000B0006" w:rsidRDefault="009D7CB5" w:rsidP="001E2C5A">
            <w:pPr>
              <w:suppressAutoHyphens/>
              <w:autoSpaceDE/>
              <w:autoSpaceDN/>
              <w:snapToGrid w:val="0"/>
              <w:spacing w:line="44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7A4E9B69" w14:textId="5FFC2D8C" w:rsidR="009D7CB5" w:rsidRPr="000B0006" w:rsidRDefault="009D7CB5" w:rsidP="001E2C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34ACFBEA" w14:textId="18C04219" w:rsidR="009D7CB5" w:rsidRPr="000B0006" w:rsidRDefault="009D7CB5" w:rsidP="001E2C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B0006" w14:paraId="17E67CE8" w14:textId="77777777" w:rsidTr="00FD3EBE">
        <w:tc>
          <w:tcPr>
            <w:tcW w:w="3798" w:type="dxa"/>
            <w:shd w:val="clear" w:color="auto" w:fill="auto"/>
          </w:tcPr>
          <w:p w14:paraId="6AD3D525" w14:textId="5047441E" w:rsidR="009D7CB5" w:rsidRPr="000B0006" w:rsidRDefault="009D7CB5" w:rsidP="001E2C5A">
            <w:pPr>
              <w:tabs>
                <w:tab w:val="left" w:pos="1530"/>
              </w:tabs>
              <w:suppressAutoHyphens/>
              <w:autoSpaceDE/>
              <w:autoSpaceDN/>
              <w:spacing w:line="440" w:lineRule="exact"/>
              <w:ind w:left="318" w:right="-72"/>
              <w:jc w:val="left"/>
              <w:rPr>
                <w:rFonts w:eastAsia="Cordia New"/>
                <w:i/>
                <w:iCs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i/>
                <w:iCs/>
                <w:sz w:val="28"/>
                <w:szCs w:val="28"/>
                <w:cs/>
                <w:lang w:val="en-US" w:eastAsia="zh-CN"/>
              </w:rPr>
              <w:t>สำหรับ</w:t>
            </w:r>
            <w:r w:rsidR="00BB0FDF" w:rsidRPr="000B0006">
              <w:rPr>
                <w:rFonts w:eastAsia="Arial Unicode MS"/>
                <w:i/>
                <w:iCs/>
                <w:sz w:val="28"/>
                <w:szCs w:val="28"/>
                <w:cs/>
                <w:lang w:val="en-US" w:eastAsia="zh-CN"/>
              </w:rPr>
              <w:t>งวดหกเดือน</w:t>
            </w:r>
            <w:r w:rsidRPr="000B0006">
              <w:rPr>
                <w:rFonts w:eastAsia="Arial Unicode MS"/>
                <w:i/>
                <w:iCs/>
                <w:sz w:val="28"/>
                <w:szCs w:val="28"/>
                <w:cs/>
                <w:lang w:val="en-US" w:eastAsia="zh-CN"/>
              </w:rPr>
              <w:t xml:space="preserve">สิ้นสุด วันที่ </w:t>
            </w:r>
            <w:r w:rsidR="00BB0FDF" w:rsidRPr="000B0006">
              <w:rPr>
                <w:rFonts w:eastAsia="Arial Unicode MS"/>
                <w:i/>
                <w:iCs/>
                <w:sz w:val="28"/>
                <w:szCs w:val="28"/>
                <w:lang w:eastAsia="zh-CN"/>
              </w:rPr>
              <w:t xml:space="preserve">30 </w:t>
            </w:r>
            <w:r w:rsidR="00BB0FDF" w:rsidRPr="000B0006">
              <w:rPr>
                <w:rFonts w:eastAsia="Arial Unicode MS"/>
                <w:i/>
                <w:iCs/>
                <w:sz w:val="28"/>
                <w:szCs w:val="28"/>
                <w:cs/>
                <w:lang w:eastAsia="zh-CN"/>
              </w:rPr>
              <w:t>มิถุนายน</w:t>
            </w:r>
          </w:p>
        </w:tc>
        <w:tc>
          <w:tcPr>
            <w:tcW w:w="1440" w:type="dxa"/>
            <w:shd w:val="clear" w:color="auto" w:fill="auto"/>
          </w:tcPr>
          <w:p w14:paraId="5BA4DC75" w14:textId="470BE1E1" w:rsidR="009D7CB5" w:rsidRPr="000B0006" w:rsidRDefault="00B05170" w:rsidP="001E2C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5F55AB" w:rsidRPr="000B0006">
              <w:rPr>
                <w:rFonts w:eastAsia="Arial Unicode MS"/>
                <w:b/>
                <w:bCs/>
                <w:sz w:val="30"/>
                <w:szCs w:val="30"/>
                <w:lang w:val="en-US" w:eastAsia="th-TH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5EAA639F" w14:textId="4F386A21" w:rsidR="009D7CB5" w:rsidRPr="000B0006" w:rsidRDefault="00B05170" w:rsidP="001E2C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5F55AB" w:rsidRPr="000B0006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49BCB2E9" w14:textId="0555440D" w:rsidR="009D7CB5" w:rsidRPr="000B0006" w:rsidRDefault="00B05170" w:rsidP="001E2C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5F55AB" w:rsidRPr="000B0006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14:paraId="672880EA" w14:textId="7D0892FD" w:rsidR="009D7CB5" w:rsidRPr="000B0006" w:rsidRDefault="00B05170" w:rsidP="001E2C5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5F55AB" w:rsidRPr="000B0006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4</w:t>
            </w:r>
          </w:p>
        </w:tc>
      </w:tr>
      <w:tr w:rsidR="00262DB5" w:rsidRPr="000B0006" w14:paraId="6F511778" w14:textId="77777777" w:rsidTr="00603544">
        <w:tc>
          <w:tcPr>
            <w:tcW w:w="3798" w:type="dxa"/>
            <w:shd w:val="clear" w:color="auto" w:fill="auto"/>
          </w:tcPr>
          <w:p w14:paraId="52250A65" w14:textId="77777777" w:rsidR="00262DB5" w:rsidRPr="000B0006" w:rsidRDefault="00262DB5" w:rsidP="001E2C5A">
            <w:pPr>
              <w:suppressAutoHyphens/>
              <w:autoSpaceDE/>
              <w:autoSpaceDN/>
              <w:spacing w:line="44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1440" w:type="dxa"/>
            <w:shd w:val="clear" w:color="auto" w:fill="auto"/>
          </w:tcPr>
          <w:p w14:paraId="720CA9B1" w14:textId="76A8BA8A" w:rsidR="00262DB5" w:rsidRPr="000B0006" w:rsidRDefault="00262DB5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8</w:t>
            </w:r>
            <w:r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782</w:t>
            </w:r>
          </w:p>
        </w:tc>
        <w:tc>
          <w:tcPr>
            <w:tcW w:w="1440" w:type="dxa"/>
            <w:shd w:val="clear" w:color="auto" w:fill="auto"/>
          </w:tcPr>
          <w:p w14:paraId="6AD6E5CE" w14:textId="670121BC" w:rsidR="00262DB5" w:rsidRPr="000B0006" w:rsidRDefault="00A340D8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7</w:t>
            </w:r>
            <w:r w:rsidR="00262DB5"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954</w:t>
            </w:r>
          </w:p>
        </w:tc>
        <w:tc>
          <w:tcPr>
            <w:tcW w:w="1440" w:type="dxa"/>
            <w:shd w:val="clear" w:color="auto" w:fill="auto"/>
          </w:tcPr>
          <w:p w14:paraId="513B0F70" w14:textId="6D712085" w:rsidR="00262DB5" w:rsidRPr="000B0006" w:rsidRDefault="00262DB5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5</w:t>
            </w:r>
            <w:r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492</w:t>
            </w:r>
          </w:p>
        </w:tc>
        <w:tc>
          <w:tcPr>
            <w:tcW w:w="1440" w:type="dxa"/>
            <w:shd w:val="clear" w:color="auto" w:fill="auto"/>
          </w:tcPr>
          <w:p w14:paraId="61CC226A" w14:textId="09F32514" w:rsidR="00262DB5" w:rsidRPr="000B0006" w:rsidRDefault="00A340D8" w:rsidP="001E2C5A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4</w:t>
            </w:r>
            <w:r w:rsidR="00262DB5"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811</w:t>
            </w:r>
          </w:p>
        </w:tc>
      </w:tr>
      <w:tr w:rsidR="00262DB5" w:rsidRPr="000B0006" w14:paraId="31FBA0A0" w14:textId="77777777" w:rsidTr="00603544">
        <w:tc>
          <w:tcPr>
            <w:tcW w:w="3798" w:type="dxa"/>
            <w:shd w:val="clear" w:color="auto" w:fill="auto"/>
          </w:tcPr>
          <w:p w14:paraId="14FE4411" w14:textId="77777777" w:rsidR="00262DB5" w:rsidRPr="000B0006" w:rsidRDefault="00262DB5" w:rsidP="001E2C5A">
            <w:pPr>
              <w:suppressAutoHyphens/>
              <w:autoSpaceDE/>
              <w:autoSpaceDN/>
              <w:spacing w:line="44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1440" w:type="dxa"/>
            <w:shd w:val="clear" w:color="auto" w:fill="auto"/>
          </w:tcPr>
          <w:p w14:paraId="7986022F" w14:textId="5C27F950" w:rsidR="00262DB5" w:rsidRPr="000B0006" w:rsidRDefault="00262DB5" w:rsidP="00DE324E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397</w:t>
            </w:r>
          </w:p>
        </w:tc>
        <w:tc>
          <w:tcPr>
            <w:tcW w:w="1440" w:type="dxa"/>
            <w:shd w:val="clear" w:color="auto" w:fill="auto"/>
          </w:tcPr>
          <w:p w14:paraId="250EC641" w14:textId="69334CCD" w:rsidR="00262DB5" w:rsidRPr="000B0006" w:rsidRDefault="00A340D8" w:rsidP="00DE324E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356</w:t>
            </w:r>
          </w:p>
        </w:tc>
        <w:tc>
          <w:tcPr>
            <w:tcW w:w="1440" w:type="dxa"/>
            <w:shd w:val="clear" w:color="auto" w:fill="auto"/>
          </w:tcPr>
          <w:p w14:paraId="42D864C9" w14:textId="298A50C3" w:rsidR="00262DB5" w:rsidRPr="000B0006" w:rsidRDefault="00262DB5" w:rsidP="00DE324E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98</w:t>
            </w:r>
          </w:p>
        </w:tc>
        <w:tc>
          <w:tcPr>
            <w:tcW w:w="1440" w:type="dxa"/>
            <w:shd w:val="clear" w:color="auto" w:fill="auto"/>
          </w:tcPr>
          <w:p w14:paraId="029F3D34" w14:textId="30822D35" w:rsidR="00262DB5" w:rsidRPr="000B0006" w:rsidRDefault="00A340D8" w:rsidP="00DE324E">
            <w:pP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112</w:t>
            </w:r>
          </w:p>
        </w:tc>
      </w:tr>
      <w:tr w:rsidR="00262DB5" w:rsidRPr="000B0006" w14:paraId="0ECF78CF" w14:textId="77777777" w:rsidTr="001E2C5A">
        <w:trPr>
          <w:trHeight w:val="579"/>
        </w:trPr>
        <w:tc>
          <w:tcPr>
            <w:tcW w:w="3798" w:type="dxa"/>
            <w:shd w:val="clear" w:color="auto" w:fill="auto"/>
          </w:tcPr>
          <w:p w14:paraId="1D4DDE77" w14:textId="77777777" w:rsidR="00262DB5" w:rsidRPr="000B0006" w:rsidRDefault="00262DB5" w:rsidP="001E2C5A">
            <w:pPr>
              <w:suppressAutoHyphens/>
              <w:autoSpaceDE/>
              <w:autoSpaceDN/>
              <w:spacing w:line="44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1440" w:type="dxa"/>
            <w:shd w:val="clear" w:color="auto" w:fill="auto"/>
          </w:tcPr>
          <w:p w14:paraId="4F5C3885" w14:textId="42092C8E" w:rsidR="00262DB5" w:rsidRPr="000B0006" w:rsidRDefault="00262DB5" w:rsidP="00C87C49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9</w:t>
            </w:r>
            <w:r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179</w:t>
            </w:r>
          </w:p>
        </w:tc>
        <w:tc>
          <w:tcPr>
            <w:tcW w:w="1440" w:type="dxa"/>
            <w:shd w:val="clear" w:color="auto" w:fill="auto"/>
          </w:tcPr>
          <w:p w14:paraId="1FF1367D" w14:textId="6D85D4E5" w:rsidR="00262DB5" w:rsidRPr="000B0006" w:rsidRDefault="00A340D8" w:rsidP="00C87C49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8</w:t>
            </w:r>
            <w:r w:rsidR="00262DB5"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310</w:t>
            </w:r>
          </w:p>
        </w:tc>
        <w:tc>
          <w:tcPr>
            <w:tcW w:w="1440" w:type="dxa"/>
            <w:shd w:val="clear" w:color="auto" w:fill="auto"/>
          </w:tcPr>
          <w:p w14:paraId="03C409AB" w14:textId="584FA343" w:rsidR="00262DB5" w:rsidRPr="000B0006" w:rsidRDefault="00262DB5" w:rsidP="00C87C49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5</w:t>
            </w:r>
            <w:r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590</w:t>
            </w:r>
          </w:p>
        </w:tc>
        <w:tc>
          <w:tcPr>
            <w:tcW w:w="1440" w:type="dxa"/>
            <w:shd w:val="clear" w:color="auto" w:fill="auto"/>
          </w:tcPr>
          <w:p w14:paraId="12B397B3" w14:textId="418D513B" w:rsidR="00262DB5" w:rsidRPr="000B0006" w:rsidRDefault="00A340D8" w:rsidP="00C87C49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4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4</w:t>
            </w:r>
            <w:r w:rsidR="00262DB5" w:rsidRPr="000B0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="00262DB5" w:rsidRPr="000B0006">
              <w:rPr>
                <w:rFonts w:eastAsia="Cordia New"/>
                <w:sz w:val="30"/>
                <w:szCs w:val="30"/>
                <w:lang w:val="en-US" w:eastAsia="zh-CN"/>
              </w:rPr>
              <w:t>9</w:t>
            </w:r>
            <w:r w:rsidRPr="000B0006">
              <w:rPr>
                <w:rFonts w:eastAsia="Cordia New"/>
                <w:sz w:val="30"/>
                <w:szCs w:val="30"/>
                <w:lang w:val="en-US" w:eastAsia="zh-CN"/>
              </w:rPr>
              <w:t>23</w:t>
            </w:r>
          </w:p>
        </w:tc>
      </w:tr>
    </w:tbl>
    <w:p w14:paraId="4A800C02" w14:textId="0ABD1940" w:rsidR="00423AF6" w:rsidRPr="000B0006" w:rsidRDefault="00423AF6" w:rsidP="00E2634C">
      <w:pPr>
        <w:autoSpaceDE/>
        <w:autoSpaceDN/>
        <w:spacing w:line="380" w:lineRule="exact"/>
        <w:jc w:val="thaiDistribute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</w:p>
    <w:p w14:paraId="1B75A163" w14:textId="72484B84" w:rsidR="001B5597" w:rsidRPr="000B0006" w:rsidRDefault="00423AF6" w:rsidP="00E2634C">
      <w:pPr>
        <w:autoSpaceDE/>
        <w:autoSpaceDN/>
        <w:spacing w:line="240" w:lineRule="auto"/>
        <w:jc w:val="left"/>
        <w:rPr>
          <w:b/>
          <w:bCs/>
          <w:sz w:val="32"/>
          <w:szCs w:val="32"/>
        </w:rPr>
      </w:pPr>
      <w:r w:rsidRPr="000B0006">
        <w:rPr>
          <w:rFonts w:asciiTheme="majorBidi" w:hAnsiTheme="majorBidi" w:cstheme="majorBidi"/>
          <w:b/>
          <w:bCs/>
          <w:sz w:val="30"/>
          <w:szCs w:val="30"/>
          <w:lang w:val="en-US"/>
        </w:rPr>
        <w:br w:type="page"/>
      </w:r>
    </w:p>
    <w:p w14:paraId="2472E960" w14:textId="0A54A5C6" w:rsidR="007716AB" w:rsidRPr="000B0006" w:rsidRDefault="007716AB" w:rsidP="009E62B9">
      <w:pPr>
        <w:numPr>
          <w:ilvl w:val="0"/>
          <w:numId w:val="15"/>
        </w:numPr>
        <w:autoSpaceDE/>
        <w:autoSpaceDN/>
        <w:spacing w:before="12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0B0006">
        <w:rPr>
          <w:b/>
          <w:bCs/>
          <w:sz w:val="32"/>
          <w:szCs w:val="32"/>
          <w:cs/>
          <w:lang w:val="en-US"/>
        </w:rPr>
        <w:lastRenderedPageBreak/>
        <w:t>ลูกหนี้การค้าและลูกหนี้</w:t>
      </w:r>
      <w:r w:rsidR="00F04538" w:rsidRPr="000B0006">
        <w:rPr>
          <w:rFonts w:hint="cs"/>
          <w:b/>
          <w:bCs/>
          <w:sz w:val="32"/>
          <w:szCs w:val="32"/>
          <w:cs/>
          <w:lang w:val="en-US"/>
        </w:rPr>
        <w:t>หมุนเวียน</w:t>
      </w:r>
      <w:r w:rsidR="007B583A" w:rsidRPr="000B0006">
        <w:rPr>
          <w:rFonts w:hint="cs"/>
          <w:b/>
          <w:bCs/>
          <w:sz w:val="32"/>
          <w:szCs w:val="32"/>
          <w:cs/>
          <w:lang w:val="en-US"/>
        </w:rPr>
        <w:t>อื่น</w:t>
      </w:r>
    </w:p>
    <w:tbl>
      <w:tblPr>
        <w:tblW w:w="90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9"/>
        <w:gridCol w:w="1108"/>
        <w:gridCol w:w="268"/>
        <w:gridCol w:w="1094"/>
        <w:gridCol w:w="268"/>
        <w:gridCol w:w="1079"/>
        <w:gridCol w:w="253"/>
        <w:gridCol w:w="1101"/>
      </w:tblGrid>
      <w:tr w:rsidR="00781F03" w:rsidRPr="000B0006" w14:paraId="2590CEAD" w14:textId="77777777" w:rsidTr="00423AF6">
        <w:tc>
          <w:tcPr>
            <w:tcW w:w="2140" w:type="pct"/>
          </w:tcPr>
          <w:p w14:paraId="676FBE7F" w14:textId="77777777" w:rsidR="00993FAF" w:rsidRPr="000B0006" w:rsidRDefault="00993FAF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6" w:type="pct"/>
            <w:gridSpan w:val="3"/>
            <w:tcBorders>
              <w:bottom w:val="single" w:sz="4" w:space="0" w:color="auto"/>
            </w:tcBorders>
          </w:tcPr>
          <w:p w14:paraId="44EBF7EF" w14:textId="77777777" w:rsidR="00993FAF" w:rsidRPr="000B0006" w:rsidRDefault="00993FAF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  <w:tcBorders>
              <w:bottom w:val="single" w:sz="4" w:space="0" w:color="auto"/>
            </w:tcBorders>
          </w:tcPr>
          <w:p w14:paraId="2B9377F3" w14:textId="77777777" w:rsidR="00993FAF" w:rsidRPr="000B0006" w:rsidRDefault="00993FAF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bottom w:val="single" w:sz="4" w:space="0" w:color="auto"/>
            </w:tcBorders>
          </w:tcPr>
          <w:p w14:paraId="536D5CE0" w14:textId="13637DB5" w:rsidR="00993FAF" w:rsidRPr="000B0006" w:rsidRDefault="0058340B" w:rsidP="00E2634C">
            <w:pPr>
              <w:pStyle w:val="BodyText"/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D542E3"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)</w:t>
            </w:r>
            <w:r w:rsidR="00D542E3"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781F03" w:rsidRPr="000B0006" w14:paraId="0357CB98" w14:textId="77777777" w:rsidTr="00423AF6">
        <w:tc>
          <w:tcPr>
            <w:tcW w:w="2140" w:type="pct"/>
          </w:tcPr>
          <w:p w14:paraId="3F557965" w14:textId="77777777" w:rsidR="00D542E3" w:rsidRPr="000B0006" w:rsidRDefault="00D542E3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6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1EFA85" w14:textId="77777777" w:rsidR="00D542E3" w:rsidRPr="000B0006" w:rsidRDefault="00D542E3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 xml:space="preserve">งบการเงินรวม 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387DB08F" w14:textId="77777777" w:rsidR="00D542E3" w:rsidRPr="000B0006" w:rsidRDefault="00D542E3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EB3B89" w14:textId="77777777" w:rsidR="00D542E3" w:rsidRPr="000B0006" w:rsidRDefault="00D542E3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B0006" w14:paraId="5E4A6881" w14:textId="77777777" w:rsidTr="00423AF6">
        <w:tc>
          <w:tcPr>
            <w:tcW w:w="2140" w:type="pct"/>
            <w:shd w:val="clear" w:color="auto" w:fill="auto"/>
          </w:tcPr>
          <w:p w14:paraId="3B7C7AC7" w14:textId="77777777" w:rsidR="005901AE" w:rsidRPr="000B0006" w:rsidRDefault="005901AE" w:rsidP="00E2634C">
            <w:pPr>
              <w:pStyle w:val="BodyText"/>
              <w:spacing w:after="0" w:line="380" w:lineRule="exac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317F088C" w14:textId="656957ED" w:rsidR="005901AE" w:rsidRPr="000B0006" w:rsidRDefault="00BB0FDF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5901AE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F55AB" w:rsidRPr="000B0006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48" w:type="pct"/>
            <w:tcBorders>
              <w:top w:val="single" w:sz="4" w:space="0" w:color="auto"/>
            </w:tcBorders>
          </w:tcPr>
          <w:p w14:paraId="7177BE0B" w14:textId="77777777" w:rsidR="005901AE" w:rsidRPr="000B0006" w:rsidRDefault="005901AE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57985C23" w14:textId="7A017CFD" w:rsidR="005901AE" w:rsidRPr="000B0006" w:rsidRDefault="00B0517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9C2AE60" w14:textId="060030C5" w:rsidR="005901AE" w:rsidRPr="000B0006" w:rsidRDefault="00B0517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5F55AB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48" w:type="pct"/>
          </w:tcPr>
          <w:p w14:paraId="5CA84E73" w14:textId="77777777" w:rsidR="005901AE" w:rsidRPr="000B0006" w:rsidRDefault="005901AE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FD666BF" w14:textId="77898078" w:rsidR="005901AE" w:rsidRPr="000B0006" w:rsidRDefault="00BB0FDF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5901AE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F55AB" w:rsidRPr="000B0006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40" w:type="pct"/>
            <w:tcBorders>
              <w:top w:val="single" w:sz="4" w:space="0" w:color="auto"/>
            </w:tcBorders>
          </w:tcPr>
          <w:p w14:paraId="1F30867B" w14:textId="77777777" w:rsidR="005901AE" w:rsidRPr="000B0006" w:rsidRDefault="005901AE" w:rsidP="00E2634C">
            <w:pPr>
              <w:pStyle w:val="BodyText"/>
              <w:spacing w:after="0" w:line="38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7B151B47" w14:textId="167CC8A7" w:rsidR="005901AE" w:rsidRPr="000B0006" w:rsidRDefault="00B0517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3A3CF0A" w14:textId="2FCD65B4" w:rsidR="005901AE" w:rsidRPr="000B0006" w:rsidRDefault="00B05170" w:rsidP="0047369C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5F55AB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781F03" w:rsidRPr="000B0006" w14:paraId="33CA5A59" w14:textId="77777777" w:rsidTr="008D371C">
        <w:tc>
          <w:tcPr>
            <w:tcW w:w="2140" w:type="pct"/>
          </w:tcPr>
          <w:p w14:paraId="31EACF9D" w14:textId="3EBBBEA1" w:rsidR="00D542E3" w:rsidRPr="000B0006" w:rsidRDefault="008D371C" w:rsidP="00E2634C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ลูกหนี้การค้า</w:t>
            </w:r>
            <w:r w:rsidR="00EE2DB5"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- </w:t>
            </w:r>
            <w:r w:rsidRPr="000B0006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กิจการอื่น</w:t>
            </w:r>
          </w:p>
        </w:tc>
        <w:tc>
          <w:tcPr>
            <w:tcW w:w="613" w:type="pct"/>
          </w:tcPr>
          <w:p w14:paraId="182B9719" w14:textId="2B13EFFB" w:rsidR="00D542E3" w:rsidRPr="000B0006" w:rsidRDefault="005423B9" w:rsidP="00E2634C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135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469</w:t>
            </w:r>
          </w:p>
        </w:tc>
        <w:tc>
          <w:tcPr>
            <w:tcW w:w="148" w:type="pct"/>
          </w:tcPr>
          <w:p w14:paraId="5B50647C" w14:textId="77777777" w:rsidR="00D542E3" w:rsidRPr="000B0006" w:rsidRDefault="00D542E3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362BD10C" w14:textId="6E9781E1" w:rsidR="00D542E3" w:rsidRPr="000B0006" w:rsidRDefault="0058340B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hint="cs"/>
                <w:sz w:val="30"/>
                <w:szCs w:val="30"/>
                <w:lang w:val="en-US"/>
              </w:rPr>
              <w:t>193</w:t>
            </w: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hAnsiTheme="majorBidi" w:hint="cs"/>
                <w:sz w:val="30"/>
                <w:szCs w:val="30"/>
                <w:lang w:val="en-US"/>
              </w:rPr>
              <w:t>768</w:t>
            </w:r>
          </w:p>
        </w:tc>
        <w:tc>
          <w:tcPr>
            <w:tcW w:w="148" w:type="pct"/>
          </w:tcPr>
          <w:p w14:paraId="49FF97B2" w14:textId="77777777" w:rsidR="00D542E3" w:rsidRPr="000B0006" w:rsidRDefault="00D542E3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6D6B5570" w14:textId="7255C3E0" w:rsidR="00D542E3" w:rsidRPr="000B0006" w:rsidRDefault="009132FF" w:rsidP="00E2634C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/>
                <w:sz w:val="30"/>
                <w:szCs w:val="30"/>
                <w:lang w:val="en-US"/>
              </w:rPr>
              <w:t>102</w:t>
            </w:r>
            <w:r w:rsidR="005423B9"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="00FA1F43" w:rsidRPr="000B0006">
              <w:rPr>
                <w:rFonts w:asciiTheme="majorBidi" w:hAnsiTheme="majorBidi"/>
                <w:sz w:val="30"/>
                <w:szCs w:val="30"/>
                <w:lang w:val="en-US"/>
              </w:rPr>
              <w:t>987</w:t>
            </w:r>
          </w:p>
        </w:tc>
        <w:tc>
          <w:tcPr>
            <w:tcW w:w="140" w:type="pct"/>
          </w:tcPr>
          <w:p w14:paraId="49B9985B" w14:textId="77777777" w:rsidR="00D542E3" w:rsidRPr="000B0006" w:rsidRDefault="00D542E3" w:rsidP="00E2634C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7016BFD6" w14:textId="0B32DBB3" w:rsidR="00D542E3" w:rsidRPr="000B0006" w:rsidRDefault="00FA1F43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</w:rPr>
              <w:t>142</w:t>
            </w:r>
            <w:r w:rsidR="00FA7422"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0B0006">
              <w:rPr>
                <w:rFonts w:asciiTheme="majorBidi" w:hAnsiTheme="majorBidi" w:cstheme="majorBidi"/>
                <w:sz w:val="30"/>
                <w:szCs w:val="30"/>
              </w:rPr>
              <w:t>512</w:t>
            </w:r>
          </w:p>
        </w:tc>
      </w:tr>
      <w:tr w:rsidR="0058340B" w:rsidRPr="000B0006" w14:paraId="0E81A277" w14:textId="77777777" w:rsidTr="00A62B2B">
        <w:tc>
          <w:tcPr>
            <w:tcW w:w="2140" w:type="pct"/>
          </w:tcPr>
          <w:p w14:paraId="317CDAD9" w14:textId="3CF3CA25" w:rsidR="0058340B" w:rsidRPr="000B0006" w:rsidRDefault="0058340B" w:rsidP="0058340B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ลูกหนี้การค้า</w:t>
            </w:r>
            <w:r w:rsidR="00EE2DB5"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- </w:t>
            </w:r>
            <w:r w:rsidRPr="000B0006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613" w:type="pct"/>
          </w:tcPr>
          <w:p w14:paraId="1DE48AC1" w14:textId="77777777" w:rsidR="0058340B" w:rsidRPr="000B0006" w:rsidRDefault="0058340B" w:rsidP="00E2634C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63ABD25F" w14:textId="77777777" w:rsidR="0058340B" w:rsidRPr="000B0006" w:rsidRDefault="0058340B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51B2728F" w14:textId="77777777" w:rsidR="0058340B" w:rsidRPr="000B0006" w:rsidRDefault="0058340B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45E1AEF1" w14:textId="77777777" w:rsidR="0058340B" w:rsidRPr="000B0006" w:rsidRDefault="0058340B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7E0128F7" w14:textId="77777777" w:rsidR="0058340B" w:rsidRPr="000B0006" w:rsidRDefault="0058340B" w:rsidP="00E2634C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0" w:type="pct"/>
          </w:tcPr>
          <w:p w14:paraId="0D8D8EA2" w14:textId="77777777" w:rsidR="0058340B" w:rsidRPr="000B0006" w:rsidRDefault="0058340B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AA59CEB" w14:textId="77777777" w:rsidR="0058340B" w:rsidRPr="000B0006" w:rsidRDefault="0058340B" w:rsidP="00E2634C">
            <w:pPr>
              <w:pStyle w:val="BodyText"/>
              <w:tabs>
                <w:tab w:val="decimal" w:pos="527"/>
              </w:tabs>
              <w:spacing w:after="0"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58340B" w:rsidRPr="000B0006" w14:paraId="56130093" w14:textId="77777777" w:rsidTr="00A62B2B">
        <w:tc>
          <w:tcPr>
            <w:tcW w:w="2140" w:type="pct"/>
          </w:tcPr>
          <w:p w14:paraId="14390439" w14:textId="5A534E63" w:rsidR="0058340B" w:rsidRPr="000B0006" w:rsidRDefault="0058340B" w:rsidP="00E2634C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         (หมายเหตุ </w:t>
            </w: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613" w:type="pct"/>
          </w:tcPr>
          <w:p w14:paraId="6A63C656" w14:textId="23ED428E" w:rsidR="0058340B" w:rsidRPr="000B0006" w:rsidRDefault="005423B9" w:rsidP="00E2634C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0BCC3F6" w14:textId="77777777" w:rsidR="0058340B" w:rsidRPr="000B0006" w:rsidRDefault="0058340B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34B66B5E" w14:textId="76208EAE" w:rsidR="0058340B" w:rsidRPr="000B0006" w:rsidRDefault="0058340B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</w:tcPr>
          <w:p w14:paraId="5541B510" w14:textId="77777777" w:rsidR="0058340B" w:rsidRPr="000B0006" w:rsidRDefault="0058340B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54CBFE54" w14:textId="524E6108" w:rsidR="0058340B" w:rsidRPr="000B0006" w:rsidRDefault="005423B9" w:rsidP="00E2634C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/>
                <w:sz w:val="30"/>
                <w:szCs w:val="30"/>
                <w:lang w:val="en-US"/>
              </w:rPr>
              <w:t>27</w:t>
            </w:r>
          </w:p>
        </w:tc>
        <w:tc>
          <w:tcPr>
            <w:tcW w:w="140" w:type="pct"/>
          </w:tcPr>
          <w:p w14:paraId="30E8BC5A" w14:textId="77777777" w:rsidR="0058340B" w:rsidRPr="000B0006" w:rsidRDefault="0058340B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6B8E8862" w14:textId="1310BB1F" w:rsidR="0058340B" w:rsidRPr="000B0006" w:rsidRDefault="00FA7422" w:rsidP="00E2634C">
            <w:pPr>
              <w:pStyle w:val="BodyText"/>
              <w:tabs>
                <w:tab w:val="decimal" w:pos="527"/>
              </w:tabs>
              <w:spacing w:after="0"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3</w:t>
            </w:r>
            <w:r w:rsidR="00FA1F43"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</w:t>
            </w:r>
          </w:p>
        </w:tc>
      </w:tr>
      <w:tr w:rsidR="005766D2" w:rsidRPr="000B0006" w14:paraId="2FB1838A" w14:textId="77777777" w:rsidTr="00A62B2B">
        <w:tc>
          <w:tcPr>
            <w:tcW w:w="2140" w:type="pct"/>
          </w:tcPr>
          <w:p w14:paraId="10131048" w14:textId="31AA5A30" w:rsidR="005766D2" w:rsidRPr="000B0006" w:rsidRDefault="005766D2" w:rsidP="005766D2">
            <w:pPr>
              <w:spacing w:line="380" w:lineRule="exact"/>
              <w:ind w:right="3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  <w:r w:rsidRPr="000B0006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B0006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13" w:type="pct"/>
          </w:tcPr>
          <w:p w14:paraId="46644218" w14:textId="6198547A" w:rsidR="005766D2" w:rsidRPr="000B0006" w:rsidRDefault="005766D2" w:rsidP="005766D2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0F486571" w14:textId="77777777" w:rsidR="005766D2" w:rsidRPr="000B0006" w:rsidRDefault="005766D2" w:rsidP="005766D2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76867E8" w14:textId="2A33FCC2" w:rsidR="005766D2" w:rsidRPr="000B0006" w:rsidRDefault="005766D2" w:rsidP="005766D2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2B67108A" w14:textId="77777777" w:rsidR="005766D2" w:rsidRPr="000B0006" w:rsidRDefault="005766D2" w:rsidP="005766D2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2BF24F22" w14:textId="7D731FD3" w:rsidR="005766D2" w:rsidRPr="000B0006" w:rsidRDefault="005766D2" w:rsidP="005766D2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0" w:type="pct"/>
          </w:tcPr>
          <w:p w14:paraId="09D28C65" w14:textId="77777777" w:rsidR="005766D2" w:rsidRPr="000B0006" w:rsidRDefault="005766D2" w:rsidP="005766D2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6D60A547" w14:textId="1140CCA3" w:rsidR="005766D2" w:rsidRPr="000B0006" w:rsidRDefault="005766D2" w:rsidP="005766D2">
            <w:pPr>
              <w:pStyle w:val="BodyText"/>
              <w:tabs>
                <w:tab w:val="decimal" w:pos="527"/>
              </w:tabs>
              <w:spacing w:after="0" w:line="38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5766D2" w:rsidRPr="000B0006" w14:paraId="0AF86296" w14:textId="77777777" w:rsidTr="00590814">
        <w:tc>
          <w:tcPr>
            <w:tcW w:w="2140" w:type="pct"/>
          </w:tcPr>
          <w:p w14:paraId="74F8C77E" w14:textId="51543F92" w:rsidR="005766D2" w:rsidRPr="000B0006" w:rsidRDefault="005766D2" w:rsidP="005766D2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070A31B3" w14:textId="1DA13874" w:rsidR="005766D2" w:rsidRPr="000B0006" w:rsidRDefault="005423B9" w:rsidP="005766D2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E615D4" w:rsidRPr="000B0006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="00E615D4" w:rsidRPr="000B0006">
              <w:rPr>
                <w:rFonts w:asciiTheme="majorBidi" w:hAnsiTheme="majorBidi" w:cstheme="majorBidi"/>
                <w:sz w:val="30"/>
                <w:szCs w:val="30"/>
              </w:rPr>
              <w:t>117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48" w:type="pct"/>
          </w:tcPr>
          <w:p w14:paraId="2D215C7F" w14:textId="77777777" w:rsidR="005766D2" w:rsidRPr="000B0006" w:rsidRDefault="005766D2" w:rsidP="005766D2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73E63E03" w14:textId="48846A70" w:rsidR="005766D2" w:rsidRPr="000B0006" w:rsidRDefault="005766D2" w:rsidP="005766D2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(</w:t>
            </w:r>
            <w:r w:rsidR="00E948DC" w:rsidRPr="00E948DC">
              <w:rPr>
                <w:rFonts w:asciiTheme="majorBidi" w:hAnsiTheme="majorBidi" w:hint="cs"/>
                <w:sz w:val="30"/>
                <w:szCs w:val="30"/>
                <w:lang w:val="en-US"/>
              </w:rPr>
              <w:t>6</w:t>
            </w: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="00E948DC" w:rsidRPr="00E948DC">
              <w:rPr>
                <w:rFonts w:asciiTheme="majorBidi" w:hAnsiTheme="majorBidi" w:hint="cs"/>
                <w:sz w:val="30"/>
                <w:szCs w:val="30"/>
                <w:lang w:val="en-US"/>
              </w:rPr>
              <w:t>468</w:t>
            </w: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48" w:type="pct"/>
          </w:tcPr>
          <w:p w14:paraId="62E5FD09" w14:textId="77777777" w:rsidR="005766D2" w:rsidRPr="000B0006" w:rsidRDefault="005766D2" w:rsidP="005766D2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2C293D87" w14:textId="7E689C69" w:rsidR="005766D2" w:rsidRPr="000B0006" w:rsidRDefault="005423B9" w:rsidP="005766D2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(</w:t>
            </w:r>
            <w:r w:rsidR="00E615D4" w:rsidRPr="000B0006">
              <w:rPr>
                <w:rFonts w:asciiTheme="majorBidi" w:hAnsiTheme="majorBidi"/>
                <w:sz w:val="30"/>
                <w:szCs w:val="30"/>
                <w:lang w:val="en-US"/>
              </w:rPr>
              <w:t>888</w:t>
            </w: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40" w:type="pct"/>
          </w:tcPr>
          <w:p w14:paraId="452A362A" w14:textId="77777777" w:rsidR="005766D2" w:rsidRPr="000B0006" w:rsidRDefault="005766D2" w:rsidP="005766D2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7F6CC617" w14:textId="26906507" w:rsidR="005766D2" w:rsidRPr="000B0006" w:rsidRDefault="005766D2" w:rsidP="005766D2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176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781F03" w:rsidRPr="000B0006" w14:paraId="5D7D8F72" w14:textId="77777777" w:rsidTr="00590814">
        <w:tc>
          <w:tcPr>
            <w:tcW w:w="2140" w:type="pct"/>
          </w:tcPr>
          <w:p w14:paraId="75EABC47" w14:textId="542A76A3" w:rsidR="00776688" w:rsidRPr="000B0006" w:rsidRDefault="00F646D9" w:rsidP="00E2634C">
            <w:pPr>
              <w:spacing w:line="38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รวมลูกหนี้การค้า </w:t>
            </w: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–</w:t>
            </w: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613" w:type="pct"/>
            <w:tcBorders>
              <w:top w:val="single" w:sz="4" w:space="0" w:color="auto"/>
              <w:bottom w:val="single" w:sz="4" w:space="0" w:color="auto"/>
            </w:tcBorders>
          </w:tcPr>
          <w:p w14:paraId="4945DAF1" w14:textId="751DAEA2" w:rsidR="00776688" w:rsidRPr="000B0006" w:rsidRDefault="00E615D4" w:rsidP="00E2634C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128</w:t>
            </w:r>
            <w:r w:rsidR="005423B9"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352</w:t>
            </w:r>
          </w:p>
        </w:tc>
        <w:tc>
          <w:tcPr>
            <w:tcW w:w="148" w:type="pct"/>
          </w:tcPr>
          <w:p w14:paraId="17ED1FCD" w14:textId="77777777" w:rsidR="00776688" w:rsidRPr="000B0006" w:rsidRDefault="00776688" w:rsidP="00E2634C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7EE9C38D" w14:textId="252F8970" w:rsidR="00776688" w:rsidRPr="000B0006" w:rsidRDefault="00E948DC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E948DC">
              <w:rPr>
                <w:rFonts w:asciiTheme="majorBidi" w:hAnsiTheme="majorBidi" w:hint="cs"/>
                <w:b/>
                <w:bCs/>
                <w:sz w:val="30"/>
                <w:szCs w:val="30"/>
                <w:lang w:val="en-US" w:eastAsia="th-TH"/>
              </w:rPr>
              <w:t>187</w:t>
            </w:r>
            <w:r w:rsidR="0058340B" w:rsidRPr="000B000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 w:eastAsia="th-TH"/>
              </w:rPr>
              <w:t>,</w:t>
            </w:r>
            <w:r w:rsidRPr="00E948DC">
              <w:rPr>
                <w:rFonts w:asciiTheme="majorBidi" w:hAnsiTheme="majorBidi" w:hint="cs"/>
                <w:b/>
                <w:bCs/>
                <w:sz w:val="30"/>
                <w:szCs w:val="30"/>
                <w:lang w:val="en-US" w:eastAsia="th-TH"/>
              </w:rPr>
              <w:t>300</w:t>
            </w:r>
          </w:p>
        </w:tc>
        <w:tc>
          <w:tcPr>
            <w:tcW w:w="148" w:type="pct"/>
          </w:tcPr>
          <w:p w14:paraId="68FFEE62" w14:textId="77777777" w:rsidR="00776688" w:rsidRPr="000B0006" w:rsidRDefault="00776688" w:rsidP="00E2634C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</w:tcPr>
          <w:p w14:paraId="3D6910AD" w14:textId="1670B6FE" w:rsidR="00776688" w:rsidRPr="000B0006" w:rsidRDefault="00E615D4" w:rsidP="00E2634C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102</w:t>
            </w:r>
            <w:r w:rsidR="005423B9" w:rsidRPr="000B000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126</w:t>
            </w:r>
          </w:p>
        </w:tc>
        <w:tc>
          <w:tcPr>
            <w:tcW w:w="140" w:type="pct"/>
          </w:tcPr>
          <w:p w14:paraId="02B185FB" w14:textId="77777777" w:rsidR="00776688" w:rsidRPr="000B0006" w:rsidRDefault="00776688" w:rsidP="00E2634C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</w:tcPr>
          <w:p w14:paraId="6F6DAC72" w14:textId="5406E0CF" w:rsidR="00776688" w:rsidRPr="000B0006" w:rsidRDefault="00FA7422" w:rsidP="00E2634C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142</w:t>
            </w: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eastAsia="th-TH"/>
              </w:rPr>
              <w:t>,</w:t>
            </w: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707</w:t>
            </w:r>
          </w:p>
        </w:tc>
      </w:tr>
      <w:tr w:rsidR="00FA7422" w:rsidRPr="000B0006" w14:paraId="4417C6FE" w14:textId="77777777" w:rsidTr="00590814">
        <w:tc>
          <w:tcPr>
            <w:tcW w:w="2140" w:type="pct"/>
          </w:tcPr>
          <w:p w14:paraId="19BF7641" w14:textId="77777777" w:rsidR="00FA7422" w:rsidRPr="000B0006" w:rsidRDefault="00FA7422" w:rsidP="00FA7422">
            <w:pPr>
              <w:spacing w:before="120"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613" w:type="pct"/>
          </w:tcPr>
          <w:p w14:paraId="612868B6" w14:textId="3B89F2FA" w:rsidR="00FA7422" w:rsidRPr="000B0006" w:rsidRDefault="005423B9" w:rsidP="00FA7422">
            <w:pPr>
              <w:pStyle w:val="BodyText"/>
              <w:tabs>
                <w:tab w:val="decimal" w:pos="818"/>
              </w:tabs>
              <w:spacing w:before="120"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360</w:t>
            </w:r>
          </w:p>
        </w:tc>
        <w:tc>
          <w:tcPr>
            <w:tcW w:w="148" w:type="pct"/>
          </w:tcPr>
          <w:p w14:paraId="66460ACC" w14:textId="77777777" w:rsidR="00FA7422" w:rsidRPr="000B0006" w:rsidRDefault="00FA7422" w:rsidP="00FA7422">
            <w:pPr>
              <w:pStyle w:val="BodyText"/>
              <w:tabs>
                <w:tab w:val="decimal" w:pos="873"/>
              </w:tabs>
              <w:spacing w:before="120"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2819178A" w14:textId="0A9B34E1" w:rsidR="00FA7422" w:rsidRPr="000B0006" w:rsidRDefault="00FA7422" w:rsidP="00FA7422">
            <w:pPr>
              <w:pStyle w:val="BodyText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hint="cs"/>
                <w:sz w:val="30"/>
                <w:szCs w:val="30"/>
                <w:lang w:val="en-US"/>
              </w:rPr>
              <w:t>5</w:t>
            </w: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hAnsiTheme="majorBidi" w:hint="cs"/>
                <w:sz w:val="30"/>
                <w:szCs w:val="30"/>
                <w:lang w:val="en-US"/>
              </w:rPr>
              <w:t>661</w:t>
            </w:r>
          </w:p>
        </w:tc>
        <w:tc>
          <w:tcPr>
            <w:tcW w:w="148" w:type="pct"/>
          </w:tcPr>
          <w:p w14:paraId="65A8E465" w14:textId="77777777" w:rsidR="00FA7422" w:rsidRPr="000B0006" w:rsidRDefault="00FA7422" w:rsidP="00FA7422">
            <w:pPr>
              <w:pStyle w:val="BodyText"/>
              <w:tabs>
                <w:tab w:val="decimal" w:pos="772"/>
                <w:tab w:val="decimal" w:pos="873"/>
              </w:tabs>
              <w:spacing w:before="120" w:after="0" w:line="380" w:lineRule="exact"/>
              <w:ind w:left="-126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1B4ED9AD" w14:textId="1E41EDA3" w:rsidR="00FA7422" w:rsidRPr="000B0006" w:rsidRDefault="005423B9" w:rsidP="00FA7422">
            <w:pPr>
              <w:pStyle w:val="BodyText"/>
              <w:tabs>
                <w:tab w:val="decimal" w:pos="863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/>
                <w:sz w:val="30"/>
                <w:szCs w:val="30"/>
                <w:lang w:val="en-US"/>
              </w:rPr>
              <w:t>8</w:t>
            </w: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hAnsiTheme="majorBidi"/>
                <w:sz w:val="30"/>
                <w:szCs w:val="30"/>
                <w:lang w:val="en-US"/>
              </w:rPr>
              <w:t>166</w:t>
            </w:r>
          </w:p>
        </w:tc>
        <w:tc>
          <w:tcPr>
            <w:tcW w:w="140" w:type="pct"/>
          </w:tcPr>
          <w:p w14:paraId="3B01734D" w14:textId="77777777" w:rsidR="00FA7422" w:rsidRPr="000B0006" w:rsidRDefault="00FA7422" w:rsidP="00FA7422">
            <w:pPr>
              <w:pStyle w:val="BodyText"/>
              <w:tabs>
                <w:tab w:val="decimal" w:pos="424"/>
                <w:tab w:val="decimal" w:pos="772"/>
                <w:tab w:val="decimal" w:pos="873"/>
              </w:tabs>
              <w:spacing w:before="120" w:after="0" w:line="380" w:lineRule="exact"/>
              <w:ind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41B12651" w14:textId="56B35B55" w:rsidR="00FA7422" w:rsidRPr="000B0006" w:rsidRDefault="00FA7422" w:rsidP="00FA7422">
            <w:pPr>
              <w:pStyle w:val="BodyText"/>
              <w:tabs>
                <w:tab w:val="decimal" w:pos="805"/>
              </w:tabs>
              <w:spacing w:before="120"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3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082</w:t>
            </w:r>
          </w:p>
        </w:tc>
      </w:tr>
      <w:tr w:rsidR="00FA7422" w:rsidRPr="000B0006" w14:paraId="6B7E100B" w14:textId="77777777" w:rsidTr="00590814">
        <w:tc>
          <w:tcPr>
            <w:tcW w:w="2140" w:type="pct"/>
          </w:tcPr>
          <w:p w14:paraId="4AAD6B0D" w14:textId="77777777" w:rsidR="00FA7422" w:rsidRPr="000B0006" w:rsidRDefault="00FA7422" w:rsidP="00FA7422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613" w:type="pct"/>
          </w:tcPr>
          <w:p w14:paraId="79F0A9AF" w14:textId="23676454" w:rsidR="00FA7422" w:rsidRPr="000B0006" w:rsidRDefault="005423B9" w:rsidP="00FA7422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</w:rPr>
              <w:t>49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0B0006">
              <w:rPr>
                <w:rFonts w:asciiTheme="majorBidi" w:hAnsiTheme="majorBidi" w:cstheme="majorBidi"/>
                <w:sz w:val="30"/>
                <w:szCs w:val="30"/>
              </w:rPr>
              <w:t>573</w:t>
            </w:r>
          </w:p>
        </w:tc>
        <w:tc>
          <w:tcPr>
            <w:tcW w:w="148" w:type="pct"/>
          </w:tcPr>
          <w:p w14:paraId="20AAA838" w14:textId="77777777" w:rsidR="00FA7422" w:rsidRPr="000B0006" w:rsidRDefault="00FA7422" w:rsidP="00FA7422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4E0439BF" w14:textId="598B6F73" w:rsidR="00FA7422" w:rsidRPr="000B0006" w:rsidRDefault="00FA7422" w:rsidP="00FA7422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hint="cs"/>
                <w:sz w:val="30"/>
                <w:szCs w:val="30"/>
                <w:lang w:val="en-US"/>
              </w:rPr>
              <w:t>36</w:t>
            </w: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hAnsiTheme="majorBidi" w:hint="cs"/>
                <w:sz w:val="30"/>
                <w:szCs w:val="30"/>
                <w:lang w:val="en-US"/>
              </w:rPr>
              <w:t>041</w:t>
            </w:r>
          </w:p>
        </w:tc>
        <w:tc>
          <w:tcPr>
            <w:tcW w:w="148" w:type="pct"/>
          </w:tcPr>
          <w:p w14:paraId="13282038" w14:textId="77777777" w:rsidR="00FA7422" w:rsidRPr="000B0006" w:rsidRDefault="00FA7422" w:rsidP="00FA7422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0568B0EE" w14:textId="0ADBBE73" w:rsidR="00FA7422" w:rsidRPr="000B0006" w:rsidRDefault="005423B9" w:rsidP="00004DE4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/>
                <w:sz w:val="30"/>
                <w:szCs w:val="30"/>
                <w:lang w:val="en-US"/>
              </w:rPr>
              <w:t>36</w:t>
            </w: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hAnsiTheme="majorBidi"/>
                <w:sz w:val="30"/>
                <w:szCs w:val="30"/>
                <w:lang w:val="en-US"/>
              </w:rPr>
              <w:t>621</w:t>
            </w:r>
          </w:p>
        </w:tc>
        <w:tc>
          <w:tcPr>
            <w:tcW w:w="140" w:type="pct"/>
          </w:tcPr>
          <w:p w14:paraId="1C5850DD" w14:textId="77777777" w:rsidR="00FA7422" w:rsidRPr="000B0006" w:rsidRDefault="00FA7422" w:rsidP="00FA7422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322DCD2" w14:textId="39C3A8A4" w:rsidR="00FA7422" w:rsidRPr="000B0006" w:rsidRDefault="00FA7422" w:rsidP="00FA7422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17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063</w:t>
            </w:r>
          </w:p>
        </w:tc>
      </w:tr>
      <w:tr w:rsidR="00FA7422" w:rsidRPr="000B0006" w14:paraId="14F4EB7B" w14:textId="77777777" w:rsidTr="00590814">
        <w:tc>
          <w:tcPr>
            <w:tcW w:w="2140" w:type="pct"/>
          </w:tcPr>
          <w:p w14:paraId="4A397761" w14:textId="2F102871" w:rsidR="00FA7422" w:rsidRPr="000B0006" w:rsidRDefault="00FA7422" w:rsidP="00FA7422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ลูกหนี้จากการปรับโครงสร้างหนี้</w:t>
            </w:r>
          </w:p>
        </w:tc>
        <w:tc>
          <w:tcPr>
            <w:tcW w:w="613" w:type="pct"/>
          </w:tcPr>
          <w:p w14:paraId="19A5A593" w14:textId="19BE2D4E" w:rsidR="00FA7422" w:rsidRPr="000B0006" w:rsidRDefault="005423B9" w:rsidP="00FA7422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</w:rPr>
              <w:t>18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0B0006">
              <w:rPr>
                <w:rFonts w:asciiTheme="majorBidi" w:hAnsiTheme="majorBidi" w:cstheme="majorBidi"/>
                <w:sz w:val="30"/>
                <w:szCs w:val="30"/>
              </w:rPr>
              <w:t>454</w:t>
            </w:r>
          </w:p>
        </w:tc>
        <w:tc>
          <w:tcPr>
            <w:tcW w:w="148" w:type="pct"/>
          </w:tcPr>
          <w:p w14:paraId="02CDAA02" w14:textId="77777777" w:rsidR="00FA7422" w:rsidRPr="000B0006" w:rsidRDefault="00FA7422" w:rsidP="00FA7422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26FFCBA5" w14:textId="1F08184E" w:rsidR="00FA7422" w:rsidRPr="000B0006" w:rsidRDefault="00E948DC" w:rsidP="00FA7422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E948DC">
              <w:rPr>
                <w:rFonts w:asciiTheme="majorBidi" w:hAnsiTheme="majorBidi" w:hint="cs"/>
                <w:sz w:val="30"/>
                <w:szCs w:val="30"/>
                <w:lang w:val="en-US"/>
              </w:rPr>
              <w:t>20</w:t>
            </w:r>
            <w:r w:rsidR="00FA7422"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E948DC">
              <w:rPr>
                <w:rFonts w:asciiTheme="majorBidi" w:hAnsiTheme="majorBidi" w:hint="cs"/>
                <w:sz w:val="30"/>
                <w:szCs w:val="30"/>
                <w:lang w:val="en-US"/>
              </w:rPr>
              <w:t>454</w:t>
            </w:r>
          </w:p>
        </w:tc>
        <w:tc>
          <w:tcPr>
            <w:tcW w:w="148" w:type="pct"/>
          </w:tcPr>
          <w:p w14:paraId="3E344645" w14:textId="77777777" w:rsidR="00FA7422" w:rsidRPr="000B0006" w:rsidRDefault="00FA7422" w:rsidP="00FA7422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7678A0ED" w14:textId="6E82963D" w:rsidR="00FA7422" w:rsidRPr="000B0006" w:rsidRDefault="005423B9" w:rsidP="00FA7422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</w:tcPr>
          <w:p w14:paraId="0CC29877" w14:textId="77777777" w:rsidR="00FA7422" w:rsidRPr="000B0006" w:rsidRDefault="00FA7422" w:rsidP="00FA7422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205FC428" w14:textId="6C9025DB" w:rsidR="00FA7422" w:rsidRPr="000B0006" w:rsidRDefault="00FA7422" w:rsidP="00FA7422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FA7422" w:rsidRPr="000B0006" w14:paraId="79DF3CD5" w14:textId="77777777" w:rsidTr="007B583A">
        <w:tc>
          <w:tcPr>
            <w:tcW w:w="2140" w:type="pct"/>
          </w:tcPr>
          <w:p w14:paraId="6621EDCE" w14:textId="042D9EC9" w:rsidR="00FA7422" w:rsidRPr="000B0006" w:rsidRDefault="00FA7422" w:rsidP="00FA7422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เงินทดรองจ่าย</w:t>
            </w:r>
          </w:p>
        </w:tc>
        <w:tc>
          <w:tcPr>
            <w:tcW w:w="613" w:type="pct"/>
          </w:tcPr>
          <w:p w14:paraId="3EACE109" w14:textId="22CA951A" w:rsidR="00FA7422" w:rsidRPr="000B0006" w:rsidRDefault="005423B9" w:rsidP="00FA7422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</w:rPr>
              <w:t>113</w:t>
            </w:r>
          </w:p>
        </w:tc>
        <w:tc>
          <w:tcPr>
            <w:tcW w:w="148" w:type="pct"/>
          </w:tcPr>
          <w:p w14:paraId="0941F103" w14:textId="77777777" w:rsidR="00FA7422" w:rsidRPr="000B0006" w:rsidRDefault="00FA7422" w:rsidP="00FA7422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41C7B24B" w14:textId="7261086E" w:rsidR="00FA7422" w:rsidRPr="000B0006" w:rsidRDefault="00FA7422" w:rsidP="00FA7422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8" w:type="pct"/>
          </w:tcPr>
          <w:p w14:paraId="250FB58C" w14:textId="77777777" w:rsidR="00FA7422" w:rsidRPr="000B0006" w:rsidRDefault="00FA7422" w:rsidP="00FA7422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66B48E94" w14:textId="50C6D27F" w:rsidR="00FA7422" w:rsidRPr="000B0006" w:rsidRDefault="005423B9" w:rsidP="00004DE4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/>
                <w:sz w:val="30"/>
                <w:szCs w:val="30"/>
                <w:lang w:val="en-US"/>
              </w:rPr>
              <w:t>113</w:t>
            </w:r>
          </w:p>
        </w:tc>
        <w:tc>
          <w:tcPr>
            <w:tcW w:w="140" w:type="pct"/>
          </w:tcPr>
          <w:p w14:paraId="37CEB1FC" w14:textId="77777777" w:rsidR="00FA7422" w:rsidRPr="000B0006" w:rsidRDefault="00FA7422" w:rsidP="00FA7422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0F8EF1CF" w14:textId="71092576" w:rsidR="00FA7422" w:rsidRPr="000B0006" w:rsidRDefault="00FA7422" w:rsidP="00FA7422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737EFF" w:rsidRPr="000B0006" w14:paraId="564C7679" w14:textId="77777777" w:rsidTr="007B583A">
        <w:tc>
          <w:tcPr>
            <w:tcW w:w="2140" w:type="pct"/>
          </w:tcPr>
          <w:p w14:paraId="3FEAEEFE" w14:textId="0F5E99B1" w:rsidR="00737EFF" w:rsidRPr="000B0006" w:rsidRDefault="00737EFF" w:rsidP="00737EFF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ลูกหนี้</w:t>
            </w:r>
            <w:r w:rsidR="002635F2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อื่น</w:t>
            </w: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- </w:t>
            </w:r>
            <w:r w:rsidRPr="000B0006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613" w:type="pct"/>
          </w:tcPr>
          <w:p w14:paraId="32DF589F" w14:textId="77777777" w:rsidR="00737EFF" w:rsidRPr="000B0006" w:rsidRDefault="00737EFF" w:rsidP="00737EFF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</w:tcPr>
          <w:p w14:paraId="3D579724" w14:textId="77777777" w:rsidR="00737EFF" w:rsidRPr="000B0006" w:rsidRDefault="00737EFF" w:rsidP="00737EFF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44E0F93" w14:textId="77777777" w:rsidR="00737EFF" w:rsidRPr="000B0006" w:rsidRDefault="00737EFF" w:rsidP="00737EFF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48" w:type="pct"/>
          </w:tcPr>
          <w:p w14:paraId="21B86FE4" w14:textId="77777777" w:rsidR="00737EFF" w:rsidRPr="000B0006" w:rsidRDefault="00737EFF" w:rsidP="00737EFF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3BA9507A" w14:textId="77777777" w:rsidR="00737EFF" w:rsidRPr="000B0006" w:rsidRDefault="00737EFF" w:rsidP="00737EFF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0" w:type="pct"/>
          </w:tcPr>
          <w:p w14:paraId="69811935" w14:textId="77777777" w:rsidR="00737EFF" w:rsidRPr="000B0006" w:rsidRDefault="00737EFF" w:rsidP="00737EFF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18B0EBA2" w14:textId="77777777" w:rsidR="00737EFF" w:rsidRPr="000B0006" w:rsidRDefault="00737EFF" w:rsidP="00737EFF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</w:tr>
      <w:tr w:rsidR="00737EFF" w:rsidRPr="000B0006" w14:paraId="441A434F" w14:textId="77777777" w:rsidTr="007B583A">
        <w:tc>
          <w:tcPr>
            <w:tcW w:w="2140" w:type="pct"/>
          </w:tcPr>
          <w:p w14:paraId="23D77237" w14:textId="70E76A3D" w:rsidR="00737EFF" w:rsidRPr="000B0006" w:rsidRDefault="00737EFF" w:rsidP="00737EFF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         (หมายเหตุ </w:t>
            </w: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613" w:type="pct"/>
          </w:tcPr>
          <w:p w14:paraId="1B4578AE" w14:textId="768639FC" w:rsidR="00737EFF" w:rsidRPr="000B0006" w:rsidRDefault="005423B9" w:rsidP="00737EFF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148" w:type="pct"/>
          </w:tcPr>
          <w:p w14:paraId="533376BD" w14:textId="77777777" w:rsidR="00737EFF" w:rsidRPr="000B0006" w:rsidRDefault="00737EFF" w:rsidP="00737EFF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785F0E18" w14:textId="013569FF" w:rsidR="00737EFF" w:rsidRPr="000B0006" w:rsidRDefault="00737EFF" w:rsidP="00737EFF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/>
                <w:sz w:val="30"/>
                <w:szCs w:val="30"/>
                <w:lang w:val="en-US"/>
              </w:rPr>
              <w:t>12</w:t>
            </w:r>
          </w:p>
        </w:tc>
        <w:tc>
          <w:tcPr>
            <w:tcW w:w="148" w:type="pct"/>
          </w:tcPr>
          <w:p w14:paraId="71AC9BF6" w14:textId="77777777" w:rsidR="00737EFF" w:rsidRPr="000B0006" w:rsidRDefault="00737EFF" w:rsidP="00737EFF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597" w:type="pct"/>
          </w:tcPr>
          <w:p w14:paraId="05E82648" w14:textId="5424D190" w:rsidR="00737EFF" w:rsidRPr="000B0006" w:rsidRDefault="005423B9" w:rsidP="00737EFF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/>
                <w:sz w:val="30"/>
                <w:szCs w:val="30"/>
                <w:lang w:val="en-US"/>
              </w:rPr>
              <w:t>1</w:t>
            </w: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hAnsiTheme="majorBidi"/>
                <w:sz w:val="30"/>
                <w:szCs w:val="30"/>
                <w:lang w:val="en-US"/>
              </w:rPr>
              <w:t>873</w:t>
            </w:r>
          </w:p>
        </w:tc>
        <w:tc>
          <w:tcPr>
            <w:tcW w:w="140" w:type="pct"/>
          </w:tcPr>
          <w:p w14:paraId="361139A6" w14:textId="77777777" w:rsidR="00737EFF" w:rsidRPr="000B0006" w:rsidRDefault="00737EFF" w:rsidP="00737EFF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4DDD7690" w14:textId="456FC9CF" w:rsidR="00737EFF" w:rsidRPr="000B0006" w:rsidRDefault="00737EFF" w:rsidP="00737EFF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1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626</w:t>
            </w:r>
          </w:p>
        </w:tc>
      </w:tr>
      <w:tr w:rsidR="00522159" w:rsidRPr="000B0006" w14:paraId="222E0A49" w14:textId="77777777" w:rsidTr="00FA7422">
        <w:tc>
          <w:tcPr>
            <w:tcW w:w="2140" w:type="pct"/>
          </w:tcPr>
          <w:p w14:paraId="5E3A7932" w14:textId="73E8998F" w:rsidR="00522159" w:rsidRPr="000B0006" w:rsidRDefault="00522159" w:rsidP="00522159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ภาษีมูลค่าเพิ่ม</w:t>
            </w:r>
          </w:p>
        </w:tc>
        <w:tc>
          <w:tcPr>
            <w:tcW w:w="613" w:type="pct"/>
          </w:tcPr>
          <w:p w14:paraId="04486608" w14:textId="4253A7EA" w:rsidR="00522159" w:rsidRPr="000B0006" w:rsidRDefault="005423B9" w:rsidP="0052215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</w:rPr>
              <w:t>100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724</w:t>
            </w:r>
          </w:p>
        </w:tc>
        <w:tc>
          <w:tcPr>
            <w:tcW w:w="148" w:type="pct"/>
          </w:tcPr>
          <w:p w14:paraId="687F05D7" w14:textId="77777777" w:rsidR="00522159" w:rsidRPr="000B0006" w:rsidRDefault="00522159" w:rsidP="0052215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6C0FE723" w14:textId="2DBAE55F" w:rsidR="00522159" w:rsidRPr="000B0006" w:rsidRDefault="00522159" w:rsidP="0052215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hint="cs"/>
                <w:sz w:val="30"/>
                <w:szCs w:val="30"/>
                <w:lang w:val="en-US"/>
              </w:rPr>
              <w:t>90</w:t>
            </w: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hAnsiTheme="majorBidi" w:hint="cs"/>
                <w:sz w:val="30"/>
                <w:szCs w:val="30"/>
                <w:lang w:val="en-US"/>
              </w:rPr>
              <w:t>854</w:t>
            </w:r>
          </w:p>
        </w:tc>
        <w:tc>
          <w:tcPr>
            <w:tcW w:w="148" w:type="pct"/>
          </w:tcPr>
          <w:p w14:paraId="39232858" w14:textId="77777777" w:rsidR="00522159" w:rsidRPr="000B0006" w:rsidRDefault="00522159" w:rsidP="0052215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97" w:type="pct"/>
          </w:tcPr>
          <w:p w14:paraId="14CF90E9" w14:textId="1C4C1C61" w:rsidR="00522159" w:rsidRPr="000B0006" w:rsidRDefault="005423B9" w:rsidP="0052215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/>
                <w:sz w:val="30"/>
                <w:szCs w:val="30"/>
                <w:lang w:val="en-US"/>
              </w:rPr>
              <w:t>30</w:t>
            </w: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hAnsiTheme="majorBidi"/>
                <w:sz w:val="30"/>
                <w:szCs w:val="30"/>
                <w:lang w:val="en-US"/>
              </w:rPr>
              <w:t>255</w:t>
            </w:r>
          </w:p>
        </w:tc>
        <w:tc>
          <w:tcPr>
            <w:tcW w:w="140" w:type="pct"/>
          </w:tcPr>
          <w:p w14:paraId="79F7056B" w14:textId="77777777" w:rsidR="00522159" w:rsidRPr="000B0006" w:rsidRDefault="00522159" w:rsidP="0052215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1497E4B7" w14:textId="04727551" w:rsidR="00522159" w:rsidRPr="000B0006" w:rsidRDefault="00522159" w:rsidP="00522159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29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321</w:t>
            </w:r>
          </w:p>
        </w:tc>
      </w:tr>
      <w:tr w:rsidR="00522159" w:rsidRPr="000B0006" w14:paraId="56A8A95C" w14:textId="77777777" w:rsidTr="00FA7422">
        <w:tc>
          <w:tcPr>
            <w:tcW w:w="2140" w:type="pct"/>
          </w:tcPr>
          <w:p w14:paraId="5D076E8E" w14:textId="429409AB" w:rsidR="00522159" w:rsidRPr="000B0006" w:rsidRDefault="00522159" w:rsidP="00522159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B0006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13" w:type="pct"/>
          </w:tcPr>
          <w:p w14:paraId="01291C60" w14:textId="77777777" w:rsidR="00522159" w:rsidRPr="000B0006" w:rsidRDefault="00522159" w:rsidP="0052215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8" w:type="pct"/>
          </w:tcPr>
          <w:p w14:paraId="213239BC" w14:textId="77777777" w:rsidR="00522159" w:rsidRPr="000B0006" w:rsidRDefault="00522159" w:rsidP="0052215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</w:tcPr>
          <w:p w14:paraId="1EDDB73E" w14:textId="77777777" w:rsidR="00522159" w:rsidRPr="000B0006" w:rsidRDefault="00522159" w:rsidP="0052215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3ACB919D" w14:textId="77777777" w:rsidR="00522159" w:rsidRPr="000B0006" w:rsidRDefault="00522159" w:rsidP="0052215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97" w:type="pct"/>
          </w:tcPr>
          <w:p w14:paraId="2E9E0C31" w14:textId="77777777" w:rsidR="00522159" w:rsidRPr="000B0006" w:rsidRDefault="00522159" w:rsidP="0052215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0" w:type="pct"/>
          </w:tcPr>
          <w:p w14:paraId="00466F00" w14:textId="77777777" w:rsidR="00522159" w:rsidRPr="000B0006" w:rsidRDefault="00522159" w:rsidP="0052215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</w:tcPr>
          <w:p w14:paraId="291CF325" w14:textId="77777777" w:rsidR="00522159" w:rsidRPr="000B0006" w:rsidRDefault="00522159" w:rsidP="00522159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522159" w:rsidRPr="000B0006" w14:paraId="375D9DDD" w14:textId="77777777" w:rsidTr="00FA7422">
        <w:tc>
          <w:tcPr>
            <w:tcW w:w="2140" w:type="pct"/>
          </w:tcPr>
          <w:p w14:paraId="1BF3CAC8" w14:textId="761E73BE" w:rsidR="00522159" w:rsidRPr="000B0006" w:rsidRDefault="00522159" w:rsidP="00522159">
            <w:pPr>
              <w:spacing w:line="380" w:lineRule="exact"/>
              <w:ind w:right="3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72B71F4A" w14:textId="4E727EA0" w:rsidR="00522159" w:rsidRPr="000B0006" w:rsidRDefault="001D2E35" w:rsidP="0052215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5423B9" w:rsidRPr="000B0006">
              <w:rPr>
                <w:rFonts w:asciiTheme="majorBidi" w:hAnsiTheme="majorBidi" w:cstheme="majorBidi"/>
                <w:sz w:val="30"/>
                <w:szCs w:val="30"/>
              </w:rPr>
              <w:t>18</w:t>
            </w:r>
            <w:r w:rsidR="005423B9"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="005423B9" w:rsidRPr="000B0006">
              <w:rPr>
                <w:rFonts w:asciiTheme="majorBidi" w:hAnsiTheme="majorBidi" w:cstheme="majorBidi"/>
                <w:sz w:val="30"/>
                <w:szCs w:val="30"/>
              </w:rPr>
              <w:t>454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48" w:type="pct"/>
          </w:tcPr>
          <w:p w14:paraId="76384268" w14:textId="77777777" w:rsidR="00522159" w:rsidRPr="000B0006" w:rsidRDefault="00522159" w:rsidP="0052215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6758789B" w14:textId="53B54ABD" w:rsidR="00522159" w:rsidRPr="000B0006" w:rsidRDefault="00522159" w:rsidP="0052215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 w:eastAsia="th-TH"/>
              </w:rPr>
              <w:t>(</w:t>
            </w:r>
            <w:r w:rsidR="00E948DC" w:rsidRPr="00E948DC">
              <w:rPr>
                <w:rFonts w:asciiTheme="majorBidi" w:hAnsiTheme="majorBidi" w:hint="cs"/>
                <w:sz w:val="30"/>
                <w:szCs w:val="30"/>
                <w:lang w:val="en-US" w:eastAsia="th-TH"/>
              </w:rPr>
              <w:t>20</w:t>
            </w: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 w:eastAsia="th-TH"/>
              </w:rPr>
              <w:t>,</w:t>
            </w:r>
            <w:r w:rsidR="00E948DC" w:rsidRPr="00E948DC">
              <w:rPr>
                <w:rFonts w:asciiTheme="majorBidi" w:hAnsiTheme="majorBidi" w:hint="cs"/>
                <w:sz w:val="30"/>
                <w:szCs w:val="30"/>
                <w:lang w:val="en-US" w:eastAsia="th-TH"/>
              </w:rPr>
              <w:t>454</w:t>
            </w: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 w:eastAsia="th-TH"/>
              </w:rPr>
              <w:t>)</w:t>
            </w:r>
          </w:p>
        </w:tc>
        <w:tc>
          <w:tcPr>
            <w:tcW w:w="148" w:type="pct"/>
          </w:tcPr>
          <w:p w14:paraId="4817B0A5" w14:textId="77777777" w:rsidR="00522159" w:rsidRPr="000B0006" w:rsidRDefault="00522159" w:rsidP="0052215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4FE077B7" w14:textId="0461F901" w:rsidR="00522159" w:rsidRPr="000B0006" w:rsidRDefault="005423B9" w:rsidP="0052215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</w:tcPr>
          <w:p w14:paraId="715D9626" w14:textId="77777777" w:rsidR="00522159" w:rsidRPr="000B0006" w:rsidRDefault="00522159" w:rsidP="0052215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2E561482" w14:textId="6545E6E2" w:rsidR="00522159" w:rsidRPr="000B0006" w:rsidRDefault="00522159" w:rsidP="00522159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B0006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522159" w:rsidRPr="000B0006" w14:paraId="7D4691C3" w14:textId="77777777" w:rsidTr="00FA7422">
        <w:tc>
          <w:tcPr>
            <w:tcW w:w="2140" w:type="pct"/>
          </w:tcPr>
          <w:p w14:paraId="3BF6668C" w14:textId="71A58128" w:rsidR="00522159" w:rsidRPr="000B0006" w:rsidRDefault="00522159" w:rsidP="00522159">
            <w:pPr>
              <w:spacing w:line="38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รวมลูกหนี้</w:t>
            </w: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อื่น - สุทธิ</w:t>
            </w:r>
          </w:p>
        </w:tc>
        <w:tc>
          <w:tcPr>
            <w:tcW w:w="613" w:type="pct"/>
            <w:tcBorders>
              <w:bottom w:val="single" w:sz="4" w:space="0" w:color="auto"/>
            </w:tcBorders>
          </w:tcPr>
          <w:p w14:paraId="76C8EDB6" w14:textId="1CBFE441" w:rsidR="00522159" w:rsidRPr="000B0006" w:rsidRDefault="005423B9" w:rsidP="0052215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168</w:t>
            </w: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th-TH"/>
              </w:rPr>
              <w:t>,</w:t>
            </w: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787</w:t>
            </w:r>
          </w:p>
        </w:tc>
        <w:tc>
          <w:tcPr>
            <w:tcW w:w="148" w:type="pct"/>
          </w:tcPr>
          <w:p w14:paraId="15544BB1" w14:textId="77777777" w:rsidR="00522159" w:rsidRPr="000B0006" w:rsidRDefault="00522159" w:rsidP="0052215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14:paraId="5DE8806B" w14:textId="5A68CEBC" w:rsidR="00522159" w:rsidRPr="000B0006" w:rsidRDefault="00E948DC" w:rsidP="0052215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 w:eastAsia="th-TH"/>
              </w:rPr>
            </w:pPr>
            <w:r w:rsidRPr="00E948DC">
              <w:rPr>
                <w:rFonts w:asciiTheme="majorBidi" w:hAnsiTheme="majorBidi" w:hint="cs"/>
                <w:b/>
                <w:bCs/>
                <w:sz w:val="30"/>
                <w:szCs w:val="30"/>
                <w:lang w:val="en-US" w:eastAsia="th-TH"/>
              </w:rPr>
              <w:t>132</w:t>
            </w:r>
            <w:r w:rsidR="00522159" w:rsidRPr="000B000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 w:eastAsia="th-TH"/>
              </w:rPr>
              <w:t>,</w:t>
            </w:r>
            <w:r w:rsidRPr="00E948DC">
              <w:rPr>
                <w:rFonts w:asciiTheme="majorBidi" w:hAnsiTheme="majorBidi" w:hint="cs"/>
                <w:b/>
                <w:bCs/>
                <w:sz w:val="30"/>
                <w:szCs w:val="30"/>
                <w:lang w:val="en-US" w:eastAsia="th-TH"/>
              </w:rPr>
              <w:t>568</w:t>
            </w:r>
          </w:p>
        </w:tc>
        <w:tc>
          <w:tcPr>
            <w:tcW w:w="148" w:type="pct"/>
          </w:tcPr>
          <w:p w14:paraId="3B936EC6" w14:textId="77777777" w:rsidR="00522159" w:rsidRPr="000B0006" w:rsidRDefault="00522159" w:rsidP="0052215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14:paraId="220D7CF8" w14:textId="5045C7ED" w:rsidR="00522159" w:rsidRPr="000B0006" w:rsidRDefault="005423B9" w:rsidP="0052215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77</w:t>
            </w:r>
            <w:r w:rsidRPr="000B000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 w:eastAsia="th-TH"/>
              </w:rPr>
              <w:t>,</w:t>
            </w:r>
            <w:r w:rsidRPr="000B0006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028</w:t>
            </w:r>
          </w:p>
        </w:tc>
        <w:tc>
          <w:tcPr>
            <w:tcW w:w="140" w:type="pct"/>
          </w:tcPr>
          <w:p w14:paraId="7A80042A" w14:textId="77777777" w:rsidR="00522159" w:rsidRPr="000B0006" w:rsidRDefault="00522159" w:rsidP="0052215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14:paraId="1C2CC9CE" w14:textId="6C99C631" w:rsidR="00522159" w:rsidRPr="000B0006" w:rsidRDefault="00522159" w:rsidP="00522159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B0006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51,092</w:t>
            </w:r>
          </w:p>
        </w:tc>
      </w:tr>
      <w:tr w:rsidR="00522159" w:rsidRPr="000B0006" w14:paraId="658AF10D" w14:textId="77777777" w:rsidTr="00E137EF">
        <w:trPr>
          <w:trHeight w:val="397"/>
        </w:trPr>
        <w:tc>
          <w:tcPr>
            <w:tcW w:w="2140" w:type="pct"/>
          </w:tcPr>
          <w:p w14:paraId="5B4D6923" w14:textId="77777777" w:rsidR="00522159" w:rsidRPr="000B0006" w:rsidRDefault="00522159" w:rsidP="00522159">
            <w:pPr>
              <w:spacing w:line="380" w:lineRule="exact"/>
              <w:ind w:right="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</w:tcPr>
          <w:p w14:paraId="43C73CA8" w14:textId="2885AF4D" w:rsidR="00522159" w:rsidRPr="000B0006" w:rsidRDefault="00E615D4" w:rsidP="0052215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297</w:t>
            </w:r>
            <w:r w:rsidR="005423B9"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th-TH"/>
              </w:rPr>
              <w:t>,</w:t>
            </w: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139</w:t>
            </w:r>
          </w:p>
        </w:tc>
        <w:tc>
          <w:tcPr>
            <w:tcW w:w="148" w:type="pct"/>
          </w:tcPr>
          <w:p w14:paraId="4D6EC3CF" w14:textId="77777777" w:rsidR="00522159" w:rsidRPr="000B0006" w:rsidRDefault="00522159" w:rsidP="0052215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double" w:sz="4" w:space="0" w:color="auto"/>
            </w:tcBorders>
          </w:tcPr>
          <w:p w14:paraId="2D5AC0AE" w14:textId="03701D31" w:rsidR="00522159" w:rsidRPr="000B0006" w:rsidRDefault="00522159" w:rsidP="0052215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319</w:t>
            </w:r>
            <w:r w:rsidRPr="000B000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 w:eastAsia="th-TH"/>
              </w:rPr>
              <w:t>,</w:t>
            </w:r>
            <w:r w:rsidRPr="000B0006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868</w:t>
            </w:r>
          </w:p>
        </w:tc>
        <w:tc>
          <w:tcPr>
            <w:tcW w:w="148" w:type="pct"/>
          </w:tcPr>
          <w:p w14:paraId="0D9E9CF2" w14:textId="77777777" w:rsidR="00522159" w:rsidRPr="000B0006" w:rsidRDefault="00522159" w:rsidP="0052215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</w:tcPr>
          <w:p w14:paraId="18F79934" w14:textId="16732518" w:rsidR="00522159" w:rsidRPr="000B0006" w:rsidRDefault="00E615D4" w:rsidP="0052215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179</w:t>
            </w:r>
            <w:r w:rsidR="005423B9" w:rsidRPr="000B000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 w:eastAsia="th-TH"/>
              </w:rPr>
              <w:t>,</w:t>
            </w:r>
            <w:r w:rsidRPr="000B0006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154</w:t>
            </w:r>
          </w:p>
        </w:tc>
        <w:tc>
          <w:tcPr>
            <w:tcW w:w="140" w:type="pct"/>
          </w:tcPr>
          <w:p w14:paraId="6DBD1696" w14:textId="77777777" w:rsidR="00522159" w:rsidRPr="000B0006" w:rsidRDefault="00522159" w:rsidP="0052215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double" w:sz="4" w:space="0" w:color="auto"/>
            </w:tcBorders>
          </w:tcPr>
          <w:p w14:paraId="0A186943" w14:textId="2C4746B9" w:rsidR="00522159" w:rsidRPr="000B0006" w:rsidRDefault="00522159" w:rsidP="0052215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0B0006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193</w:t>
            </w:r>
            <w:r w:rsidRPr="000B000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eastAsia="th-TH"/>
              </w:rPr>
              <w:t>,</w:t>
            </w:r>
            <w:r w:rsidRPr="000B0006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799</w:t>
            </w:r>
          </w:p>
        </w:tc>
      </w:tr>
    </w:tbl>
    <w:p w14:paraId="3821EFE7" w14:textId="77777777" w:rsidR="00F8624D" w:rsidRPr="000B0006" w:rsidRDefault="00F8624D" w:rsidP="00E2634C"/>
    <w:p w14:paraId="32E47733" w14:textId="47AAB9E5" w:rsidR="00687A50" w:rsidRPr="000B0006" w:rsidRDefault="00BF0148" w:rsidP="009E62B9">
      <w:pPr>
        <w:spacing w:before="120" w:line="240" w:lineRule="auto"/>
        <w:ind w:left="567"/>
        <w:jc w:val="thaiDistribute"/>
        <w:rPr>
          <w:sz w:val="30"/>
          <w:szCs w:val="30"/>
          <w:lang w:val="en-US"/>
        </w:rPr>
      </w:pPr>
      <w:r w:rsidRPr="000B0006">
        <w:rPr>
          <w:rFonts w:hint="cs"/>
          <w:sz w:val="30"/>
          <w:szCs w:val="30"/>
          <w:cs/>
          <w:lang w:val="en-US"/>
        </w:rPr>
        <w:t xml:space="preserve">ณ วันที่ </w:t>
      </w:r>
      <w:r w:rsidR="009914FA" w:rsidRPr="000B0006">
        <w:rPr>
          <w:sz w:val="30"/>
          <w:szCs w:val="30"/>
          <w:lang w:val="en-US"/>
        </w:rPr>
        <w:t>31</w:t>
      </w:r>
      <w:r w:rsidRPr="000B0006">
        <w:rPr>
          <w:rFonts w:hint="cs"/>
          <w:sz w:val="30"/>
          <w:szCs w:val="30"/>
          <w:cs/>
          <w:lang w:val="en-US"/>
        </w:rPr>
        <w:t xml:space="preserve"> ธันวาคม</w:t>
      </w:r>
      <w:r w:rsidR="009914FA" w:rsidRPr="000B0006">
        <w:rPr>
          <w:sz w:val="30"/>
          <w:szCs w:val="30"/>
          <w:lang w:val="en-US"/>
        </w:rPr>
        <w:t xml:space="preserve"> 2564</w:t>
      </w:r>
      <w:r w:rsidR="00687A50" w:rsidRPr="000B0006">
        <w:rPr>
          <w:sz w:val="30"/>
          <w:szCs w:val="30"/>
          <w:cs/>
          <w:lang w:val="en-US"/>
        </w:rPr>
        <w:t xml:space="preserve"> บริษัทได้ยกเลิกสัญญาซื้อขายเครื่องจักรและรับจ้างผลิตสินค้า</w:t>
      </w:r>
      <w:r w:rsidR="00A37C93" w:rsidRPr="000B0006">
        <w:rPr>
          <w:rFonts w:hint="cs"/>
          <w:sz w:val="30"/>
          <w:szCs w:val="30"/>
          <w:cs/>
          <w:lang w:val="en-US"/>
        </w:rPr>
        <w:t xml:space="preserve"> </w:t>
      </w:r>
      <w:r w:rsidR="00687A50" w:rsidRPr="000B0006">
        <w:rPr>
          <w:sz w:val="30"/>
          <w:szCs w:val="30"/>
          <w:cs/>
          <w:lang w:val="en-US"/>
        </w:rPr>
        <w:t>เนื่องจากบริษัทผู้ขายเครื่องจักรตามสัญญาเกิดอุบัติภัยซึ่งก่อให้เกิดความเสียหายต่อเครื่องจักรที่สร้างขึ้นตามสัญญา ซึ่งบริษัทผู้ขายตามสัญญายินยอมคืนเงินพร้อมดอกเบี้ย จึงโอนรายการดังกล่าว</w:t>
      </w:r>
      <w:r w:rsidR="00463638" w:rsidRPr="000B0006">
        <w:rPr>
          <w:rFonts w:hint="cs"/>
          <w:sz w:val="30"/>
          <w:szCs w:val="30"/>
          <w:cs/>
          <w:lang w:val="en-US"/>
        </w:rPr>
        <w:t>จาก</w:t>
      </w:r>
      <w:r w:rsidR="00CF7B48" w:rsidRPr="000B0006">
        <w:rPr>
          <w:rFonts w:hint="cs"/>
          <w:sz w:val="30"/>
          <w:szCs w:val="30"/>
          <w:cs/>
          <w:lang w:val="en-US"/>
        </w:rPr>
        <w:t>สินทรัพย์ระหว่างก่อสร้าง</w:t>
      </w:r>
      <w:r w:rsidR="00B87307" w:rsidRPr="000B0006">
        <w:rPr>
          <w:rFonts w:hint="cs"/>
          <w:sz w:val="30"/>
          <w:szCs w:val="30"/>
          <w:cs/>
          <w:lang w:val="en-US"/>
        </w:rPr>
        <w:t>มา</w:t>
      </w:r>
      <w:r w:rsidR="00687A50" w:rsidRPr="000B0006">
        <w:rPr>
          <w:sz w:val="30"/>
          <w:szCs w:val="30"/>
          <w:cs/>
          <w:lang w:val="en-US"/>
        </w:rPr>
        <w:t>เป็นลูกหนี้จากการปรับโครงสร้างหนี้</w:t>
      </w:r>
      <w:r w:rsidR="00687A50" w:rsidRPr="000B0006">
        <w:rPr>
          <w:sz w:val="30"/>
          <w:szCs w:val="30"/>
          <w:lang w:val="en-US"/>
        </w:rPr>
        <w:t xml:space="preserve"> </w:t>
      </w:r>
    </w:p>
    <w:p w14:paraId="5644338A" w14:textId="77777777" w:rsidR="00687A50" w:rsidRPr="000B0006" w:rsidRDefault="00687A50" w:rsidP="00E2634C">
      <w:pPr>
        <w:rPr>
          <w:lang w:val="en-US"/>
        </w:rPr>
      </w:pPr>
    </w:p>
    <w:p w14:paraId="16672981" w14:textId="77777777" w:rsidR="009E62B9" w:rsidRPr="000B0006" w:rsidRDefault="009E62B9" w:rsidP="00E2634C">
      <w:pPr>
        <w:rPr>
          <w:lang w:val="en-US"/>
        </w:rPr>
      </w:pPr>
    </w:p>
    <w:p w14:paraId="169C8A17" w14:textId="2507433E" w:rsidR="00687A50" w:rsidRPr="000B0006" w:rsidRDefault="009E62B9" w:rsidP="00B75BCA">
      <w:pPr>
        <w:autoSpaceDE/>
        <w:autoSpaceDN/>
        <w:spacing w:line="240" w:lineRule="auto"/>
        <w:jc w:val="left"/>
        <w:rPr>
          <w:lang w:val="en-US"/>
        </w:rPr>
      </w:pPr>
      <w:r w:rsidRPr="000B0006">
        <w:rPr>
          <w:lang w:val="en-US"/>
        </w:rPr>
        <w:br w:type="page"/>
      </w:r>
    </w:p>
    <w:tbl>
      <w:tblPr>
        <w:tblW w:w="89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68"/>
        <w:gridCol w:w="1080"/>
        <w:gridCol w:w="268"/>
        <w:gridCol w:w="1082"/>
        <w:gridCol w:w="270"/>
        <w:gridCol w:w="1080"/>
        <w:gridCol w:w="268"/>
        <w:gridCol w:w="1082"/>
      </w:tblGrid>
      <w:tr w:rsidR="00781F03" w:rsidRPr="000B0006" w14:paraId="2AA89C01" w14:textId="77777777" w:rsidTr="00DA7559">
        <w:trPr>
          <w:tblHeader/>
        </w:trPr>
        <w:tc>
          <w:tcPr>
            <w:tcW w:w="2149" w:type="pct"/>
          </w:tcPr>
          <w:p w14:paraId="1E4E6507" w14:textId="77777777" w:rsidR="00FB1F92" w:rsidRPr="000B0006" w:rsidRDefault="00FB1F92" w:rsidP="00E2634C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40868733" w14:textId="77777777" w:rsidR="00FB1F92" w:rsidRPr="000B0006" w:rsidRDefault="00FB1F92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" w:type="pct"/>
            <w:tcBorders>
              <w:bottom w:val="single" w:sz="4" w:space="0" w:color="auto"/>
            </w:tcBorders>
          </w:tcPr>
          <w:p w14:paraId="03FD7836" w14:textId="77777777" w:rsidR="00FB1F92" w:rsidRPr="000B0006" w:rsidRDefault="00FB1F92" w:rsidP="00E2634C">
            <w:pPr>
              <w:spacing w:line="38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bottom w:val="single" w:sz="4" w:space="0" w:color="auto"/>
            </w:tcBorders>
          </w:tcPr>
          <w:p w14:paraId="547514B7" w14:textId="5E77CD32" w:rsidR="00FB1F92" w:rsidRPr="000B0006" w:rsidRDefault="00FE7168" w:rsidP="00E2634C">
            <w:pPr>
              <w:spacing w:line="38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FB1F92"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781F03" w:rsidRPr="000B0006" w14:paraId="34F9E8D7" w14:textId="77777777" w:rsidTr="00DA7559">
        <w:trPr>
          <w:tblHeader/>
        </w:trPr>
        <w:tc>
          <w:tcPr>
            <w:tcW w:w="2149" w:type="pct"/>
          </w:tcPr>
          <w:p w14:paraId="21759EF1" w14:textId="77777777" w:rsidR="00FB1F92" w:rsidRPr="000B0006" w:rsidRDefault="00FB1F92" w:rsidP="00E2634C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5F4F74" w14:textId="77777777" w:rsidR="00FB1F92" w:rsidRPr="000B0006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3B77EF0E" w14:textId="77777777" w:rsidR="00FB1F92" w:rsidRPr="000B0006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1AC4BB" w14:textId="77777777" w:rsidR="00FB1F92" w:rsidRPr="000B0006" w:rsidRDefault="00FB1F92" w:rsidP="00E2634C">
            <w:pPr>
              <w:spacing w:line="380" w:lineRule="exact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B0006" w14:paraId="2A5B61BA" w14:textId="77777777" w:rsidTr="00DA7559">
        <w:trPr>
          <w:tblHeader/>
        </w:trPr>
        <w:tc>
          <w:tcPr>
            <w:tcW w:w="2149" w:type="pct"/>
          </w:tcPr>
          <w:p w14:paraId="14DFE747" w14:textId="77777777" w:rsidR="00F20C05" w:rsidRPr="000B0006" w:rsidRDefault="00F20C05" w:rsidP="00E2634C">
            <w:pPr>
              <w:spacing w:line="38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6CB83A19" w14:textId="6B3888E5" w:rsidR="00F20C05" w:rsidRPr="000B0006" w:rsidRDefault="00BB0FDF" w:rsidP="001F6ABD">
            <w:pPr>
              <w:spacing w:line="440" w:lineRule="exact"/>
              <w:ind w:left="-11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F20C05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5F55AB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7299D0D5" w14:textId="77777777" w:rsidR="00F20C05" w:rsidRPr="000B0006" w:rsidRDefault="00F20C05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0D669D50" w14:textId="63ED4CE5" w:rsidR="00F20C05" w:rsidRPr="000B0006" w:rsidRDefault="00B0517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F20C05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0C05"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1ED700C" w14:textId="2367EE58" w:rsidR="00F20C05" w:rsidRPr="000B0006" w:rsidRDefault="00B05170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F55AB" w:rsidRPr="000B0006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50" w:type="pct"/>
          </w:tcPr>
          <w:p w14:paraId="5CF028CA" w14:textId="77777777" w:rsidR="00F20C05" w:rsidRPr="000B0006" w:rsidRDefault="00F20C05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0459C293" w14:textId="616E53DB" w:rsidR="00F20C05" w:rsidRPr="000B0006" w:rsidRDefault="00BB0FDF" w:rsidP="001F6ABD">
            <w:pPr>
              <w:spacing w:line="440" w:lineRule="exact"/>
              <w:ind w:left="-11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F20C05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5F55AB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49" w:type="pct"/>
            <w:tcBorders>
              <w:top w:val="single" w:sz="4" w:space="0" w:color="auto"/>
            </w:tcBorders>
          </w:tcPr>
          <w:p w14:paraId="028A382E" w14:textId="77777777" w:rsidR="00F20C05" w:rsidRPr="000B0006" w:rsidRDefault="00F20C05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3D4C9069" w14:textId="73AC7F93" w:rsidR="00F20C05" w:rsidRPr="000B0006" w:rsidRDefault="00B0517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F20C05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0C05"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B99E7B9" w14:textId="359B2E97" w:rsidR="00F20C05" w:rsidRPr="000B0006" w:rsidRDefault="00B05170" w:rsidP="00E2634C">
            <w:pPr>
              <w:pStyle w:val="BodyText"/>
              <w:spacing w:after="0" w:line="38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5F55AB" w:rsidRPr="000B0006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781F03" w:rsidRPr="000B0006" w14:paraId="5BF1B719" w14:textId="77777777" w:rsidTr="00FB4F01">
        <w:tc>
          <w:tcPr>
            <w:tcW w:w="2149" w:type="pct"/>
          </w:tcPr>
          <w:p w14:paraId="0EC0EBEA" w14:textId="6DA5A54E" w:rsidR="00FB1F92" w:rsidRPr="000B0006" w:rsidRDefault="00687A50" w:rsidP="00E2634C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กิจการอื่น</w:t>
            </w:r>
          </w:p>
        </w:tc>
        <w:tc>
          <w:tcPr>
            <w:tcW w:w="600" w:type="pct"/>
            <w:shd w:val="clear" w:color="auto" w:fill="auto"/>
          </w:tcPr>
          <w:p w14:paraId="1A2721F3" w14:textId="008D07EE" w:rsidR="00FB1F92" w:rsidRPr="000B0006" w:rsidRDefault="00FB1F92" w:rsidP="00E2634C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6A4E305E" w14:textId="77777777" w:rsidR="00FB1F92" w:rsidRPr="000B0006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54A27A79" w14:textId="623AB05F" w:rsidR="00FB1F92" w:rsidRPr="000B0006" w:rsidRDefault="00FB1F92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784160E6" w14:textId="77777777" w:rsidR="00FB1F92" w:rsidRPr="000B0006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7F2F5BCD" w14:textId="31E61184" w:rsidR="00FB1F92" w:rsidRPr="000B0006" w:rsidRDefault="00FB1F92" w:rsidP="00E2634C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56E1B83D" w14:textId="77777777" w:rsidR="00FB1F92" w:rsidRPr="000B0006" w:rsidRDefault="00FB1F92" w:rsidP="00E2634C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2C65E43D" w14:textId="1D571C51" w:rsidR="00FB1F92" w:rsidRPr="000B0006" w:rsidRDefault="00FB1F92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687A50" w:rsidRPr="000B0006" w14:paraId="0FC32C83" w14:textId="77777777" w:rsidTr="00603544">
        <w:tc>
          <w:tcPr>
            <w:tcW w:w="2149" w:type="pct"/>
          </w:tcPr>
          <w:p w14:paraId="47F8D5B6" w14:textId="58B047C5" w:rsidR="00687A50" w:rsidRPr="000B0006" w:rsidRDefault="00687A50" w:rsidP="00687A50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00" w:type="pct"/>
            <w:shd w:val="clear" w:color="auto" w:fill="auto"/>
          </w:tcPr>
          <w:p w14:paraId="302B8AB3" w14:textId="27392DD4" w:rsidR="00687A50" w:rsidRPr="000B0006" w:rsidRDefault="00944B46" w:rsidP="00687A50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48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230</w:t>
            </w:r>
          </w:p>
        </w:tc>
        <w:tc>
          <w:tcPr>
            <w:tcW w:w="149" w:type="pct"/>
          </w:tcPr>
          <w:p w14:paraId="1174B7DE" w14:textId="77777777" w:rsidR="00687A50" w:rsidRPr="000B0006" w:rsidRDefault="00687A50" w:rsidP="00687A50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</w:tcPr>
          <w:p w14:paraId="45BE7406" w14:textId="04DAA56B" w:rsidR="00687A50" w:rsidRPr="000B0006" w:rsidRDefault="00687A50" w:rsidP="00687A50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86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43</w:t>
            </w:r>
            <w:r w:rsidRPr="000B0006">
              <w:rPr>
                <w:sz w:val="30"/>
                <w:szCs w:val="30"/>
                <w:lang w:val="en-US"/>
              </w:rPr>
              <w:t>1</w:t>
            </w:r>
          </w:p>
        </w:tc>
        <w:tc>
          <w:tcPr>
            <w:tcW w:w="150" w:type="pct"/>
          </w:tcPr>
          <w:p w14:paraId="3675E2BF" w14:textId="77777777" w:rsidR="00687A50" w:rsidRPr="000B0006" w:rsidRDefault="00687A50" w:rsidP="00687A50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638887AF" w14:textId="1EF55921" w:rsidR="00687A50" w:rsidRPr="000B0006" w:rsidRDefault="005515B7" w:rsidP="005515B7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36</w:t>
            </w:r>
            <w:r w:rsidR="00104A1F" w:rsidRPr="000B0006">
              <w:rPr>
                <w:rFonts w:hint="cs"/>
                <w:sz w:val="30"/>
                <w:szCs w:val="30"/>
                <w:cs/>
              </w:rPr>
              <w:t>,</w:t>
            </w:r>
            <w:r w:rsidR="00104A1F" w:rsidRPr="000B0006">
              <w:rPr>
                <w:sz w:val="30"/>
                <w:szCs w:val="30"/>
              </w:rPr>
              <w:t>1</w:t>
            </w:r>
            <w:r w:rsidRPr="000B0006">
              <w:rPr>
                <w:sz w:val="30"/>
                <w:szCs w:val="30"/>
              </w:rPr>
              <w:t>99</w:t>
            </w:r>
          </w:p>
        </w:tc>
        <w:tc>
          <w:tcPr>
            <w:tcW w:w="149" w:type="pct"/>
          </w:tcPr>
          <w:p w14:paraId="07CA3DA9" w14:textId="77777777" w:rsidR="00687A50" w:rsidRPr="000B0006" w:rsidRDefault="00687A50" w:rsidP="00687A50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74AC443F" w14:textId="3B02750F" w:rsidR="00687A50" w:rsidRPr="000B0006" w:rsidRDefault="00687A50" w:rsidP="00687A50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71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804</w:t>
            </w:r>
          </w:p>
        </w:tc>
      </w:tr>
      <w:tr w:rsidR="00687A50" w:rsidRPr="000B0006" w14:paraId="67F27034" w14:textId="77777777" w:rsidTr="00603544">
        <w:tc>
          <w:tcPr>
            <w:tcW w:w="2149" w:type="pct"/>
          </w:tcPr>
          <w:p w14:paraId="630A2A19" w14:textId="77777777" w:rsidR="00687A50" w:rsidRPr="000B0006" w:rsidRDefault="00687A50" w:rsidP="00687A50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00" w:type="pct"/>
            <w:shd w:val="clear" w:color="auto" w:fill="auto"/>
          </w:tcPr>
          <w:p w14:paraId="17FDF021" w14:textId="77777777" w:rsidR="00687A50" w:rsidRPr="000B0006" w:rsidRDefault="00687A50" w:rsidP="00687A50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03F1DCD0" w14:textId="77777777" w:rsidR="00687A50" w:rsidRPr="000B0006" w:rsidRDefault="00687A50" w:rsidP="00687A50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</w:tcPr>
          <w:p w14:paraId="70B0BB3A" w14:textId="77777777" w:rsidR="00687A50" w:rsidRPr="000B0006" w:rsidRDefault="00687A50" w:rsidP="00687A50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470B8B98" w14:textId="77777777" w:rsidR="00687A50" w:rsidRPr="000B0006" w:rsidRDefault="00687A50" w:rsidP="00687A50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0" w:type="pct"/>
          </w:tcPr>
          <w:p w14:paraId="20F712DF" w14:textId="77777777" w:rsidR="00687A50" w:rsidRPr="000B0006" w:rsidRDefault="00687A50" w:rsidP="00687A50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419BC7E2" w14:textId="77777777" w:rsidR="00687A50" w:rsidRPr="000B0006" w:rsidRDefault="00687A50" w:rsidP="00687A50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04FFEE6" w14:textId="77777777" w:rsidR="00687A50" w:rsidRPr="000B0006" w:rsidRDefault="00687A50" w:rsidP="00687A50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5E7FDD" w:rsidRPr="000B0006" w14:paraId="41827C5A" w14:textId="77777777" w:rsidTr="00603544">
        <w:tc>
          <w:tcPr>
            <w:tcW w:w="2149" w:type="pct"/>
          </w:tcPr>
          <w:p w14:paraId="5AC77300" w14:textId="1DF7F703" w:rsidR="005E7FDD" w:rsidRPr="000B0006" w:rsidRDefault="005E7FDD" w:rsidP="005E7FDD">
            <w:pPr>
              <w:spacing w:line="380" w:lineRule="exact"/>
              <w:ind w:left="342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</w:rPr>
              <w:t xml:space="preserve"> </w:t>
            </w:r>
            <w:r w:rsidRPr="000B0006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Pr="000B0006">
              <w:rPr>
                <w:sz w:val="30"/>
                <w:szCs w:val="30"/>
              </w:rPr>
              <w:t>3</w:t>
            </w:r>
            <w:r w:rsidRPr="000B0006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3093A75C" w14:textId="579FF083" w:rsidR="005E7FDD" w:rsidRPr="000B0006" w:rsidRDefault="00944B46" w:rsidP="005E7FDD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58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772</w:t>
            </w:r>
          </w:p>
        </w:tc>
        <w:tc>
          <w:tcPr>
            <w:tcW w:w="149" w:type="pct"/>
          </w:tcPr>
          <w:p w14:paraId="2B883E87" w14:textId="77777777" w:rsidR="005E7FDD" w:rsidRPr="000B0006" w:rsidRDefault="005E7FDD" w:rsidP="005E7FDD">
            <w:pPr>
              <w:tabs>
                <w:tab w:val="decimal" w:pos="819"/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</w:tcPr>
          <w:p w14:paraId="24D38D2C" w14:textId="5308ADF2" w:rsidR="005E7FDD" w:rsidRPr="000B0006" w:rsidRDefault="005E7FDD" w:rsidP="005E7FDD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94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482</w:t>
            </w:r>
          </w:p>
        </w:tc>
        <w:tc>
          <w:tcPr>
            <w:tcW w:w="150" w:type="pct"/>
          </w:tcPr>
          <w:p w14:paraId="62DB9970" w14:textId="77777777" w:rsidR="005E7FDD" w:rsidRPr="000B0006" w:rsidRDefault="005E7FDD" w:rsidP="005E7FDD">
            <w:pPr>
              <w:tabs>
                <w:tab w:val="decimal" w:pos="866"/>
              </w:tabs>
              <w:spacing w:line="380" w:lineRule="exact"/>
              <w:ind w:left="-79" w:firstLine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1D9A5055" w14:textId="6C2A3A19" w:rsidR="005E7FDD" w:rsidRPr="000B0006" w:rsidRDefault="005515B7" w:rsidP="005515B7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49</w:t>
            </w:r>
            <w:r w:rsidR="005E7FDD"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901</w:t>
            </w:r>
          </w:p>
        </w:tc>
        <w:tc>
          <w:tcPr>
            <w:tcW w:w="149" w:type="pct"/>
          </w:tcPr>
          <w:p w14:paraId="44087CE8" w14:textId="77777777" w:rsidR="005E7FDD" w:rsidRPr="000B0006" w:rsidRDefault="005E7FDD" w:rsidP="005E7FDD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4ACBAAF" w14:textId="68518289" w:rsidR="005E7FDD" w:rsidRPr="000B0006" w:rsidRDefault="005E7FDD" w:rsidP="005E7FDD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68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097</w:t>
            </w:r>
          </w:p>
        </w:tc>
      </w:tr>
      <w:tr w:rsidR="005E7FDD" w:rsidRPr="000B0006" w14:paraId="464D2C47" w14:textId="77777777" w:rsidTr="00603544">
        <w:tc>
          <w:tcPr>
            <w:tcW w:w="2149" w:type="pct"/>
          </w:tcPr>
          <w:p w14:paraId="45E96C0D" w14:textId="59349D77" w:rsidR="005E7FDD" w:rsidRPr="000B0006" w:rsidRDefault="005E7FDD" w:rsidP="005E7FDD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</w:rPr>
              <w:t xml:space="preserve">        3 - 6</w:t>
            </w:r>
            <w:r w:rsidRPr="000B0006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26E30305" w14:textId="2DDAAAE8" w:rsidR="005E7FDD" w:rsidRPr="000B0006" w:rsidRDefault="00944B46" w:rsidP="005E7FDD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2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440</w:t>
            </w:r>
          </w:p>
        </w:tc>
        <w:tc>
          <w:tcPr>
            <w:tcW w:w="149" w:type="pct"/>
          </w:tcPr>
          <w:p w14:paraId="6DF7978D" w14:textId="77777777" w:rsidR="005E7FDD" w:rsidRPr="000B0006" w:rsidRDefault="005E7FDD" w:rsidP="005E7FDD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</w:tcPr>
          <w:p w14:paraId="4E7DFA07" w14:textId="0F05FFF9" w:rsidR="005E7FDD" w:rsidRPr="000B0006" w:rsidRDefault="005E7FDD" w:rsidP="005E7FDD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4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1</w:t>
            </w:r>
            <w:r w:rsidRPr="000B0006">
              <w:rPr>
                <w:sz w:val="30"/>
                <w:szCs w:val="30"/>
                <w:lang w:val="en-US"/>
              </w:rPr>
              <w:t>71</w:t>
            </w:r>
          </w:p>
        </w:tc>
        <w:tc>
          <w:tcPr>
            <w:tcW w:w="150" w:type="pct"/>
          </w:tcPr>
          <w:p w14:paraId="51EDB77B" w14:textId="77777777" w:rsidR="005E7FDD" w:rsidRPr="000B0006" w:rsidRDefault="005E7FDD" w:rsidP="005E7FDD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27A4DAD4" w14:textId="4BDFB682" w:rsidR="005E7FDD" w:rsidRPr="000B0006" w:rsidRDefault="005515B7" w:rsidP="005E7FDD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7A6BB521" w14:textId="77777777" w:rsidR="005E7FDD" w:rsidRPr="000B0006" w:rsidRDefault="005E7FDD" w:rsidP="005E7FDD">
            <w:pPr>
              <w:tabs>
                <w:tab w:val="decimal" w:pos="567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</w:tcPr>
          <w:p w14:paraId="1110A316" w14:textId="1A09A38E" w:rsidR="005E7FDD" w:rsidRPr="000B0006" w:rsidRDefault="005E7FDD" w:rsidP="005E7FDD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2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314</w:t>
            </w:r>
          </w:p>
        </w:tc>
      </w:tr>
      <w:tr w:rsidR="005E7FDD" w:rsidRPr="000B0006" w14:paraId="368C8C9D" w14:textId="77777777" w:rsidTr="00603544">
        <w:tc>
          <w:tcPr>
            <w:tcW w:w="2149" w:type="pct"/>
          </w:tcPr>
          <w:p w14:paraId="19A87CDB" w14:textId="770272BA" w:rsidR="005E7FDD" w:rsidRPr="000B0006" w:rsidRDefault="005E7FDD" w:rsidP="005E7FDD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</w:rPr>
              <w:t xml:space="preserve">        </w:t>
            </w:r>
            <w:r w:rsidRPr="000B0006">
              <w:rPr>
                <w:sz w:val="30"/>
                <w:szCs w:val="30"/>
                <w:lang w:val="en-US"/>
              </w:rPr>
              <w:t>6</w:t>
            </w:r>
            <w:r w:rsidRPr="000B0006">
              <w:rPr>
                <w:sz w:val="30"/>
                <w:szCs w:val="30"/>
              </w:rPr>
              <w:t xml:space="preserve"> - 12</w:t>
            </w:r>
            <w:r w:rsidRPr="000B0006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6FCAA7F6" w14:textId="38DB4D8A" w:rsidR="005E7FDD" w:rsidRPr="000B0006" w:rsidRDefault="00944B46" w:rsidP="005E7FDD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15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354</w:t>
            </w:r>
          </w:p>
        </w:tc>
        <w:tc>
          <w:tcPr>
            <w:tcW w:w="149" w:type="pct"/>
          </w:tcPr>
          <w:p w14:paraId="4C9A705E" w14:textId="77777777" w:rsidR="005E7FDD" w:rsidRPr="000B0006" w:rsidRDefault="005E7FDD" w:rsidP="005E7FDD">
            <w:pPr>
              <w:tabs>
                <w:tab w:val="decimal" w:pos="820"/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</w:tcPr>
          <w:p w14:paraId="5BD5A47B" w14:textId="7439ABE0" w:rsidR="005E7FDD" w:rsidRPr="000B0006" w:rsidRDefault="005E7FDD" w:rsidP="005E7FDD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5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672</w:t>
            </w:r>
          </w:p>
        </w:tc>
        <w:tc>
          <w:tcPr>
            <w:tcW w:w="150" w:type="pct"/>
          </w:tcPr>
          <w:p w14:paraId="2E13F6D3" w14:textId="77777777" w:rsidR="005E7FDD" w:rsidRPr="000B0006" w:rsidRDefault="005E7FDD" w:rsidP="005E7FDD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4EF0C4F5" w14:textId="73FFABCC" w:rsidR="005E7FDD" w:rsidRPr="000B0006" w:rsidRDefault="005515B7" w:rsidP="005515B7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</w:rPr>
              <w:t>11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940</w:t>
            </w:r>
          </w:p>
        </w:tc>
        <w:tc>
          <w:tcPr>
            <w:tcW w:w="149" w:type="pct"/>
          </w:tcPr>
          <w:p w14:paraId="05C0CFB6" w14:textId="77777777" w:rsidR="005E7FDD" w:rsidRPr="000B0006" w:rsidRDefault="005E7FDD" w:rsidP="005E7FDD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50ED3163" w14:textId="7ED433A2" w:rsidR="005E7FDD" w:rsidRPr="000B0006" w:rsidRDefault="005E7FDD" w:rsidP="005E7FDD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162</w:t>
            </w:r>
          </w:p>
        </w:tc>
      </w:tr>
      <w:tr w:rsidR="005E7FDD" w:rsidRPr="000B0006" w14:paraId="21A16DDA" w14:textId="77777777" w:rsidTr="00603544">
        <w:tc>
          <w:tcPr>
            <w:tcW w:w="2149" w:type="pct"/>
          </w:tcPr>
          <w:p w14:paraId="48FB4138" w14:textId="26C26AC2" w:rsidR="005E7FDD" w:rsidRPr="000B0006" w:rsidRDefault="005E7FDD" w:rsidP="005E7FDD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</w:rPr>
              <w:t xml:space="preserve">        </w:t>
            </w:r>
            <w:r w:rsidRPr="000B0006">
              <w:rPr>
                <w:sz w:val="30"/>
                <w:szCs w:val="30"/>
                <w:cs/>
                <w:lang w:val="en-US"/>
              </w:rPr>
              <w:t xml:space="preserve">มากกว่า </w:t>
            </w:r>
            <w:r w:rsidRPr="000B0006">
              <w:rPr>
                <w:sz w:val="30"/>
                <w:szCs w:val="30"/>
              </w:rPr>
              <w:t>12</w:t>
            </w:r>
            <w:r w:rsidRPr="000B0006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00" w:type="pct"/>
            <w:shd w:val="clear" w:color="auto" w:fill="auto"/>
          </w:tcPr>
          <w:p w14:paraId="6A01E78B" w14:textId="503A7701" w:rsidR="005E7FDD" w:rsidRPr="000B0006" w:rsidRDefault="00944B46" w:rsidP="005E7FDD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10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673</w:t>
            </w:r>
          </w:p>
        </w:tc>
        <w:tc>
          <w:tcPr>
            <w:tcW w:w="149" w:type="pct"/>
          </w:tcPr>
          <w:p w14:paraId="661CB668" w14:textId="77777777" w:rsidR="005E7FDD" w:rsidRPr="000B0006" w:rsidRDefault="005E7FDD" w:rsidP="005E7FDD">
            <w:pPr>
              <w:tabs>
                <w:tab w:val="decimal" w:pos="816"/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shd w:val="clear" w:color="auto" w:fill="auto"/>
          </w:tcPr>
          <w:p w14:paraId="768E97BC" w14:textId="6383A7F5" w:rsidR="005E7FDD" w:rsidRPr="000B0006" w:rsidRDefault="005E7FDD" w:rsidP="005E7FDD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3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012</w:t>
            </w:r>
          </w:p>
        </w:tc>
        <w:tc>
          <w:tcPr>
            <w:tcW w:w="150" w:type="pct"/>
          </w:tcPr>
          <w:p w14:paraId="575FECF9" w14:textId="77777777" w:rsidR="005E7FDD" w:rsidRPr="000B0006" w:rsidRDefault="005E7FDD" w:rsidP="005E7FDD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1612F908" w14:textId="5AFCC2BD" w:rsidR="005E7FDD" w:rsidRPr="000B0006" w:rsidRDefault="005E7FDD" w:rsidP="005515B7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4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="005515B7" w:rsidRPr="000B0006">
              <w:rPr>
                <w:sz w:val="30"/>
                <w:szCs w:val="30"/>
              </w:rPr>
              <w:t>947</w:t>
            </w:r>
          </w:p>
        </w:tc>
        <w:tc>
          <w:tcPr>
            <w:tcW w:w="149" w:type="pct"/>
          </w:tcPr>
          <w:p w14:paraId="70E862F2" w14:textId="77777777" w:rsidR="005E7FDD" w:rsidRPr="000B0006" w:rsidRDefault="005E7FDD" w:rsidP="005E7FDD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1E28E337" w14:textId="2DCDBEC5" w:rsidR="005E7FDD" w:rsidRPr="000B0006" w:rsidRDefault="005E7FDD" w:rsidP="005E7FDD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135</w:t>
            </w:r>
          </w:p>
        </w:tc>
      </w:tr>
      <w:tr w:rsidR="005E7FDD" w:rsidRPr="000B0006" w14:paraId="678C501B" w14:textId="77777777" w:rsidTr="00603544">
        <w:tc>
          <w:tcPr>
            <w:tcW w:w="2149" w:type="pct"/>
          </w:tcPr>
          <w:p w14:paraId="490018DD" w14:textId="555263E6" w:rsidR="005E7FDD" w:rsidRPr="000B0006" w:rsidRDefault="005E7FDD" w:rsidP="005E7FDD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</w:tcPr>
          <w:p w14:paraId="23C6B9DE" w14:textId="05E91C06" w:rsidR="005E7FDD" w:rsidRPr="000B0006" w:rsidRDefault="00944B46" w:rsidP="005E7FDD">
            <w:pPr>
              <w:tabs>
                <w:tab w:val="decimal" w:pos="819"/>
                <w:tab w:val="decimal" w:pos="866"/>
              </w:tabs>
              <w:spacing w:line="380" w:lineRule="exact"/>
              <w:ind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135</w:t>
            </w: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469</w:t>
            </w:r>
          </w:p>
        </w:tc>
        <w:tc>
          <w:tcPr>
            <w:tcW w:w="149" w:type="pct"/>
          </w:tcPr>
          <w:p w14:paraId="19D53C7D" w14:textId="77777777" w:rsidR="005E7FDD" w:rsidRPr="000B0006" w:rsidRDefault="005E7FDD" w:rsidP="005E7FDD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</w:tcPr>
          <w:p w14:paraId="247E3BC9" w14:textId="32B6B2B9" w:rsidR="005E7FDD" w:rsidRPr="000B0006" w:rsidRDefault="005E7FDD" w:rsidP="005E7FDD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lang w:val="en-US"/>
              </w:rPr>
              <w:t>193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b/>
                <w:bCs/>
                <w:sz w:val="30"/>
                <w:szCs w:val="30"/>
                <w:lang w:val="en-US"/>
              </w:rPr>
              <w:t>768</w:t>
            </w:r>
          </w:p>
        </w:tc>
        <w:tc>
          <w:tcPr>
            <w:tcW w:w="150" w:type="pct"/>
          </w:tcPr>
          <w:p w14:paraId="19C86696" w14:textId="77777777" w:rsidR="005E7FDD" w:rsidRPr="000B0006" w:rsidRDefault="005E7FDD" w:rsidP="005E7FDD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</w:tcPr>
          <w:p w14:paraId="381456CB" w14:textId="150CD1A5" w:rsidR="005E7FDD" w:rsidRPr="000B0006" w:rsidRDefault="005E7FDD" w:rsidP="005515B7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</w:rPr>
              <w:t>1</w:t>
            </w:r>
            <w:r w:rsidR="005515B7" w:rsidRPr="000B0006">
              <w:rPr>
                <w:b/>
                <w:bCs/>
                <w:sz w:val="30"/>
                <w:szCs w:val="30"/>
              </w:rPr>
              <w:t>02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="00C370BE" w:rsidRPr="000B0006">
              <w:rPr>
                <w:b/>
                <w:bCs/>
                <w:sz w:val="30"/>
                <w:szCs w:val="30"/>
                <w:lang w:val="en-US"/>
              </w:rPr>
              <w:t>987</w:t>
            </w:r>
          </w:p>
        </w:tc>
        <w:tc>
          <w:tcPr>
            <w:tcW w:w="149" w:type="pct"/>
          </w:tcPr>
          <w:p w14:paraId="7F527C77" w14:textId="77777777" w:rsidR="005E7FDD" w:rsidRPr="000B0006" w:rsidRDefault="005E7FDD" w:rsidP="005E7FDD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</w:tcPr>
          <w:p w14:paraId="1A7DCF74" w14:textId="04B24E76" w:rsidR="005E7FDD" w:rsidRPr="000B0006" w:rsidRDefault="005E7FDD" w:rsidP="005E7FDD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lang w:val="en-US"/>
              </w:rPr>
              <w:t>142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b/>
                <w:bCs/>
                <w:sz w:val="30"/>
                <w:szCs w:val="30"/>
                <w:lang w:val="en-US"/>
              </w:rPr>
              <w:t>512</w:t>
            </w:r>
          </w:p>
        </w:tc>
      </w:tr>
      <w:tr w:rsidR="00940602" w:rsidRPr="000B0006" w14:paraId="6DCC3E02" w14:textId="77777777" w:rsidTr="00940602">
        <w:tc>
          <w:tcPr>
            <w:tcW w:w="2149" w:type="pct"/>
          </w:tcPr>
          <w:p w14:paraId="2B695BE9" w14:textId="72E634C4" w:rsidR="00940602" w:rsidRPr="000B0006" w:rsidRDefault="00940602" w:rsidP="00940602">
            <w:pPr>
              <w:spacing w:line="380" w:lineRule="exact"/>
              <w:ind w:right="20"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กิจการที่เกี่ยวข้องกัน</w:t>
            </w:r>
          </w:p>
        </w:tc>
        <w:tc>
          <w:tcPr>
            <w:tcW w:w="600" w:type="pct"/>
            <w:tcBorders>
              <w:top w:val="single" w:sz="4" w:space="0" w:color="auto"/>
            </w:tcBorders>
            <w:shd w:val="clear" w:color="auto" w:fill="auto"/>
          </w:tcPr>
          <w:p w14:paraId="03F7D3CA" w14:textId="77777777" w:rsidR="00940602" w:rsidRPr="000B0006" w:rsidRDefault="00940602" w:rsidP="00940602">
            <w:pPr>
              <w:tabs>
                <w:tab w:val="decimal" w:pos="819"/>
                <w:tab w:val="decimal" w:pos="866"/>
              </w:tabs>
              <w:spacing w:line="380" w:lineRule="exac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9" w:type="pct"/>
          </w:tcPr>
          <w:p w14:paraId="55848D33" w14:textId="77777777" w:rsidR="00940602" w:rsidRPr="000B0006" w:rsidRDefault="00940602" w:rsidP="00940602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</w:tcPr>
          <w:p w14:paraId="5929CCCB" w14:textId="77777777" w:rsidR="00940602" w:rsidRPr="000B0006" w:rsidRDefault="00940602" w:rsidP="00940602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33A27DD6" w14:textId="77777777" w:rsidR="00940602" w:rsidRPr="000B0006" w:rsidRDefault="00940602" w:rsidP="00940602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</w:tcBorders>
          </w:tcPr>
          <w:p w14:paraId="7BC23868" w14:textId="77777777" w:rsidR="00940602" w:rsidRPr="000B0006" w:rsidRDefault="00940602" w:rsidP="00940602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64FADA6D" w14:textId="77777777" w:rsidR="00940602" w:rsidRPr="000B0006" w:rsidRDefault="00940602" w:rsidP="00940602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</w:tcBorders>
          </w:tcPr>
          <w:p w14:paraId="069A7020" w14:textId="77777777" w:rsidR="00940602" w:rsidRPr="000B0006" w:rsidRDefault="00940602" w:rsidP="00940602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1D2E35" w:rsidRPr="000B0006" w14:paraId="2A24D0B9" w14:textId="77777777" w:rsidTr="00603544">
        <w:tc>
          <w:tcPr>
            <w:tcW w:w="2149" w:type="pct"/>
          </w:tcPr>
          <w:p w14:paraId="453723BB" w14:textId="048345CF" w:rsidR="001D2E35" w:rsidRPr="000B0006" w:rsidRDefault="001D2E35" w:rsidP="001D2E35">
            <w:pPr>
              <w:spacing w:line="380" w:lineRule="exact"/>
              <w:ind w:right="20"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00" w:type="pct"/>
          </w:tcPr>
          <w:p w14:paraId="6F628A08" w14:textId="314E8B3C" w:rsidR="001D2E35" w:rsidRPr="000B0006" w:rsidRDefault="001D2E35" w:rsidP="001D2E35">
            <w:pPr>
              <w:tabs>
                <w:tab w:val="decimal" w:pos="819"/>
                <w:tab w:val="decimal" w:pos="866"/>
              </w:tabs>
              <w:spacing w:line="380" w:lineRule="exac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32565197" w14:textId="77777777" w:rsidR="001D2E35" w:rsidRPr="000B0006" w:rsidRDefault="001D2E35" w:rsidP="001D2E35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3484CAEC" w14:textId="012F11CD" w:rsidR="001D2E35" w:rsidRPr="000B0006" w:rsidRDefault="001D2E35" w:rsidP="001D2E35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65699AFF" w14:textId="77777777" w:rsidR="001D2E35" w:rsidRPr="000B0006" w:rsidRDefault="001D2E35" w:rsidP="001D2E35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1F6C0B9F" w14:textId="0ECFEBDA" w:rsidR="001D2E35" w:rsidRPr="000B0006" w:rsidRDefault="001D2E35" w:rsidP="001D2E35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27</w:t>
            </w:r>
          </w:p>
        </w:tc>
        <w:tc>
          <w:tcPr>
            <w:tcW w:w="149" w:type="pct"/>
          </w:tcPr>
          <w:p w14:paraId="0F068438" w14:textId="77777777" w:rsidR="001D2E35" w:rsidRPr="000B0006" w:rsidRDefault="001D2E35" w:rsidP="001D2E35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080B0754" w14:textId="4B1E8536" w:rsidR="001D2E35" w:rsidRPr="000B0006" w:rsidRDefault="00E948DC" w:rsidP="001D2E35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E948DC">
              <w:rPr>
                <w:rFonts w:hint="cs"/>
                <w:sz w:val="30"/>
                <w:szCs w:val="30"/>
                <w:lang w:val="en-US"/>
              </w:rPr>
              <w:t>371</w:t>
            </w:r>
          </w:p>
        </w:tc>
      </w:tr>
      <w:tr w:rsidR="001D2E35" w:rsidRPr="000B0006" w14:paraId="2E1CBAA8" w14:textId="77777777" w:rsidTr="00603544">
        <w:tc>
          <w:tcPr>
            <w:tcW w:w="2149" w:type="pct"/>
          </w:tcPr>
          <w:p w14:paraId="018A7379" w14:textId="630DA2DB" w:rsidR="001D2E35" w:rsidRPr="000B0006" w:rsidRDefault="001D2E35" w:rsidP="001D2E35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00" w:type="pct"/>
          </w:tcPr>
          <w:p w14:paraId="377C952A" w14:textId="77777777" w:rsidR="001D2E35" w:rsidRPr="000B0006" w:rsidRDefault="001D2E35" w:rsidP="001D2E35">
            <w:pPr>
              <w:tabs>
                <w:tab w:val="decimal" w:pos="819"/>
                <w:tab w:val="decimal" w:pos="866"/>
              </w:tabs>
              <w:spacing w:line="380" w:lineRule="exact"/>
              <w:ind w:right="-10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49" w:type="pct"/>
          </w:tcPr>
          <w:p w14:paraId="41734C8B" w14:textId="77777777" w:rsidR="001D2E35" w:rsidRPr="000B0006" w:rsidRDefault="001D2E35" w:rsidP="001D2E35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7F4C3F18" w14:textId="77777777" w:rsidR="001D2E35" w:rsidRPr="000B0006" w:rsidRDefault="001D2E35" w:rsidP="001D2E35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2B1D6A51" w14:textId="77777777" w:rsidR="001D2E35" w:rsidRPr="000B0006" w:rsidRDefault="001D2E35" w:rsidP="001D2E35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22845CCD" w14:textId="77777777" w:rsidR="001D2E35" w:rsidRPr="000B0006" w:rsidRDefault="001D2E35" w:rsidP="001D2E35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4AE8E0DD" w14:textId="77777777" w:rsidR="001D2E35" w:rsidRPr="000B0006" w:rsidRDefault="001D2E35" w:rsidP="001D2E35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6307678F" w14:textId="77777777" w:rsidR="001D2E35" w:rsidRPr="000B0006" w:rsidRDefault="001D2E35" w:rsidP="001D2E35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1D2E35" w:rsidRPr="000B0006" w14:paraId="4754A7CB" w14:textId="77777777" w:rsidTr="00603544">
        <w:tc>
          <w:tcPr>
            <w:tcW w:w="2149" w:type="pct"/>
          </w:tcPr>
          <w:p w14:paraId="5DF6D349" w14:textId="75419E4C" w:rsidR="001D2E35" w:rsidRPr="000B0006" w:rsidRDefault="001D2E35" w:rsidP="001D2E35">
            <w:pPr>
              <w:spacing w:line="380" w:lineRule="exact"/>
              <w:ind w:left="342" w:right="20"/>
              <w:jc w:val="thaiDistribute"/>
              <w:rPr>
                <w:sz w:val="30"/>
                <w:szCs w:val="30"/>
                <w:cs/>
              </w:rPr>
            </w:pPr>
            <w:r w:rsidRPr="000B0006">
              <w:rPr>
                <w:sz w:val="30"/>
                <w:szCs w:val="30"/>
                <w:cs/>
              </w:rPr>
              <w:t xml:space="preserve">น้อยกว่า </w:t>
            </w:r>
            <w:r w:rsidRPr="000B0006">
              <w:rPr>
                <w:sz w:val="30"/>
                <w:szCs w:val="30"/>
              </w:rPr>
              <w:t>3</w:t>
            </w:r>
            <w:r w:rsidRPr="000B0006">
              <w:rPr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61149014" w14:textId="2D404B40" w:rsidR="001D2E35" w:rsidRPr="000B0006" w:rsidRDefault="001D2E35" w:rsidP="001D2E35">
            <w:pPr>
              <w:tabs>
                <w:tab w:val="decimal" w:pos="819"/>
                <w:tab w:val="decimal" w:pos="86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49" w:type="pct"/>
          </w:tcPr>
          <w:p w14:paraId="6CE83311" w14:textId="77777777" w:rsidR="001D2E35" w:rsidRPr="000B0006" w:rsidRDefault="001D2E35" w:rsidP="001D2E35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22FC1148" w14:textId="3B148019" w:rsidR="001D2E35" w:rsidRPr="000B0006" w:rsidRDefault="001D2E35" w:rsidP="001D2E35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50" w:type="pct"/>
          </w:tcPr>
          <w:p w14:paraId="3B2FC59B" w14:textId="77777777" w:rsidR="001D2E35" w:rsidRPr="000B0006" w:rsidRDefault="001D2E35" w:rsidP="001D2E35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32BCABF8" w14:textId="1D7B36FE" w:rsidR="001D2E35" w:rsidRPr="000B0006" w:rsidRDefault="001D2E35" w:rsidP="001D2E35">
            <w:pPr>
              <w:tabs>
                <w:tab w:val="decimal" w:pos="567"/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49" w:type="pct"/>
          </w:tcPr>
          <w:p w14:paraId="0B1E08B6" w14:textId="77777777" w:rsidR="001D2E35" w:rsidRPr="000B0006" w:rsidRDefault="001D2E35" w:rsidP="001D2E35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1A40E9C3" w14:textId="3D46B7EA" w:rsidR="001D2E35" w:rsidRPr="000B0006" w:rsidRDefault="001D2E35" w:rsidP="001D2E35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  <w:r w:rsidRPr="000B0006">
              <w:rPr>
                <w:sz w:val="30"/>
                <w:szCs w:val="30"/>
                <w:lang w:val="en-US"/>
              </w:rPr>
              <w:t>-</w:t>
            </w:r>
          </w:p>
        </w:tc>
      </w:tr>
      <w:tr w:rsidR="001D2E35" w:rsidRPr="000B0006" w14:paraId="5A409217" w14:textId="77777777" w:rsidTr="00603544">
        <w:tc>
          <w:tcPr>
            <w:tcW w:w="2149" w:type="pct"/>
          </w:tcPr>
          <w:p w14:paraId="78A0B74E" w14:textId="77777777" w:rsidR="001D2E35" w:rsidRPr="000B0006" w:rsidRDefault="001D2E35" w:rsidP="001D2E35">
            <w:pPr>
              <w:spacing w:line="380" w:lineRule="exact"/>
              <w:ind w:right="20"/>
              <w:jc w:val="thaiDistribute"/>
              <w:rPr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48A512A9" w14:textId="1693908C" w:rsidR="001D2E35" w:rsidRPr="000B0006" w:rsidRDefault="001D2E35" w:rsidP="001D2E35">
            <w:pPr>
              <w:tabs>
                <w:tab w:val="decimal" w:pos="819"/>
                <w:tab w:val="decimal" w:pos="86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7FC9C9D0" w14:textId="77777777" w:rsidR="001D2E35" w:rsidRPr="000B0006" w:rsidRDefault="001D2E35" w:rsidP="001D2E35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7B502A65" w14:textId="46F0443F" w:rsidR="001D2E35" w:rsidRPr="000B0006" w:rsidRDefault="001D2E35" w:rsidP="001D2E35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0" w:type="pct"/>
          </w:tcPr>
          <w:p w14:paraId="4D774C04" w14:textId="77777777" w:rsidR="001D2E35" w:rsidRPr="000B0006" w:rsidRDefault="001D2E35" w:rsidP="001D2E35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74AC21DF" w14:textId="1327A5F7" w:rsidR="001D2E35" w:rsidRPr="000B0006" w:rsidRDefault="001D2E35" w:rsidP="001D2E35">
            <w:pPr>
              <w:tabs>
                <w:tab w:val="decimal" w:pos="567"/>
                <w:tab w:val="decimal" w:pos="671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0B0006">
              <w:rPr>
                <w:b/>
                <w:bCs/>
                <w:sz w:val="30"/>
                <w:szCs w:val="30"/>
              </w:rPr>
              <w:t>27</w:t>
            </w:r>
          </w:p>
        </w:tc>
        <w:tc>
          <w:tcPr>
            <w:tcW w:w="149" w:type="pct"/>
          </w:tcPr>
          <w:p w14:paraId="0A9C61D9" w14:textId="77777777" w:rsidR="001D2E35" w:rsidRPr="000B0006" w:rsidRDefault="001D2E35" w:rsidP="001D2E35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2C6282CC" w14:textId="4E61D4C0" w:rsidR="001D2E35" w:rsidRPr="000B0006" w:rsidRDefault="00E948DC" w:rsidP="001D2E35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E948DC">
              <w:rPr>
                <w:rFonts w:hint="cs"/>
                <w:b/>
                <w:bCs/>
                <w:sz w:val="30"/>
                <w:szCs w:val="30"/>
                <w:lang w:val="en-US"/>
              </w:rPr>
              <w:t>371</w:t>
            </w:r>
          </w:p>
        </w:tc>
      </w:tr>
      <w:tr w:rsidR="00781F03" w:rsidRPr="000B0006" w14:paraId="72F57390" w14:textId="77777777" w:rsidTr="005766D2">
        <w:tc>
          <w:tcPr>
            <w:tcW w:w="2149" w:type="pct"/>
          </w:tcPr>
          <w:p w14:paraId="378DDD71" w14:textId="4D8B4973" w:rsidR="00EA0845" w:rsidRPr="000B0006" w:rsidRDefault="00EA0845" w:rsidP="005766D2">
            <w:pPr>
              <w:spacing w:line="380" w:lineRule="exact"/>
              <w:ind w:right="20"/>
              <w:jc w:val="thaiDistribute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0B0006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B0006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</w:tc>
        <w:tc>
          <w:tcPr>
            <w:tcW w:w="600" w:type="pct"/>
            <w:shd w:val="clear" w:color="auto" w:fill="auto"/>
          </w:tcPr>
          <w:p w14:paraId="587501DB" w14:textId="68A951A8" w:rsidR="00EA0845" w:rsidRPr="000B0006" w:rsidRDefault="00EA0845" w:rsidP="00E2634C">
            <w:pPr>
              <w:tabs>
                <w:tab w:val="decimal" w:pos="819"/>
                <w:tab w:val="decimal" w:pos="86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1BD5052E" w14:textId="77777777" w:rsidR="00EA0845" w:rsidRPr="000B0006" w:rsidRDefault="00EA0845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56346849" w14:textId="752D5F2E" w:rsidR="00EA0845" w:rsidRPr="000B0006" w:rsidRDefault="00EA0845" w:rsidP="00E2634C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50" w:type="pct"/>
          </w:tcPr>
          <w:p w14:paraId="3391A9AA" w14:textId="77777777" w:rsidR="00EA0845" w:rsidRPr="000B0006" w:rsidRDefault="00EA0845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</w:tcPr>
          <w:p w14:paraId="76269CDF" w14:textId="60017356" w:rsidR="00EA0845" w:rsidRPr="000B0006" w:rsidRDefault="00EA0845" w:rsidP="00E2634C">
            <w:pPr>
              <w:tabs>
                <w:tab w:val="decimal" w:pos="567"/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9" w:type="pct"/>
          </w:tcPr>
          <w:p w14:paraId="425D071B" w14:textId="77777777" w:rsidR="00EA0845" w:rsidRPr="000B0006" w:rsidRDefault="00EA0845" w:rsidP="00E2634C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</w:tcPr>
          <w:p w14:paraId="05E66676" w14:textId="70A9C3C1" w:rsidR="00EA0845" w:rsidRPr="000B0006" w:rsidRDefault="00EA0845" w:rsidP="00E2634C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</w:p>
        </w:tc>
      </w:tr>
      <w:tr w:rsidR="00FE25AF" w:rsidRPr="000B0006" w14:paraId="07820480" w14:textId="77777777" w:rsidTr="00603544">
        <w:tc>
          <w:tcPr>
            <w:tcW w:w="2149" w:type="pct"/>
          </w:tcPr>
          <w:p w14:paraId="76CECE3F" w14:textId="636013F9" w:rsidR="00FE25AF" w:rsidRPr="000B0006" w:rsidRDefault="00FE25AF" w:rsidP="00FE25AF">
            <w:pPr>
              <w:spacing w:line="380" w:lineRule="exact"/>
              <w:ind w:right="20"/>
              <w:jc w:val="thaiDistribute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76CB5014" w14:textId="06F2D22C" w:rsidR="00FE25AF" w:rsidRPr="000B0006" w:rsidRDefault="00FE25AF" w:rsidP="00FE25AF">
            <w:pPr>
              <w:tabs>
                <w:tab w:val="decimal" w:pos="819"/>
                <w:tab w:val="decimal" w:pos="86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0B0006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0B0006">
              <w:rPr>
                <w:rFonts w:asciiTheme="majorBidi" w:hAnsiTheme="majorBidi" w:cstheme="majorBidi"/>
                <w:sz w:val="30"/>
                <w:szCs w:val="30"/>
              </w:rPr>
              <w:t>117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49" w:type="pct"/>
          </w:tcPr>
          <w:p w14:paraId="70CBFF95" w14:textId="77777777" w:rsidR="00FE25AF" w:rsidRPr="000B0006" w:rsidRDefault="00FE25AF" w:rsidP="00FE25AF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5D18DBC2" w14:textId="1EDDF526" w:rsidR="00FE25AF" w:rsidRPr="000B0006" w:rsidRDefault="00FE25AF" w:rsidP="00FE25AF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(</w:t>
            </w:r>
            <w:r w:rsidR="00E948DC" w:rsidRPr="00E948DC">
              <w:rPr>
                <w:rFonts w:asciiTheme="majorBidi" w:hAnsiTheme="majorBidi" w:hint="cs"/>
                <w:sz w:val="30"/>
                <w:szCs w:val="30"/>
                <w:lang w:val="en-US"/>
              </w:rPr>
              <w:t>6</w:t>
            </w: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="00E948DC" w:rsidRPr="00E948DC">
              <w:rPr>
                <w:rFonts w:asciiTheme="majorBidi" w:hAnsiTheme="majorBidi" w:hint="cs"/>
                <w:sz w:val="30"/>
                <w:szCs w:val="30"/>
                <w:lang w:val="en-US"/>
              </w:rPr>
              <w:t>468</w:t>
            </w: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50" w:type="pct"/>
          </w:tcPr>
          <w:p w14:paraId="1DB37938" w14:textId="77777777" w:rsidR="00FE25AF" w:rsidRPr="000B0006" w:rsidRDefault="00FE25AF" w:rsidP="00FE25AF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093E27B9" w14:textId="68F8AEDD" w:rsidR="00FE25AF" w:rsidRPr="000B0006" w:rsidRDefault="00FE25AF" w:rsidP="00FE25AF">
            <w:pPr>
              <w:tabs>
                <w:tab w:val="decimal" w:pos="567"/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(</w:t>
            </w:r>
            <w:r w:rsidRPr="000B0006">
              <w:rPr>
                <w:rFonts w:asciiTheme="majorBidi" w:hAnsiTheme="majorBidi"/>
                <w:sz w:val="30"/>
                <w:szCs w:val="30"/>
                <w:lang w:val="en-US"/>
              </w:rPr>
              <w:t>888</w:t>
            </w:r>
            <w:r w:rsidRPr="000B0006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49" w:type="pct"/>
          </w:tcPr>
          <w:p w14:paraId="30869789" w14:textId="77777777" w:rsidR="00FE25AF" w:rsidRPr="000B0006" w:rsidRDefault="00FE25AF" w:rsidP="00FE25AF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36702681" w14:textId="73AA260C" w:rsidR="00FE25AF" w:rsidRPr="000B0006" w:rsidRDefault="00FE25AF" w:rsidP="00FE25AF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176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FE25AF" w:rsidRPr="000B0006" w14:paraId="3E81AAE4" w14:textId="77777777" w:rsidTr="00603544">
        <w:trPr>
          <w:trHeight w:val="397"/>
        </w:trPr>
        <w:tc>
          <w:tcPr>
            <w:tcW w:w="2149" w:type="pct"/>
          </w:tcPr>
          <w:p w14:paraId="18BCA6C4" w14:textId="7D7F63E8" w:rsidR="00FE25AF" w:rsidRPr="000B0006" w:rsidRDefault="00FE25AF" w:rsidP="00FE25AF">
            <w:pPr>
              <w:spacing w:line="38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รวมลูกหนี้การค้า – สุทธิ</w:t>
            </w: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18567C08" w14:textId="354A092C" w:rsidR="00FE25AF" w:rsidRPr="000B0006" w:rsidRDefault="00FE25AF" w:rsidP="00FE25AF">
            <w:pPr>
              <w:tabs>
                <w:tab w:val="decimal" w:pos="819"/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128</w:t>
            </w: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352</w:t>
            </w:r>
          </w:p>
        </w:tc>
        <w:tc>
          <w:tcPr>
            <w:tcW w:w="149" w:type="pct"/>
          </w:tcPr>
          <w:p w14:paraId="48E0F5AE" w14:textId="77777777" w:rsidR="00FE25AF" w:rsidRPr="000B0006" w:rsidRDefault="00FE25AF" w:rsidP="00FE25AF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793DE594" w14:textId="10C282A5" w:rsidR="00FE25AF" w:rsidRPr="000B0006" w:rsidRDefault="00E948DC" w:rsidP="00FE25AF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E948DC">
              <w:rPr>
                <w:rFonts w:asciiTheme="majorBidi" w:hAnsiTheme="majorBidi" w:hint="cs"/>
                <w:b/>
                <w:bCs/>
                <w:sz w:val="30"/>
                <w:szCs w:val="30"/>
                <w:lang w:val="en-US" w:eastAsia="th-TH"/>
              </w:rPr>
              <w:t>187</w:t>
            </w:r>
            <w:r w:rsidR="00FE25AF" w:rsidRPr="000B000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 w:eastAsia="th-TH"/>
              </w:rPr>
              <w:t>,</w:t>
            </w:r>
            <w:r w:rsidRPr="00E948DC">
              <w:rPr>
                <w:rFonts w:asciiTheme="majorBidi" w:hAnsiTheme="majorBidi" w:hint="cs"/>
                <w:b/>
                <w:bCs/>
                <w:sz w:val="30"/>
                <w:szCs w:val="30"/>
                <w:lang w:val="en-US" w:eastAsia="th-TH"/>
              </w:rPr>
              <w:t>300</w:t>
            </w:r>
          </w:p>
        </w:tc>
        <w:tc>
          <w:tcPr>
            <w:tcW w:w="150" w:type="pct"/>
          </w:tcPr>
          <w:p w14:paraId="569D6902" w14:textId="77777777" w:rsidR="00FE25AF" w:rsidRPr="000B0006" w:rsidRDefault="00FE25AF" w:rsidP="00FE25AF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6FD25082" w14:textId="2539BD0E" w:rsidR="00FE25AF" w:rsidRPr="000B0006" w:rsidRDefault="00FE25AF" w:rsidP="00FE25AF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B0006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102</w:t>
            </w:r>
            <w:r w:rsidRPr="000B0006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126</w:t>
            </w:r>
          </w:p>
        </w:tc>
        <w:tc>
          <w:tcPr>
            <w:tcW w:w="149" w:type="pct"/>
          </w:tcPr>
          <w:p w14:paraId="726782CF" w14:textId="77777777" w:rsidR="00FE25AF" w:rsidRPr="000B0006" w:rsidRDefault="00FE25AF" w:rsidP="00FE25AF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08123B82" w14:textId="1A4DCC7D" w:rsidR="00FE25AF" w:rsidRPr="000B0006" w:rsidRDefault="00FE25AF" w:rsidP="00FE25AF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142</w:t>
            </w: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eastAsia="th-TH"/>
              </w:rPr>
              <w:t>,</w:t>
            </w: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707</w:t>
            </w:r>
          </w:p>
        </w:tc>
      </w:tr>
    </w:tbl>
    <w:p w14:paraId="5E07DDC6" w14:textId="698BD7F4" w:rsidR="00570E84" w:rsidRPr="000B0006" w:rsidRDefault="00570E84" w:rsidP="009E62B9">
      <w:pPr>
        <w:autoSpaceDE/>
        <w:autoSpaceDN/>
        <w:spacing w:before="120" w:line="380" w:lineRule="exact"/>
        <w:ind w:left="567"/>
        <w:jc w:val="thaiDistribute"/>
        <w:rPr>
          <w:sz w:val="30"/>
          <w:szCs w:val="30"/>
          <w:cs/>
          <w:lang w:val="en-US"/>
        </w:rPr>
      </w:pPr>
      <w:r w:rsidRPr="000B0006">
        <w:rPr>
          <w:sz w:val="30"/>
          <w:szCs w:val="30"/>
          <w:cs/>
          <w:lang w:val="en-US"/>
        </w:rPr>
        <w:t>ณ วันที่</w:t>
      </w:r>
      <w:r w:rsidR="005E3DB6" w:rsidRPr="000B0006">
        <w:rPr>
          <w:rFonts w:hint="cs"/>
          <w:sz w:val="30"/>
          <w:szCs w:val="30"/>
          <w:cs/>
          <w:lang w:val="en-US"/>
        </w:rPr>
        <w:t xml:space="preserve"> </w:t>
      </w:r>
      <w:r w:rsidR="005E3DB6" w:rsidRPr="000B0006">
        <w:rPr>
          <w:sz w:val="30"/>
          <w:szCs w:val="30"/>
          <w:lang w:val="en-US"/>
        </w:rPr>
        <w:t>30</w:t>
      </w:r>
      <w:r w:rsidR="00BB0FDF" w:rsidRPr="000B0006">
        <w:rPr>
          <w:sz w:val="30"/>
          <w:szCs w:val="30"/>
          <w:lang w:val="en-US"/>
        </w:rPr>
        <w:t xml:space="preserve"> </w:t>
      </w:r>
      <w:r w:rsidR="00BB0FDF" w:rsidRPr="000B0006">
        <w:rPr>
          <w:sz w:val="30"/>
          <w:szCs w:val="30"/>
          <w:cs/>
          <w:lang w:val="en-US"/>
        </w:rPr>
        <w:t>มิถุนายน</w:t>
      </w:r>
      <w:r w:rsidRPr="000B0006">
        <w:rPr>
          <w:sz w:val="30"/>
          <w:szCs w:val="30"/>
          <w:cs/>
          <w:lang w:val="en-US"/>
        </w:rPr>
        <w:t xml:space="preserve"> </w:t>
      </w:r>
      <w:r w:rsidR="00EF7CE9" w:rsidRPr="000B0006">
        <w:rPr>
          <w:sz w:val="30"/>
          <w:szCs w:val="30"/>
          <w:lang w:val="en-US"/>
        </w:rPr>
        <w:t>2565</w:t>
      </w:r>
      <w:r w:rsidRPr="000B0006">
        <w:rPr>
          <w:sz w:val="30"/>
          <w:szCs w:val="30"/>
          <w:cs/>
          <w:lang w:val="en-US"/>
        </w:rPr>
        <w:t xml:space="preserve"> </w:t>
      </w:r>
      <w:r w:rsidR="00390C23" w:rsidRPr="000B0006">
        <w:rPr>
          <w:rFonts w:hint="cs"/>
          <w:sz w:val="30"/>
          <w:szCs w:val="30"/>
          <w:cs/>
          <w:lang w:val="en-US"/>
        </w:rPr>
        <w:t>บริษัทย่อยแห่งหนึ่ง</w:t>
      </w:r>
      <w:r w:rsidRPr="000B0006">
        <w:rPr>
          <w:sz w:val="30"/>
          <w:szCs w:val="30"/>
          <w:cs/>
          <w:lang w:val="en-US"/>
        </w:rPr>
        <w:t>นำสิทธิเรียกร้องในลูกหนี้จำนวน</w:t>
      </w:r>
      <w:r w:rsidR="0093785B" w:rsidRPr="000B0006">
        <w:rPr>
          <w:sz w:val="30"/>
          <w:szCs w:val="30"/>
          <w:lang w:val="en-US"/>
        </w:rPr>
        <w:t xml:space="preserve"> 2.68</w:t>
      </w:r>
      <w:r w:rsidR="00890186" w:rsidRPr="000B0006">
        <w:rPr>
          <w:sz w:val="30"/>
          <w:szCs w:val="30"/>
          <w:lang w:val="en-US"/>
        </w:rPr>
        <w:t xml:space="preserve"> </w:t>
      </w:r>
      <w:r w:rsidRPr="000B0006">
        <w:rPr>
          <w:sz w:val="30"/>
          <w:szCs w:val="30"/>
          <w:cs/>
          <w:lang w:val="en-US"/>
        </w:rPr>
        <w:t>ล้านบาท</w:t>
      </w:r>
      <w:r w:rsidRPr="000B0006">
        <w:rPr>
          <w:rFonts w:hint="cs"/>
          <w:i/>
          <w:iCs/>
          <w:sz w:val="30"/>
          <w:szCs w:val="30"/>
          <w:cs/>
          <w:lang w:val="en-US"/>
        </w:rPr>
        <w:t xml:space="preserve"> </w:t>
      </w:r>
      <w:r w:rsidRPr="000B0006">
        <w:rPr>
          <w:sz w:val="30"/>
          <w:szCs w:val="30"/>
          <w:cs/>
          <w:lang w:val="en-US"/>
        </w:rPr>
        <w:t xml:space="preserve">ไปเป็นหลักทรัพย์ค้ำประกันเงินกู้ระยะยาว </w:t>
      </w:r>
      <w:r w:rsidRPr="000B0006">
        <w:rPr>
          <w:rFonts w:hint="cs"/>
          <w:sz w:val="30"/>
          <w:szCs w:val="30"/>
          <w:cs/>
          <w:lang w:val="en-US"/>
        </w:rPr>
        <w:t>ตาม</w:t>
      </w:r>
      <w:r w:rsidRPr="000B0006">
        <w:rPr>
          <w:sz w:val="30"/>
          <w:szCs w:val="30"/>
          <w:cs/>
          <w:lang w:val="en-US"/>
        </w:rPr>
        <w:t xml:space="preserve">หมายเหตุ </w:t>
      </w:r>
      <w:r w:rsidR="000E70AE" w:rsidRPr="000B0006">
        <w:rPr>
          <w:sz w:val="30"/>
          <w:szCs w:val="30"/>
          <w:lang w:val="en-US"/>
        </w:rPr>
        <w:t>16</w:t>
      </w:r>
    </w:p>
    <w:p w14:paraId="1365E104" w14:textId="3FDB603D" w:rsidR="00FE150F" w:rsidRPr="000B0006" w:rsidRDefault="00D04D50" w:rsidP="009E62B9">
      <w:pPr>
        <w:numPr>
          <w:ilvl w:val="0"/>
          <w:numId w:val="15"/>
        </w:numPr>
        <w:autoSpaceDE/>
        <w:autoSpaceDN/>
        <w:spacing w:before="120" w:line="380" w:lineRule="exact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0B0006">
        <w:rPr>
          <w:b/>
          <w:bCs/>
          <w:sz w:val="32"/>
          <w:szCs w:val="32"/>
          <w:cs/>
          <w:lang w:val="en-US"/>
        </w:rPr>
        <w:t>สินค้าคงเหลือ</w:t>
      </w:r>
      <w:r w:rsidRPr="000B0006">
        <w:rPr>
          <w:b/>
          <w:bCs/>
          <w:sz w:val="32"/>
          <w:szCs w:val="32"/>
          <w:lang w:val="en-US"/>
        </w:rPr>
        <w:t xml:space="preserve">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781F03" w:rsidRPr="000B0006" w14:paraId="172DDE7C" w14:textId="77777777" w:rsidTr="00AB21A6">
        <w:tc>
          <w:tcPr>
            <w:tcW w:w="3870" w:type="dxa"/>
          </w:tcPr>
          <w:p w14:paraId="467603EF" w14:textId="77777777" w:rsidR="00FE150F" w:rsidRPr="000B0006" w:rsidRDefault="00FE150F" w:rsidP="001A7A57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881CB7B" w14:textId="77777777" w:rsidR="00FE150F" w:rsidRPr="000B0006" w:rsidRDefault="00FE150F" w:rsidP="001A7A57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667F77C" w14:textId="77777777" w:rsidR="00FE150F" w:rsidRPr="000B0006" w:rsidRDefault="00FE150F" w:rsidP="001A7A57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D8E4D07" w14:textId="36A6731D" w:rsidR="00FE150F" w:rsidRPr="000B0006" w:rsidRDefault="00741C44" w:rsidP="001A7A57">
            <w:pPr>
              <w:tabs>
                <w:tab w:val="decimal" w:pos="2208"/>
              </w:tabs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D93BD2"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781F03" w:rsidRPr="000B0006" w14:paraId="54B097DA" w14:textId="77777777" w:rsidTr="00AB21A6">
        <w:tc>
          <w:tcPr>
            <w:tcW w:w="3870" w:type="dxa"/>
          </w:tcPr>
          <w:p w14:paraId="55BD05D3" w14:textId="77777777" w:rsidR="00FE150F" w:rsidRPr="000B0006" w:rsidRDefault="00FE150F" w:rsidP="001A7A57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955421" w14:textId="77777777" w:rsidR="00FE150F" w:rsidRPr="000B0006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EC96615" w14:textId="77777777" w:rsidR="00FE150F" w:rsidRPr="000B0006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5E0346" w14:textId="77777777" w:rsidR="00FE150F" w:rsidRPr="000B0006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B0006" w14:paraId="05B51BB1" w14:textId="77777777" w:rsidTr="00AB21A6">
        <w:tc>
          <w:tcPr>
            <w:tcW w:w="3870" w:type="dxa"/>
          </w:tcPr>
          <w:p w14:paraId="15BE771D" w14:textId="77777777" w:rsidR="00637A81" w:rsidRPr="000B0006" w:rsidRDefault="00637A81" w:rsidP="001A7A57">
            <w:pPr>
              <w:spacing w:line="38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6EC631C" w14:textId="56600534" w:rsidR="00637A81" w:rsidRPr="000B0006" w:rsidRDefault="00BB0FDF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637A81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E948DC" w:rsidRPr="00E948DC">
              <w:rPr>
                <w:rFonts w:hint="cs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A2FF43" w14:textId="77777777" w:rsidR="00637A81" w:rsidRPr="000B0006" w:rsidRDefault="00637A81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09882AC" w14:textId="5A00C326" w:rsidR="00637A81" w:rsidRPr="000B0006" w:rsidRDefault="00B0517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927A23B" w14:textId="56BEF5E7" w:rsidR="00637A81" w:rsidRPr="000B0006" w:rsidRDefault="00B0517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E948DC" w:rsidRPr="00E948DC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508772B2" w14:textId="77777777" w:rsidR="00637A81" w:rsidRPr="000B0006" w:rsidRDefault="00637A81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747F884" w14:textId="763CE8C0" w:rsidR="00637A81" w:rsidRPr="000B0006" w:rsidRDefault="00BB0FDF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637A81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E948DC" w:rsidRPr="00E948DC">
              <w:rPr>
                <w:rFonts w:hint="cs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F15E8B3" w14:textId="77777777" w:rsidR="00637A81" w:rsidRPr="000B0006" w:rsidRDefault="00637A81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E3F6AA4" w14:textId="4C11E893" w:rsidR="00637A81" w:rsidRPr="000B0006" w:rsidRDefault="00B0517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68CE189" w14:textId="6C28D662" w:rsidR="00637A81" w:rsidRPr="000B0006" w:rsidRDefault="00B0517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E948DC" w:rsidRPr="00E948DC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741C44" w:rsidRPr="000B0006" w14:paraId="0CF2C04F" w14:textId="77777777" w:rsidTr="00134189">
        <w:tc>
          <w:tcPr>
            <w:tcW w:w="3870" w:type="dxa"/>
          </w:tcPr>
          <w:p w14:paraId="0FF3FD64" w14:textId="00B38D0C" w:rsidR="00741C44" w:rsidRPr="000B0006" w:rsidRDefault="00741C44" w:rsidP="00741C44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สินค้าสำเร็จรูป</w:t>
            </w:r>
          </w:p>
        </w:tc>
        <w:tc>
          <w:tcPr>
            <w:tcW w:w="1080" w:type="dxa"/>
          </w:tcPr>
          <w:p w14:paraId="1E4C9FA0" w14:textId="6656DE20" w:rsidR="00741C44" w:rsidRPr="000B0006" w:rsidRDefault="00E948DC" w:rsidP="00890186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E948DC">
              <w:rPr>
                <w:rFonts w:hint="cs"/>
                <w:sz w:val="30"/>
                <w:szCs w:val="30"/>
                <w:lang w:val="en-US"/>
              </w:rPr>
              <w:t>9</w:t>
            </w:r>
            <w:r w:rsidR="00890186" w:rsidRPr="000B0006">
              <w:rPr>
                <w:sz w:val="30"/>
                <w:szCs w:val="30"/>
                <w:lang w:val="en-US"/>
              </w:rPr>
              <w:t>7</w:t>
            </w:r>
            <w:r w:rsidR="00F6305A"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890186" w:rsidRPr="000B0006">
              <w:rPr>
                <w:sz w:val="30"/>
                <w:szCs w:val="30"/>
                <w:lang w:val="en-US"/>
              </w:rPr>
              <w:t>165</w:t>
            </w:r>
          </w:p>
        </w:tc>
        <w:tc>
          <w:tcPr>
            <w:tcW w:w="270" w:type="dxa"/>
          </w:tcPr>
          <w:p w14:paraId="7C947CBC" w14:textId="77777777" w:rsidR="00741C44" w:rsidRPr="000B0006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678240AA" w14:textId="5FCC20DE" w:rsidR="00741C44" w:rsidRPr="000B0006" w:rsidRDefault="00741C44" w:rsidP="00741C44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117,948</w:t>
            </w:r>
          </w:p>
        </w:tc>
        <w:tc>
          <w:tcPr>
            <w:tcW w:w="270" w:type="dxa"/>
          </w:tcPr>
          <w:p w14:paraId="0AF7AA14" w14:textId="77777777" w:rsidR="00741C44" w:rsidRPr="000B0006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5A447F74" w14:textId="56841150" w:rsidR="00741C44" w:rsidRPr="000B0006" w:rsidRDefault="00890186" w:rsidP="00890186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79</w:t>
            </w:r>
            <w:r w:rsidR="00F6305A"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685</w:t>
            </w:r>
          </w:p>
        </w:tc>
        <w:tc>
          <w:tcPr>
            <w:tcW w:w="270" w:type="dxa"/>
          </w:tcPr>
          <w:p w14:paraId="10DA7C34" w14:textId="77777777" w:rsidR="00741C44" w:rsidRPr="000B0006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28DBA26C" w14:textId="35D1F101" w:rsidR="00741C44" w:rsidRPr="000B0006" w:rsidRDefault="00741C44" w:rsidP="00741C44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106,656</w:t>
            </w:r>
          </w:p>
        </w:tc>
      </w:tr>
      <w:tr w:rsidR="00741C44" w:rsidRPr="000B0006" w14:paraId="0438E05E" w14:textId="77777777" w:rsidTr="00134189">
        <w:tc>
          <w:tcPr>
            <w:tcW w:w="3870" w:type="dxa"/>
          </w:tcPr>
          <w:p w14:paraId="57C85D95" w14:textId="485F680F" w:rsidR="00741C44" w:rsidRPr="000B0006" w:rsidRDefault="00741C44" w:rsidP="00741C44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งานระหว่างทำ</w:t>
            </w:r>
          </w:p>
        </w:tc>
        <w:tc>
          <w:tcPr>
            <w:tcW w:w="1080" w:type="dxa"/>
          </w:tcPr>
          <w:p w14:paraId="3CBAF086" w14:textId="78FDAB3D" w:rsidR="00741C44" w:rsidRPr="000B0006" w:rsidRDefault="00890186" w:rsidP="00890186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17</w:t>
            </w:r>
            <w:r w:rsidR="00F6305A"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843</w:t>
            </w:r>
          </w:p>
        </w:tc>
        <w:tc>
          <w:tcPr>
            <w:tcW w:w="270" w:type="dxa"/>
          </w:tcPr>
          <w:p w14:paraId="6AAA24E3" w14:textId="77777777" w:rsidR="00741C44" w:rsidRPr="000B0006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C55FB00" w14:textId="621B95A0" w:rsidR="00741C44" w:rsidRPr="000B0006" w:rsidRDefault="00741C44" w:rsidP="00741C44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13,711</w:t>
            </w:r>
          </w:p>
        </w:tc>
        <w:tc>
          <w:tcPr>
            <w:tcW w:w="270" w:type="dxa"/>
          </w:tcPr>
          <w:p w14:paraId="298ADD02" w14:textId="77777777" w:rsidR="00741C44" w:rsidRPr="000B0006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4F4D5D6F" w14:textId="7064436A" w:rsidR="00741C44" w:rsidRPr="000B0006" w:rsidRDefault="00E948DC" w:rsidP="00890186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E948DC">
              <w:rPr>
                <w:rFonts w:hint="cs"/>
                <w:sz w:val="30"/>
                <w:szCs w:val="30"/>
                <w:lang w:val="en-US"/>
              </w:rPr>
              <w:t>16</w:t>
            </w:r>
            <w:r w:rsidR="00F6305A"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890186" w:rsidRPr="000B0006">
              <w:rPr>
                <w:sz w:val="30"/>
                <w:szCs w:val="30"/>
                <w:lang w:val="en-US"/>
              </w:rPr>
              <w:t>883</w:t>
            </w:r>
          </w:p>
        </w:tc>
        <w:tc>
          <w:tcPr>
            <w:tcW w:w="270" w:type="dxa"/>
          </w:tcPr>
          <w:p w14:paraId="66063EA4" w14:textId="77777777" w:rsidR="00741C44" w:rsidRPr="000B0006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89E192F" w14:textId="5217809D" w:rsidR="00741C44" w:rsidRPr="000B0006" w:rsidRDefault="00741C44" w:rsidP="00741C44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11,798</w:t>
            </w:r>
          </w:p>
        </w:tc>
      </w:tr>
      <w:tr w:rsidR="00781F03" w:rsidRPr="000B0006" w14:paraId="4BECF3AB" w14:textId="77777777" w:rsidTr="00134189">
        <w:tc>
          <w:tcPr>
            <w:tcW w:w="3870" w:type="dxa"/>
          </w:tcPr>
          <w:p w14:paraId="362A8103" w14:textId="77777777" w:rsidR="00FE150F" w:rsidRPr="000B0006" w:rsidRDefault="00FE150F" w:rsidP="001A7A57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สินค้าระหว่างทาง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A42DFA" w14:textId="48E61663" w:rsidR="00FE150F" w:rsidRPr="000B0006" w:rsidRDefault="00890186" w:rsidP="00890186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15</w:t>
            </w:r>
            <w:r w:rsidR="00F6305A"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33</w:t>
            </w:r>
            <w:r w:rsidR="00087CCB" w:rsidRPr="000B0006">
              <w:rPr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10849A27" w14:textId="77777777" w:rsidR="00FE150F" w:rsidRPr="000B0006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A1A84D6" w14:textId="3C2D5BE3" w:rsidR="00FE150F" w:rsidRPr="000B0006" w:rsidRDefault="00741C44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24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302</w:t>
            </w:r>
          </w:p>
        </w:tc>
        <w:tc>
          <w:tcPr>
            <w:tcW w:w="270" w:type="dxa"/>
          </w:tcPr>
          <w:p w14:paraId="7666E832" w14:textId="77777777" w:rsidR="00FE150F" w:rsidRPr="000B0006" w:rsidRDefault="00FE150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4E6B9ED" w14:textId="25F92F8B" w:rsidR="00FE150F" w:rsidRPr="000B0006" w:rsidRDefault="00890186" w:rsidP="00890186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13</w:t>
            </w:r>
            <w:r w:rsidR="00F6305A"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631</w:t>
            </w:r>
          </w:p>
        </w:tc>
        <w:tc>
          <w:tcPr>
            <w:tcW w:w="270" w:type="dxa"/>
          </w:tcPr>
          <w:p w14:paraId="0277AB5E" w14:textId="77777777" w:rsidR="00FE150F" w:rsidRPr="000B0006" w:rsidRDefault="00FE150F" w:rsidP="001A7A57">
            <w:pPr>
              <w:tabs>
                <w:tab w:val="decimal" w:pos="852"/>
              </w:tabs>
              <w:spacing w:line="38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3F5E8B3" w14:textId="332AF360" w:rsidR="00FE150F" w:rsidRPr="000B0006" w:rsidRDefault="00741C44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2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3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792</w:t>
            </w:r>
          </w:p>
        </w:tc>
      </w:tr>
      <w:tr w:rsidR="00741C44" w:rsidRPr="000B0006" w14:paraId="05EA8168" w14:textId="77777777" w:rsidTr="00603544">
        <w:tc>
          <w:tcPr>
            <w:tcW w:w="3870" w:type="dxa"/>
          </w:tcPr>
          <w:p w14:paraId="5C4CD364" w14:textId="77777777" w:rsidR="00741C44" w:rsidRPr="000B0006" w:rsidRDefault="00741C44" w:rsidP="00741C44">
            <w:pPr>
              <w:tabs>
                <w:tab w:val="left" w:pos="324"/>
              </w:tabs>
              <w:spacing w:line="380" w:lineRule="exact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A568F3A" w14:textId="328A177B" w:rsidR="00741C44" w:rsidRPr="000B0006" w:rsidRDefault="00E948DC" w:rsidP="00890186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E948DC">
              <w:rPr>
                <w:rFonts w:hint="cs"/>
                <w:sz w:val="30"/>
                <w:szCs w:val="30"/>
                <w:lang w:val="en-US"/>
              </w:rPr>
              <w:t>1</w:t>
            </w:r>
            <w:r w:rsidR="00890186" w:rsidRPr="000B0006">
              <w:rPr>
                <w:sz w:val="30"/>
                <w:szCs w:val="30"/>
              </w:rPr>
              <w:t>30</w:t>
            </w:r>
            <w:r w:rsidR="00F6305A" w:rsidRPr="000B0006">
              <w:rPr>
                <w:rFonts w:hint="cs"/>
                <w:sz w:val="30"/>
                <w:szCs w:val="30"/>
                <w:cs/>
              </w:rPr>
              <w:t>,</w:t>
            </w:r>
            <w:r w:rsidR="00890186" w:rsidRPr="000B0006">
              <w:rPr>
                <w:sz w:val="30"/>
                <w:szCs w:val="30"/>
              </w:rPr>
              <w:t>34</w:t>
            </w:r>
            <w:r w:rsidR="00087CCB" w:rsidRPr="000B0006">
              <w:rPr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35C16D20" w14:textId="77777777" w:rsidR="00741C44" w:rsidRPr="000B0006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8844249" w14:textId="7BBD6D15" w:rsidR="00741C44" w:rsidRPr="000B0006" w:rsidRDefault="00741C44" w:rsidP="00741C44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  <w:lang w:val="en-US"/>
              </w:rPr>
              <w:t>155,961</w:t>
            </w:r>
          </w:p>
        </w:tc>
        <w:tc>
          <w:tcPr>
            <w:tcW w:w="270" w:type="dxa"/>
          </w:tcPr>
          <w:p w14:paraId="64EFC64E" w14:textId="77777777" w:rsidR="00741C44" w:rsidRPr="000B0006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D978BBB" w14:textId="60706D12" w:rsidR="00741C44" w:rsidRPr="000B0006" w:rsidRDefault="00E948DC" w:rsidP="00890186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E948DC">
              <w:rPr>
                <w:rFonts w:hint="cs"/>
                <w:sz w:val="30"/>
                <w:szCs w:val="30"/>
                <w:lang w:val="en-US"/>
              </w:rPr>
              <w:t>1</w:t>
            </w:r>
            <w:r w:rsidR="00890186" w:rsidRPr="000B0006">
              <w:rPr>
                <w:sz w:val="30"/>
                <w:szCs w:val="30"/>
                <w:lang w:val="en-US"/>
              </w:rPr>
              <w:t>10</w:t>
            </w:r>
            <w:r w:rsidR="00420C42"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890186" w:rsidRPr="000B0006">
              <w:rPr>
                <w:sz w:val="30"/>
                <w:szCs w:val="30"/>
                <w:lang w:val="en-US"/>
              </w:rPr>
              <w:t>199</w:t>
            </w:r>
          </w:p>
        </w:tc>
        <w:tc>
          <w:tcPr>
            <w:tcW w:w="270" w:type="dxa"/>
          </w:tcPr>
          <w:p w14:paraId="19D86645" w14:textId="77777777" w:rsidR="00741C44" w:rsidRPr="000B0006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DD816AC" w14:textId="57D6C796" w:rsidR="00741C44" w:rsidRPr="000B0006" w:rsidRDefault="00741C44" w:rsidP="00741C44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  <w:lang w:val="en-US"/>
              </w:rPr>
              <w:t>1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42</w:t>
            </w:r>
            <w:r w:rsidRPr="000B0006">
              <w:rPr>
                <w:sz w:val="30"/>
                <w:szCs w:val="30"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246</w:t>
            </w:r>
          </w:p>
        </w:tc>
      </w:tr>
      <w:tr w:rsidR="00741C44" w:rsidRPr="000B0006" w14:paraId="55159BB2" w14:textId="77777777" w:rsidTr="00134189">
        <w:tc>
          <w:tcPr>
            <w:tcW w:w="3870" w:type="dxa"/>
          </w:tcPr>
          <w:p w14:paraId="107319BF" w14:textId="582FAC3E" w:rsidR="00741C44" w:rsidRPr="000B0006" w:rsidRDefault="00741C44" w:rsidP="00741C44">
            <w:pPr>
              <w:tabs>
                <w:tab w:val="left" w:pos="342"/>
              </w:tabs>
              <w:spacing w:line="380" w:lineRule="exact"/>
              <w:ind w:left="-18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B0006">
              <w:rPr>
                <w:rFonts w:hint="cs"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 w:rsidRPr="000B0006">
              <w:rPr>
                <w:sz w:val="30"/>
                <w:szCs w:val="30"/>
                <w:cs/>
                <w:lang w:val="en-US"/>
              </w:rPr>
              <w:t>ค่าเผื่อมูลค่าสินค้าลดลง</w:t>
            </w:r>
          </w:p>
        </w:tc>
        <w:tc>
          <w:tcPr>
            <w:tcW w:w="1080" w:type="dxa"/>
          </w:tcPr>
          <w:p w14:paraId="2AAF793F" w14:textId="7EC973CA" w:rsidR="00741C44" w:rsidRPr="000B0006" w:rsidRDefault="00F6305A" w:rsidP="00890186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="00E948DC" w:rsidRPr="00E948DC">
              <w:rPr>
                <w:rFonts w:hint="cs"/>
                <w:sz w:val="30"/>
                <w:szCs w:val="30"/>
                <w:lang w:val="en-US"/>
              </w:rPr>
              <w:t>56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="00890186" w:rsidRPr="000B0006">
              <w:rPr>
                <w:sz w:val="30"/>
                <w:szCs w:val="30"/>
              </w:rPr>
              <w:t>582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28CB3CF5" w14:textId="77777777" w:rsidR="00741C44" w:rsidRPr="000B0006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7EE3908" w14:textId="7BC6882D" w:rsidR="00741C44" w:rsidRPr="000B0006" w:rsidRDefault="00741C44" w:rsidP="00741C44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  <w:cs/>
              </w:rPr>
              <w:t>(</w:t>
            </w:r>
            <w:r w:rsidRPr="000B0006">
              <w:rPr>
                <w:sz w:val="30"/>
                <w:szCs w:val="30"/>
                <w:lang w:val="en-US"/>
              </w:rPr>
              <w:t>57</w:t>
            </w:r>
            <w:r w:rsidRPr="000B0006">
              <w:rPr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222</w:t>
            </w:r>
            <w:r w:rsidRPr="000B0006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290E99F6" w14:textId="77777777" w:rsidR="00741C44" w:rsidRPr="000B0006" w:rsidRDefault="00741C44" w:rsidP="00741C44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303532BB" w14:textId="1B0039CB" w:rsidR="00741C44" w:rsidRPr="000B0006" w:rsidRDefault="00F6305A" w:rsidP="00890186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="00E948DC" w:rsidRPr="00E948DC">
              <w:rPr>
                <w:rFonts w:hint="cs"/>
                <w:sz w:val="30"/>
                <w:szCs w:val="30"/>
                <w:lang w:val="en-US"/>
              </w:rPr>
              <w:t>56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E948DC" w:rsidRPr="00E948DC">
              <w:rPr>
                <w:rFonts w:hint="cs"/>
                <w:sz w:val="30"/>
                <w:szCs w:val="30"/>
                <w:lang w:val="en-US"/>
              </w:rPr>
              <w:t>1</w:t>
            </w:r>
            <w:r w:rsidR="00890186" w:rsidRPr="000B0006">
              <w:rPr>
                <w:sz w:val="30"/>
                <w:szCs w:val="30"/>
                <w:lang w:val="en-US"/>
              </w:rPr>
              <w:t>3</w:t>
            </w:r>
            <w:r w:rsidR="00E948DC" w:rsidRPr="00E948DC">
              <w:rPr>
                <w:rFonts w:hint="cs"/>
                <w:sz w:val="30"/>
                <w:szCs w:val="30"/>
                <w:lang w:val="en-US"/>
              </w:rPr>
              <w:t>7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03E80AE7" w14:textId="77777777" w:rsidR="00741C44" w:rsidRPr="000B0006" w:rsidRDefault="00741C44" w:rsidP="00741C44">
            <w:pPr>
              <w:tabs>
                <w:tab w:val="decimal" w:pos="852"/>
              </w:tabs>
              <w:spacing w:line="38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77F6E0A9" w14:textId="16553D38" w:rsidR="00741C44" w:rsidRPr="000B0006" w:rsidRDefault="00741C44" w:rsidP="00741C44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  <w:cs/>
              </w:rPr>
              <w:t>(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56</w:t>
            </w:r>
            <w:r w:rsidRPr="000B0006">
              <w:rPr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778</w:t>
            </w:r>
            <w:r w:rsidRPr="000B0006">
              <w:rPr>
                <w:sz w:val="30"/>
                <w:szCs w:val="30"/>
                <w:cs/>
              </w:rPr>
              <w:t>)</w:t>
            </w:r>
          </w:p>
        </w:tc>
      </w:tr>
      <w:tr w:rsidR="00781F03" w:rsidRPr="000B0006" w14:paraId="68CBF298" w14:textId="77777777" w:rsidTr="00134189">
        <w:trPr>
          <w:trHeight w:val="54"/>
        </w:trPr>
        <w:tc>
          <w:tcPr>
            <w:tcW w:w="3870" w:type="dxa"/>
          </w:tcPr>
          <w:p w14:paraId="3902CF82" w14:textId="5D3B45F7" w:rsidR="00A36A1F" w:rsidRPr="000B0006" w:rsidRDefault="00AB21A6" w:rsidP="001A7A57">
            <w:pPr>
              <w:tabs>
                <w:tab w:val="left" w:pos="324"/>
              </w:tabs>
              <w:spacing w:line="38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รวมสินค้าคงเหลือ - </w:t>
            </w:r>
            <w:r w:rsidR="00A36A1F" w:rsidRPr="000B0006">
              <w:rPr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BDF91E2" w14:textId="2EDB0975" w:rsidR="00A36A1F" w:rsidRPr="000B0006" w:rsidRDefault="00890186" w:rsidP="00890186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</w:rPr>
              <w:t>73</w:t>
            </w:r>
            <w:r w:rsidR="00F6305A" w:rsidRPr="000B0006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0B0006">
              <w:rPr>
                <w:b/>
                <w:bCs/>
                <w:sz w:val="30"/>
                <w:szCs w:val="30"/>
              </w:rPr>
              <w:t>759</w:t>
            </w:r>
          </w:p>
        </w:tc>
        <w:tc>
          <w:tcPr>
            <w:tcW w:w="270" w:type="dxa"/>
          </w:tcPr>
          <w:p w14:paraId="0AEC54E9" w14:textId="77777777" w:rsidR="00A36A1F" w:rsidRPr="000B0006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7821EE6" w14:textId="5442D1FF" w:rsidR="00A36A1F" w:rsidRPr="000B0006" w:rsidRDefault="00741C44" w:rsidP="001A7A57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98,739</w:t>
            </w:r>
          </w:p>
        </w:tc>
        <w:tc>
          <w:tcPr>
            <w:tcW w:w="270" w:type="dxa"/>
          </w:tcPr>
          <w:p w14:paraId="45E8367F" w14:textId="77777777" w:rsidR="00A36A1F" w:rsidRPr="000B0006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87F70E9" w14:textId="047128ED" w:rsidR="00A36A1F" w:rsidRPr="000B0006" w:rsidRDefault="00890186" w:rsidP="00890186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54</w:t>
            </w:r>
            <w:r w:rsidR="00F6305A"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b/>
                <w:bCs/>
                <w:sz w:val="30"/>
                <w:szCs w:val="30"/>
                <w:lang w:val="en-US"/>
              </w:rPr>
              <w:t>062</w:t>
            </w:r>
          </w:p>
        </w:tc>
        <w:tc>
          <w:tcPr>
            <w:tcW w:w="270" w:type="dxa"/>
          </w:tcPr>
          <w:p w14:paraId="4C1BA57C" w14:textId="77777777" w:rsidR="00A36A1F" w:rsidRPr="000B0006" w:rsidRDefault="00A36A1F" w:rsidP="001A7A57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BA87637" w14:textId="32369BD2" w:rsidR="00A36A1F" w:rsidRPr="000B0006" w:rsidRDefault="00741C44" w:rsidP="001A7A57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lang w:val="en-US"/>
              </w:rPr>
              <w:t>85</w:t>
            </w:r>
            <w:r w:rsidRPr="000B0006">
              <w:rPr>
                <w:b/>
                <w:bCs/>
                <w:sz w:val="30"/>
                <w:szCs w:val="30"/>
                <w:lang w:val="en-US"/>
              </w:rPr>
              <w:t>,</w:t>
            </w:r>
            <w:r w:rsidRPr="000B0006">
              <w:rPr>
                <w:rFonts w:hint="cs"/>
                <w:b/>
                <w:bCs/>
                <w:sz w:val="30"/>
                <w:szCs w:val="30"/>
                <w:lang w:val="en-US"/>
              </w:rPr>
              <w:t>468</w:t>
            </w:r>
          </w:p>
        </w:tc>
      </w:tr>
    </w:tbl>
    <w:p w14:paraId="48A7FBC1" w14:textId="1EF075B3" w:rsidR="007A6F09" w:rsidRPr="000B0006" w:rsidRDefault="007A6F09" w:rsidP="000E70AE">
      <w:pPr>
        <w:autoSpaceDE/>
        <w:autoSpaceDN/>
        <w:spacing w:line="240" w:lineRule="exact"/>
        <w:jc w:val="left"/>
        <w:rPr>
          <w:bCs/>
          <w:sz w:val="32"/>
          <w:szCs w:val="32"/>
          <w:lang w:val="en-US"/>
        </w:rPr>
      </w:pPr>
      <w:r w:rsidRPr="000B0006">
        <w:rPr>
          <w:bCs/>
          <w:sz w:val="32"/>
          <w:szCs w:val="32"/>
          <w:cs/>
          <w:lang w:val="en-US"/>
        </w:rPr>
        <w:br w:type="page"/>
      </w:r>
    </w:p>
    <w:p w14:paraId="54F51CDF" w14:textId="58702FB7" w:rsidR="00F75C4F" w:rsidRPr="000B0006" w:rsidRDefault="003F21C7" w:rsidP="001E2C5A">
      <w:pPr>
        <w:pStyle w:val="ListParagraph"/>
        <w:numPr>
          <w:ilvl w:val="0"/>
          <w:numId w:val="15"/>
        </w:numPr>
        <w:tabs>
          <w:tab w:val="left" w:pos="540"/>
        </w:tabs>
        <w:spacing w:before="240" w:after="120" w:line="440" w:lineRule="exact"/>
        <w:ind w:left="567" w:hanging="646"/>
        <w:contextualSpacing w:val="0"/>
        <w:rPr>
          <w:bCs/>
          <w:sz w:val="32"/>
          <w:szCs w:val="32"/>
          <w:lang w:val="en-US"/>
        </w:rPr>
      </w:pPr>
      <w:r w:rsidRPr="000B0006">
        <w:rPr>
          <w:bCs/>
          <w:sz w:val="32"/>
          <w:szCs w:val="32"/>
          <w:cs/>
          <w:lang w:val="en-US"/>
        </w:rPr>
        <w:lastRenderedPageBreak/>
        <w:t>สินทรัพย์ไม่หมุนเวียนที่ถือไว้เพื่อ</w:t>
      </w:r>
      <w:r w:rsidR="00F87BCD" w:rsidRPr="000B0006">
        <w:rPr>
          <w:rFonts w:hint="cs"/>
          <w:bCs/>
          <w:sz w:val="32"/>
          <w:szCs w:val="32"/>
          <w:cs/>
          <w:lang w:val="en-US"/>
        </w:rPr>
        <w:t>ขาย</w:t>
      </w:r>
    </w:p>
    <w:p w14:paraId="54DAF74A" w14:textId="00BA9FCA" w:rsidR="00F87BCD" w:rsidRPr="000B0006" w:rsidRDefault="00F87BCD" w:rsidP="001E2C5A">
      <w:pPr>
        <w:overflowPunct w:val="0"/>
        <w:adjustRightInd w:val="0"/>
        <w:spacing w:before="120" w:after="120" w:line="440" w:lineRule="exact"/>
        <w:ind w:left="567"/>
        <w:jc w:val="thaiDistribute"/>
        <w:textAlignment w:val="baseline"/>
        <w:rPr>
          <w:sz w:val="30"/>
          <w:szCs w:val="30"/>
          <w:lang w:val="en-US"/>
        </w:rPr>
      </w:pPr>
      <w:r w:rsidRPr="000B0006">
        <w:rPr>
          <w:sz w:val="30"/>
          <w:szCs w:val="30"/>
          <w:cs/>
          <w:lang w:val="en-US"/>
        </w:rPr>
        <w:t xml:space="preserve">เมื่อวันที่ </w:t>
      </w:r>
      <w:r w:rsidR="00FC5379" w:rsidRPr="000B0006">
        <w:rPr>
          <w:sz w:val="30"/>
          <w:szCs w:val="30"/>
          <w:lang w:val="en-US"/>
        </w:rPr>
        <w:t>18</w:t>
      </w:r>
      <w:r w:rsidRPr="000B0006">
        <w:rPr>
          <w:sz w:val="30"/>
          <w:szCs w:val="30"/>
          <w:cs/>
          <w:lang w:val="en-US"/>
        </w:rPr>
        <w:t xml:space="preserve"> กุมภาพันธ์ </w:t>
      </w:r>
      <w:r w:rsidR="00FC5379" w:rsidRPr="000B0006">
        <w:rPr>
          <w:sz w:val="30"/>
          <w:szCs w:val="30"/>
          <w:lang w:val="en-US"/>
        </w:rPr>
        <w:t>2565</w:t>
      </w:r>
      <w:r w:rsidRPr="000B0006">
        <w:rPr>
          <w:sz w:val="30"/>
          <w:szCs w:val="30"/>
          <w:cs/>
          <w:lang w:val="en-US"/>
        </w:rPr>
        <w:t xml:space="preserve"> บริษัท เอสอาร์ พาวเวอร์ โฮลดิ้ง จำกัด ได้ลงนามในสัญญาซื้อขายหุ้น (</w:t>
      </w:r>
      <w:r w:rsidRPr="000B0006">
        <w:rPr>
          <w:sz w:val="30"/>
          <w:szCs w:val="30"/>
          <w:lang w:val="en-US"/>
        </w:rPr>
        <w:t xml:space="preserve">Share Sale and Purchase Agreement) </w:t>
      </w:r>
      <w:r w:rsidRPr="000B0006">
        <w:rPr>
          <w:sz w:val="30"/>
          <w:szCs w:val="30"/>
          <w:cs/>
          <w:lang w:val="en-US"/>
        </w:rPr>
        <w:t>เพื่อขายหุ้นสามัญของบริษัท ซี.ทู.ซี.โซลูชั่นส์ จำกัด และบริษัท โซลเทคโซลูชั่นส์ จำกัด (ดำเนินธุรกิจผลิตไฟฟ้าจากพลังงานแสงอาทิตย์) ซึ่งบริษัทถืออยู่ทั้งหมดร้อยล</w:t>
      </w:r>
      <w:r w:rsidR="00304DB1" w:rsidRPr="000B0006">
        <w:rPr>
          <w:rFonts w:hint="cs"/>
          <w:sz w:val="30"/>
          <w:szCs w:val="30"/>
          <w:cs/>
          <w:lang w:val="en-US"/>
        </w:rPr>
        <w:t xml:space="preserve">ะ </w:t>
      </w:r>
      <w:r w:rsidR="00304DB1" w:rsidRPr="000B0006">
        <w:rPr>
          <w:sz w:val="30"/>
          <w:szCs w:val="30"/>
          <w:lang w:val="en-US"/>
        </w:rPr>
        <w:t>25.10</w:t>
      </w:r>
      <w:r w:rsidRPr="000B0006">
        <w:rPr>
          <w:sz w:val="30"/>
          <w:szCs w:val="30"/>
          <w:cs/>
          <w:lang w:val="en-US"/>
        </w:rPr>
        <w:t xml:space="preserve"> ให้แก่ </w:t>
      </w:r>
      <w:r w:rsidRPr="000B0006">
        <w:rPr>
          <w:sz w:val="30"/>
          <w:szCs w:val="30"/>
          <w:lang w:val="en-US"/>
        </w:rPr>
        <w:t xml:space="preserve">PSS </w:t>
      </w:r>
      <w:proofErr w:type="spellStart"/>
      <w:r w:rsidRPr="000B0006">
        <w:rPr>
          <w:sz w:val="30"/>
          <w:szCs w:val="30"/>
          <w:lang w:val="en-US"/>
        </w:rPr>
        <w:t>Amarenco</w:t>
      </w:r>
      <w:proofErr w:type="spellEnd"/>
      <w:r w:rsidRPr="000B0006">
        <w:rPr>
          <w:sz w:val="30"/>
          <w:szCs w:val="30"/>
          <w:lang w:val="en-US"/>
        </w:rPr>
        <w:t xml:space="preserve"> </w:t>
      </w:r>
      <w:proofErr w:type="spellStart"/>
      <w:r w:rsidRPr="000B0006">
        <w:rPr>
          <w:sz w:val="30"/>
          <w:szCs w:val="30"/>
          <w:lang w:val="en-US"/>
        </w:rPr>
        <w:t>HoldCo</w:t>
      </w:r>
      <w:proofErr w:type="spellEnd"/>
      <w:r w:rsidRPr="000B0006">
        <w:rPr>
          <w:sz w:val="30"/>
          <w:szCs w:val="30"/>
          <w:lang w:val="en-US"/>
        </w:rPr>
        <w:t xml:space="preserve"> </w:t>
      </w:r>
      <w:r w:rsidR="00E948DC" w:rsidRPr="00E948DC">
        <w:rPr>
          <w:sz w:val="30"/>
          <w:szCs w:val="30"/>
          <w:lang w:val="en-US"/>
        </w:rPr>
        <w:t>1</w:t>
      </w:r>
      <w:r w:rsidRPr="000B0006">
        <w:rPr>
          <w:sz w:val="30"/>
          <w:szCs w:val="30"/>
          <w:cs/>
          <w:lang w:val="en-US"/>
        </w:rPr>
        <w:t xml:space="preserve"> </w:t>
      </w:r>
      <w:r w:rsidRPr="000B0006">
        <w:rPr>
          <w:sz w:val="30"/>
          <w:szCs w:val="30"/>
          <w:lang w:val="en-US"/>
        </w:rPr>
        <w:t xml:space="preserve">PTE.LTD. </w:t>
      </w:r>
      <w:r w:rsidRPr="000B0006">
        <w:rPr>
          <w:sz w:val="30"/>
          <w:szCs w:val="30"/>
          <w:cs/>
          <w:lang w:val="en-US"/>
        </w:rPr>
        <w:t>โดยสัญญาจะมีผลสมบูรณ์ต่อเมื่อมีการปฏิบัติตามเงื่อนไขที่ได้ตกลงกันตามที่ระบุใน</w:t>
      </w:r>
      <w:r w:rsidRPr="000B0006">
        <w:rPr>
          <w:rFonts w:hint="cs"/>
          <w:sz w:val="30"/>
          <w:szCs w:val="30"/>
          <w:cs/>
          <w:lang w:val="en-US"/>
        </w:rPr>
        <w:t>สัญญา</w:t>
      </w:r>
    </w:p>
    <w:p w14:paraId="36EF1E8C" w14:textId="11E4F64A" w:rsidR="00F87BCD" w:rsidRPr="000B0006" w:rsidRDefault="00F87BCD" w:rsidP="001E2C5A">
      <w:pPr>
        <w:overflowPunct w:val="0"/>
        <w:adjustRightInd w:val="0"/>
        <w:spacing w:before="120" w:after="120" w:line="440" w:lineRule="exact"/>
        <w:ind w:left="567"/>
        <w:jc w:val="thaiDistribute"/>
        <w:textAlignment w:val="baseline"/>
        <w:rPr>
          <w:sz w:val="30"/>
          <w:szCs w:val="30"/>
          <w:lang w:val="en-US"/>
        </w:rPr>
      </w:pPr>
      <w:r w:rsidRPr="000B0006">
        <w:rPr>
          <w:sz w:val="30"/>
          <w:szCs w:val="30"/>
          <w:cs/>
          <w:lang w:val="en-US"/>
        </w:rPr>
        <w:t>ฝ่ายบริหารของบริษัทได้ประเมินและเห็นว่ามีความเป็นไปได้ค่อนข้างแน่นอนที่สัญญาจะมีผลสมบูรณ์ ดังนั้น บริษัทจึงได้จัดประเภทเงินลงทุนในบริษัทร่วมไปเป็นสินทรัพย์ไม่หมุนเวียนที่ถือไว้เพื่อขายในงบแสดงฐานะการเงินรวม และวัดมูลค่าสินทรัพย์และหนี้สินที่เกี่ยวข้องด้วยจำนวนที่ต่ำกว่าระหว่างมูลค่าตามบัญชีกับมูลค่ายุติธรรมหักต้นทุนในการ</w:t>
      </w:r>
      <w:r w:rsidRPr="000B0006">
        <w:rPr>
          <w:rFonts w:hint="cs"/>
          <w:sz w:val="30"/>
          <w:szCs w:val="30"/>
          <w:cs/>
          <w:lang w:val="en-US"/>
        </w:rPr>
        <w:t>ขาย</w:t>
      </w:r>
    </w:p>
    <w:p w14:paraId="269C5367" w14:textId="043DE133" w:rsidR="006A0EA6" w:rsidRPr="000B0006" w:rsidRDefault="006A0EA6" w:rsidP="001E2C5A">
      <w:pPr>
        <w:pStyle w:val="ListParagraph"/>
        <w:numPr>
          <w:ilvl w:val="0"/>
          <w:numId w:val="15"/>
        </w:numPr>
        <w:tabs>
          <w:tab w:val="left" w:pos="540"/>
        </w:tabs>
        <w:spacing w:before="240" w:after="120" w:line="440" w:lineRule="exact"/>
        <w:ind w:left="567" w:hanging="646"/>
        <w:contextualSpacing w:val="0"/>
        <w:rPr>
          <w:bCs/>
          <w:sz w:val="32"/>
          <w:szCs w:val="32"/>
          <w:lang w:val="en-US"/>
        </w:rPr>
      </w:pPr>
      <w:r w:rsidRPr="000B0006">
        <w:rPr>
          <w:bCs/>
          <w:sz w:val="32"/>
          <w:szCs w:val="32"/>
          <w:cs/>
          <w:lang w:val="en-US"/>
        </w:rPr>
        <w:t>เงิน</w:t>
      </w:r>
      <w:r w:rsidR="00497FF4" w:rsidRPr="000B0006">
        <w:rPr>
          <w:rFonts w:hint="cs"/>
          <w:bCs/>
          <w:sz w:val="32"/>
          <w:szCs w:val="32"/>
          <w:cs/>
          <w:lang w:val="en-US"/>
        </w:rPr>
        <w:t>ฝา</w:t>
      </w:r>
      <w:r w:rsidR="001D4057" w:rsidRPr="000B0006">
        <w:rPr>
          <w:rFonts w:hint="cs"/>
          <w:bCs/>
          <w:sz w:val="32"/>
          <w:szCs w:val="32"/>
          <w:cs/>
          <w:lang w:val="en-US"/>
        </w:rPr>
        <w:t>กประจำ</w:t>
      </w:r>
      <w:r w:rsidR="00167DCB" w:rsidRPr="000B0006">
        <w:rPr>
          <w:rFonts w:hint="cs"/>
          <w:bCs/>
          <w:sz w:val="32"/>
          <w:szCs w:val="32"/>
          <w:cs/>
          <w:lang w:val="en-US"/>
        </w:rPr>
        <w:t>ที่ติดภาระค้ำประกัน</w:t>
      </w:r>
    </w:p>
    <w:p w14:paraId="2FBD6EC5" w14:textId="76A0EB51" w:rsidR="00AB21A6" w:rsidRPr="000B0006" w:rsidRDefault="00AB21A6" w:rsidP="001E2C5A">
      <w:pPr>
        <w:spacing w:before="120" w:after="120" w:line="440" w:lineRule="exact"/>
        <w:ind w:left="567"/>
        <w:rPr>
          <w:bCs/>
          <w:sz w:val="30"/>
          <w:szCs w:val="30"/>
          <w:u w:val="single"/>
        </w:rPr>
      </w:pPr>
      <w:r w:rsidRPr="000B0006">
        <w:rPr>
          <w:rFonts w:hint="cs"/>
          <w:bCs/>
          <w:sz w:val="30"/>
          <w:szCs w:val="30"/>
          <w:u w:val="single"/>
          <w:cs/>
        </w:rPr>
        <w:t>บริษัท</w:t>
      </w:r>
    </w:p>
    <w:p w14:paraId="4ACD8CF7" w14:textId="58DE2F88" w:rsidR="006A0EA6" w:rsidRPr="000B0006" w:rsidRDefault="00F801CC" w:rsidP="001E2C5A">
      <w:pPr>
        <w:tabs>
          <w:tab w:val="left" w:pos="1440"/>
        </w:tabs>
        <w:spacing w:after="120" w:line="440" w:lineRule="exact"/>
        <w:ind w:left="567" w:right="23"/>
        <w:jc w:val="thaiDistribute"/>
        <w:rPr>
          <w:sz w:val="30"/>
          <w:szCs w:val="30"/>
          <w:lang w:val="en-US"/>
        </w:rPr>
      </w:pPr>
      <w:r w:rsidRPr="000B0006">
        <w:rPr>
          <w:rFonts w:hint="cs"/>
          <w:sz w:val="30"/>
          <w:szCs w:val="30"/>
          <w:cs/>
          <w:lang w:val="en-US"/>
        </w:rPr>
        <w:t>ณ</w:t>
      </w:r>
      <w:r w:rsidR="00331D64" w:rsidRPr="000B0006">
        <w:rPr>
          <w:rFonts w:hint="cs"/>
          <w:sz w:val="30"/>
          <w:szCs w:val="30"/>
          <w:cs/>
          <w:lang w:val="en-US"/>
        </w:rPr>
        <w:t xml:space="preserve"> วันที่ </w:t>
      </w:r>
      <w:r w:rsidR="00BB0FDF" w:rsidRPr="000B0006">
        <w:rPr>
          <w:sz w:val="30"/>
          <w:szCs w:val="30"/>
          <w:lang w:val="en-US"/>
        </w:rPr>
        <w:t xml:space="preserve">30 </w:t>
      </w:r>
      <w:r w:rsidR="00BB0FDF" w:rsidRPr="000B0006">
        <w:rPr>
          <w:sz w:val="30"/>
          <w:szCs w:val="30"/>
          <w:cs/>
          <w:lang w:val="en-US"/>
        </w:rPr>
        <w:t>มิถุนายน</w:t>
      </w:r>
      <w:r w:rsidR="00DB5988" w:rsidRPr="000B0006">
        <w:rPr>
          <w:rFonts w:hint="cs"/>
          <w:sz w:val="30"/>
          <w:szCs w:val="30"/>
          <w:cs/>
          <w:lang w:val="en-US"/>
        </w:rPr>
        <w:t xml:space="preserve"> </w:t>
      </w:r>
      <w:r w:rsidR="00B05170" w:rsidRPr="000B0006">
        <w:rPr>
          <w:sz w:val="30"/>
          <w:szCs w:val="30"/>
          <w:lang w:val="en-US"/>
        </w:rPr>
        <w:t>256</w:t>
      </w:r>
      <w:r w:rsidR="00E948DC" w:rsidRPr="00E948DC">
        <w:rPr>
          <w:rFonts w:hint="cs"/>
          <w:sz w:val="30"/>
          <w:szCs w:val="30"/>
          <w:lang w:val="en-US"/>
        </w:rPr>
        <w:t>5</w:t>
      </w:r>
      <w:r w:rsidR="009227B7" w:rsidRPr="000B0006">
        <w:rPr>
          <w:sz w:val="30"/>
          <w:szCs w:val="30"/>
          <w:lang w:val="en-US"/>
        </w:rPr>
        <w:t xml:space="preserve"> </w:t>
      </w:r>
      <w:r w:rsidR="009227B7" w:rsidRPr="000B0006">
        <w:rPr>
          <w:rFonts w:hint="cs"/>
          <w:sz w:val="30"/>
          <w:szCs w:val="30"/>
          <w:cs/>
          <w:lang w:val="en-US"/>
        </w:rPr>
        <w:t xml:space="preserve">และ </w:t>
      </w:r>
      <w:r w:rsidR="00B05170" w:rsidRPr="000B0006">
        <w:rPr>
          <w:sz w:val="30"/>
          <w:szCs w:val="30"/>
          <w:lang w:val="en-US"/>
        </w:rPr>
        <w:t>31</w:t>
      </w:r>
      <w:r w:rsidR="009227B7" w:rsidRPr="000B0006">
        <w:rPr>
          <w:sz w:val="30"/>
          <w:szCs w:val="30"/>
          <w:lang w:val="en-US"/>
        </w:rPr>
        <w:t xml:space="preserve"> </w:t>
      </w:r>
      <w:r w:rsidR="009227B7" w:rsidRPr="000B0006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EF41E8" w:rsidRPr="000B0006">
        <w:rPr>
          <w:sz w:val="30"/>
          <w:szCs w:val="30"/>
          <w:lang w:val="en-US"/>
        </w:rPr>
        <w:t>25</w:t>
      </w:r>
      <w:r w:rsidR="00B05170" w:rsidRPr="000B0006">
        <w:rPr>
          <w:sz w:val="30"/>
          <w:szCs w:val="30"/>
          <w:lang w:val="en-US"/>
        </w:rPr>
        <w:t>6</w:t>
      </w:r>
      <w:r w:rsidR="00E948DC" w:rsidRPr="00E948DC">
        <w:rPr>
          <w:rFonts w:hint="cs"/>
          <w:sz w:val="30"/>
          <w:szCs w:val="30"/>
          <w:lang w:val="en-US"/>
        </w:rPr>
        <w:t>4</w:t>
      </w:r>
      <w:r w:rsidR="009227B7" w:rsidRPr="000B0006">
        <w:rPr>
          <w:sz w:val="30"/>
          <w:szCs w:val="30"/>
          <w:lang w:val="en-US"/>
        </w:rPr>
        <w:t xml:space="preserve"> </w:t>
      </w:r>
      <w:r w:rsidR="00685C4D" w:rsidRPr="000B0006">
        <w:rPr>
          <w:rFonts w:hint="cs"/>
          <w:sz w:val="30"/>
          <w:szCs w:val="30"/>
          <w:cs/>
          <w:lang w:val="en-US"/>
        </w:rPr>
        <w:t>เงินฝากประจำของบริษัท จำนวน</w:t>
      </w:r>
      <w:r w:rsidR="00BE365A" w:rsidRPr="000B0006">
        <w:rPr>
          <w:rFonts w:hint="cs"/>
          <w:sz w:val="30"/>
          <w:szCs w:val="30"/>
          <w:cs/>
          <w:lang w:val="en-US"/>
        </w:rPr>
        <w:t xml:space="preserve"> </w:t>
      </w:r>
      <w:r w:rsidR="002C2302" w:rsidRPr="000B0006">
        <w:rPr>
          <w:sz w:val="30"/>
          <w:szCs w:val="30"/>
          <w:lang w:val="en-US"/>
        </w:rPr>
        <w:t>106.09</w:t>
      </w:r>
      <w:r w:rsidR="00685C4D" w:rsidRPr="000B0006">
        <w:rPr>
          <w:rFonts w:hint="cs"/>
          <w:sz w:val="30"/>
          <w:szCs w:val="30"/>
          <w:cs/>
          <w:lang w:val="en-US"/>
        </w:rPr>
        <w:t xml:space="preserve"> ล้านบาท</w:t>
      </w:r>
      <w:r w:rsidR="00435CB5" w:rsidRPr="000B0006">
        <w:rPr>
          <w:sz w:val="30"/>
          <w:szCs w:val="30"/>
          <w:lang w:val="en-US"/>
        </w:rPr>
        <w:t xml:space="preserve"> </w:t>
      </w:r>
      <w:r w:rsidR="007B448C" w:rsidRPr="000B0006">
        <w:rPr>
          <w:rFonts w:hint="cs"/>
          <w:sz w:val="30"/>
          <w:szCs w:val="30"/>
          <w:cs/>
          <w:lang w:val="en-US"/>
        </w:rPr>
        <w:t>นำไป</w:t>
      </w:r>
      <w:r w:rsidR="008E7B09" w:rsidRPr="000B0006">
        <w:rPr>
          <w:rFonts w:hint="cs"/>
          <w:sz w:val="30"/>
          <w:szCs w:val="30"/>
          <w:cs/>
          <w:lang w:val="en-US"/>
        </w:rPr>
        <w:t>เป็นหลักทรัพย์</w:t>
      </w:r>
      <w:r w:rsidR="007B448C" w:rsidRPr="000B0006">
        <w:rPr>
          <w:rFonts w:hint="cs"/>
          <w:sz w:val="30"/>
          <w:szCs w:val="30"/>
          <w:cs/>
          <w:lang w:val="en-US"/>
        </w:rPr>
        <w:t>ค้ำ</w:t>
      </w:r>
      <w:r w:rsidR="00792923" w:rsidRPr="000B0006">
        <w:rPr>
          <w:rFonts w:hint="cs"/>
          <w:sz w:val="30"/>
          <w:szCs w:val="30"/>
          <w:cs/>
          <w:lang w:val="en-US"/>
        </w:rPr>
        <w:t>ประกัน</w:t>
      </w:r>
      <w:bookmarkStart w:id="1" w:name="_Hlk102683502"/>
      <w:r w:rsidR="00DF57B9" w:rsidRPr="000B0006">
        <w:rPr>
          <w:rFonts w:hint="cs"/>
          <w:sz w:val="30"/>
          <w:szCs w:val="30"/>
          <w:cs/>
          <w:lang w:val="en-US"/>
        </w:rPr>
        <w:t>วงเงิน</w:t>
      </w:r>
      <w:r w:rsidR="007239AD" w:rsidRPr="000B0006">
        <w:rPr>
          <w:rFonts w:hint="cs"/>
          <w:sz w:val="30"/>
          <w:szCs w:val="30"/>
          <w:cs/>
          <w:lang w:val="en-US"/>
        </w:rPr>
        <w:t>กู้ยืมระยะสั้นจากส</w:t>
      </w:r>
      <w:r w:rsidR="00907B7E" w:rsidRPr="000B0006">
        <w:rPr>
          <w:rFonts w:hint="cs"/>
          <w:sz w:val="30"/>
          <w:szCs w:val="30"/>
          <w:cs/>
          <w:lang w:val="en-US"/>
        </w:rPr>
        <w:t>ถาบันการเงิน</w:t>
      </w:r>
      <w:bookmarkEnd w:id="1"/>
      <w:r w:rsidR="004928B4" w:rsidRPr="000B0006">
        <w:rPr>
          <w:rFonts w:hint="cs"/>
          <w:sz w:val="30"/>
          <w:szCs w:val="30"/>
          <w:cs/>
          <w:lang w:val="en-US"/>
        </w:rPr>
        <w:t xml:space="preserve"> ตามหมายเหตุ</w:t>
      </w:r>
      <w:r w:rsidR="00CC4232" w:rsidRPr="000B0006">
        <w:rPr>
          <w:sz w:val="30"/>
          <w:szCs w:val="30"/>
          <w:lang w:val="en-US"/>
        </w:rPr>
        <w:t xml:space="preserve"> </w:t>
      </w:r>
      <w:r w:rsidR="00881653">
        <w:rPr>
          <w:sz w:val="30"/>
          <w:szCs w:val="30"/>
          <w:lang w:val="en-US"/>
        </w:rPr>
        <w:t>13</w:t>
      </w:r>
      <w:r w:rsidR="00DF57B9" w:rsidRPr="000B0006">
        <w:rPr>
          <w:rFonts w:hint="cs"/>
          <w:sz w:val="30"/>
          <w:szCs w:val="30"/>
          <w:cs/>
          <w:lang w:val="en-US"/>
        </w:rPr>
        <w:t xml:space="preserve"> และ</w:t>
      </w:r>
      <w:r w:rsidR="00CA55B7" w:rsidRPr="00CA55B7">
        <w:rPr>
          <w:sz w:val="30"/>
          <w:szCs w:val="30"/>
          <w:cs/>
          <w:lang w:val="en-US"/>
        </w:rPr>
        <w:t>ค้ำประกันการออกหนังสือค</w:t>
      </w:r>
      <w:r w:rsidR="00B64FF3">
        <w:rPr>
          <w:rFonts w:hint="cs"/>
          <w:sz w:val="30"/>
          <w:szCs w:val="30"/>
          <w:cs/>
          <w:lang w:val="en-US"/>
        </w:rPr>
        <w:t>้ำ</w:t>
      </w:r>
      <w:r w:rsidR="00CA55B7" w:rsidRPr="00CA55B7">
        <w:rPr>
          <w:sz w:val="30"/>
          <w:szCs w:val="30"/>
          <w:cs/>
          <w:lang w:val="en-US"/>
        </w:rPr>
        <w:t>ประกันกับธนาคารพาณิชย์แห่งหนึ่ง และ</w:t>
      </w:r>
      <w:r w:rsidR="00E24653" w:rsidRPr="000B0006">
        <w:rPr>
          <w:sz w:val="30"/>
          <w:szCs w:val="30"/>
          <w:cs/>
          <w:lang w:val="en-US"/>
        </w:rPr>
        <w:t>ค้ำประกัน</w:t>
      </w:r>
      <w:r w:rsidR="00792923" w:rsidRPr="000B0006">
        <w:rPr>
          <w:rFonts w:hint="cs"/>
          <w:sz w:val="30"/>
          <w:szCs w:val="30"/>
          <w:cs/>
          <w:lang w:val="en-US"/>
        </w:rPr>
        <w:t>การใช้ไฟฟ้า</w:t>
      </w:r>
      <w:r w:rsidR="006277D7" w:rsidRPr="000B0006">
        <w:rPr>
          <w:sz w:val="30"/>
          <w:szCs w:val="30"/>
          <w:lang w:val="en-US"/>
        </w:rPr>
        <w:t xml:space="preserve"> </w:t>
      </w:r>
      <w:bookmarkStart w:id="2" w:name="_Hlk102683812"/>
      <w:r w:rsidR="00600E6D" w:rsidRPr="000B0006">
        <w:rPr>
          <w:rFonts w:hint="cs"/>
          <w:sz w:val="30"/>
          <w:szCs w:val="30"/>
          <w:cs/>
          <w:lang w:val="en-US"/>
        </w:rPr>
        <w:t>ตาม</w:t>
      </w:r>
      <w:r w:rsidR="00DB75BA" w:rsidRPr="000B0006">
        <w:rPr>
          <w:rFonts w:hint="cs"/>
          <w:sz w:val="30"/>
          <w:szCs w:val="30"/>
          <w:cs/>
          <w:lang w:val="en-US"/>
        </w:rPr>
        <w:t xml:space="preserve">หมายเหตุ </w:t>
      </w:r>
      <w:r w:rsidR="00F253CD" w:rsidRPr="000B0006">
        <w:rPr>
          <w:sz w:val="30"/>
          <w:szCs w:val="30"/>
          <w:lang w:val="en-US"/>
        </w:rPr>
        <w:t>2</w:t>
      </w:r>
      <w:r w:rsidR="00321D52" w:rsidRPr="000B0006">
        <w:rPr>
          <w:sz w:val="30"/>
          <w:szCs w:val="30"/>
          <w:lang w:val="en-US"/>
        </w:rPr>
        <w:t>2</w:t>
      </w:r>
      <w:r w:rsidR="00F253CD" w:rsidRPr="000B0006">
        <w:rPr>
          <w:sz w:val="30"/>
          <w:szCs w:val="30"/>
          <w:lang w:val="en-US"/>
        </w:rPr>
        <w:t>.1</w:t>
      </w:r>
      <w:bookmarkEnd w:id="2"/>
    </w:p>
    <w:p w14:paraId="733D42C6" w14:textId="76F90144" w:rsidR="00AD01D4" w:rsidRPr="000B0006" w:rsidRDefault="00AD01D4" w:rsidP="001E2C5A">
      <w:pPr>
        <w:tabs>
          <w:tab w:val="left" w:pos="1440"/>
        </w:tabs>
        <w:spacing w:before="120" w:after="120" w:line="440" w:lineRule="exact"/>
        <w:ind w:left="567" w:right="23"/>
        <w:jc w:val="thaiDistribute"/>
        <w:rPr>
          <w:b/>
          <w:bCs/>
          <w:sz w:val="30"/>
          <w:szCs w:val="30"/>
          <w:u w:val="single"/>
          <w:lang w:val="en-US"/>
        </w:rPr>
      </w:pPr>
      <w:r w:rsidRPr="000B0006">
        <w:rPr>
          <w:rFonts w:hint="cs"/>
          <w:b/>
          <w:bCs/>
          <w:sz w:val="30"/>
          <w:szCs w:val="30"/>
          <w:u w:val="single"/>
          <w:cs/>
          <w:lang w:val="en-US"/>
        </w:rPr>
        <w:t>บริษัทย่อย</w:t>
      </w:r>
    </w:p>
    <w:p w14:paraId="5B58346B" w14:textId="3BC7C547" w:rsidR="00A3302D" w:rsidRPr="000B0006" w:rsidRDefault="00A3302D" w:rsidP="001E2C5A">
      <w:pPr>
        <w:tabs>
          <w:tab w:val="left" w:pos="1440"/>
        </w:tabs>
        <w:spacing w:before="120" w:after="120" w:line="440" w:lineRule="exact"/>
        <w:ind w:left="567" w:right="23"/>
        <w:jc w:val="thaiDistribute"/>
        <w:rPr>
          <w:sz w:val="30"/>
          <w:szCs w:val="30"/>
          <w:lang w:val="en-US"/>
        </w:rPr>
      </w:pPr>
      <w:r w:rsidRPr="000B0006">
        <w:rPr>
          <w:rFonts w:hint="cs"/>
          <w:sz w:val="30"/>
          <w:szCs w:val="30"/>
          <w:cs/>
          <w:lang w:val="en-US"/>
        </w:rPr>
        <w:t xml:space="preserve">ณ วันที่ </w:t>
      </w:r>
      <w:r w:rsidR="00BB0FDF" w:rsidRPr="000B0006">
        <w:rPr>
          <w:sz w:val="30"/>
          <w:szCs w:val="30"/>
          <w:lang w:val="en-US"/>
        </w:rPr>
        <w:t xml:space="preserve">30 </w:t>
      </w:r>
      <w:r w:rsidR="00BB0FDF" w:rsidRPr="000B0006">
        <w:rPr>
          <w:sz w:val="30"/>
          <w:szCs w:val="30"/>
          <w:cs/>
          <w:lang w:val="en-US"/>
        </w:rPr>
        <w:t>มิถุนายน</w:t>
      </w:r>
      <w:r w:rsidRPr="000B0006">
        <w:rPr>
          <w:rFonts w:hint="cs"/>
          <w:sz w:val="30"/>
          <w:szCs w:val="30"/>
          <w:cs/>
          <w:lang w:val="en-US"/>
        </w:rPr>
        <w:t xml:space="preserve"> </w:t>
      </w:r>
      <w:r w:rsidR="00CC4232" w:rsidRPr="000B0006">
        <w:rPr>
          <w:sz w:val="30"/>
          <w:szCs w:val="30"/>
          <w:lang w:val="en-US"/>
        </w:rPr>
        <w:t>2565</w:t>
      </w:r>
      <w:r w:rsidRPr="000B0006">
        <w:rPr>
          <w:sz w:val="30"/>
          <w:szCs w:val="30"/>
          <w:cs/>
          <w:lang w:val="en-US"/>
        </w:rPr>
        <w:t xml:space="preserve"> </w:t>
      </w:r>
      <w:r w:rsidRPr="000B0006">
        <w:rPr>
          <w:rFonts w:hint="cs"/>
          <w:sz w:val="30"/>
          <w:szCs w:val="30"/>
          <w:cs/>
          <w:lang w:val="en-US"/>
        </w:rPr>
        <w:t xml:space="preserve">และ </w:t>
      </w:r>
      <w:r w:rsidR="00F07F85" w:rsidRPr="000B0006">
        <w:rPr>
          <w:sz w:val="30"/>
          <w:szCs w:val="30"/>
          <w:lang w:val="en-US"/>
        </w:rPr>
        <w:t>31</w:t>
      </w:r>
      <w:r w:rsidRPr="000B0006">
        <w:rPr>
          <w:sz w:val="30"/>
          <w:szCs w:val="30"/>
          <w:cs/>
          <w:lang w:val="en-US"/>
        </w:rPr>
        <w:t xml:space="preserve"> </w:t>
      </w:r>
      <w:r w:rsidRPr="000B0006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F07F85" w:rsidRPr="000B0006">
        <w:rPr>
          <w:sz w:val="30"/>
          <w:szCs w:val="30"/>
          <w:lang w:val="en-US"/>
        </w:rPr>
        <w:t>256</w:t>
      </w:r>
      <w:r w:rsidR="006E0C84" w:rsidRPr="000B0006">
        <w:rPr>
          <w:sz w:val="30"/>
          <w:szCs w:val="30"/>
          <w:lang w:val="en-US"/>
        </w:rPr>
        <w:t>4</w:t>
      </w:r>
      <w:r w:rsidRPr="000B0006">
        <w:rPr>
          <w:sz w:val="30"/>
          <w:szCs w:val="30"/>
          <w:cs/>
          <w:lang w:val="en-US"/>
        </w:rPr>
        <w:t xml:space="preserve"> </w:t>
      </w:r>
      <w:r w:rsidRPr="000B0006">
        <w:rPr>
          <w:rFonts w:hint="cs"/>
          <w:sz w:val="30"/>
          <w:szCs w:val="30"/>
          <w:cs/>
          <w:lang w:val="en-US"/>
        </w:rPr>
        <w:t>เงินฝากประจำของบริษัทย่อย จำนวน</w:t>
      </w:r>
      <w:r w:rsidR="00BE365A" w:rsidRPr="000B0006">
        <w:rPr>
          <w:rFonts w:hint="cs"/>
          <w:sz w:val="30"/>
          <w:szCs w:val="30"/>
          <w:cs/>
          <w:lang w:val="en-US"/>
        </w:rPr>
        <w:t xml:space="preserve"> </w:t>
      </w:r>
      <w:r w:rsidR="00CC4232" w:rsidRPr="000B0006">
        <w:rPr>
          <w:sz w:val="30"/>
          <w:szCs w:val="30"/>
          <w:lang w:val="en-US"/>
        </w:rPr>
        <w:t>5</w:t>
      </w:r>
      <w:r w:rsidR="000872AA" w:rsidRPr="000B0006">
        <w:rPr>
          <w:sz w:val="30"/>
          <w:szCs w:val="30"/>
          <w:lang w:val="en-US"/>
        </w:rPr>
        <w:t>.66</w:t>
      </w:r>
      <w:r w:rsidRPr="000B0006">
        <w:rPr>
          <w:rFonts w:hint="cs"/>
          <w:sz w:val="30"/>
          <w:szCs w:val="30"/>
          <w:cs/>
          <w:lang w:val="en-US"/>
        </w:rPr>
        <w:t xml:space="preserve"> ล้านบาท </w:t>
      </w:r>
      <w:r w:rsidR="006277D7" w:rsidRPr="000B0006">
        <w:rPr>
          <w:rFonts w:hint="cs"/>
          <w:sz w:val="30"/>
          <w:szCs w:val="30"/>
          <w:cs/>
          <w:lang w:val="en-US"/>
        </w:rPr>
        <w:t xml:space="preserve">และ </w:t>
      </w:r>
      <w:r w:rsidR="00EF41E8" w:rsidRPr="000B0006">
        <w:rPr>
          <w:sz w:val="30"/>
          <w:szCs w:val="30"/>
          <w:lang w:val="en-US"/>
        </w:rPr>
        <w:t>5.51</w:t>
      </w:r>
      <w:r w:rsidR="006277D7" w:rsidRPr="000B0006">
        <w:rPr>
          <w:sz w:val="30"/>
          <w:szCs w:val="30"/>
          <w:lang w:val="en-US"/>
        </w:rPr>
        <w:t xml:space="preserve"> </w:t>
      </w:r>
      <w:r w:rsidR="006277D7" w:rsidRPr="000B0006">
        <w:rPr>
          <w:rFonts w:hint="cs"/>
          <w:sz w:val="30"/>
          <w:szCs w:val="30"/>
          <w:cs/>
          <w:lang w:val="en-US"/>
        </w:rPr>
        <w:t xml:space="preserve">ล้านบาท ตามลำดับ </w:t>
      </w:r>
      <w:r w:rsidR="005A792F" w:rsidRPr="000B0006">
        <w:rPr>
          <w:rFonts w:hint="cs"/>
          <w:sz w:val="30"/>
          <w:szCs w:val="30"/>
          <w:cs/>
          <w:lang w:val="en-US"/>
        </w:rPr>
        <w:t>นำไป</w:t>
      </w:r>
      <w:r w:rsidRPr="000B0006">
        <w:rPr>
          <w:rFonts w:hint="cs"/>
          <w:sz w:val="30"/>
          <w:szCs w:val="30"/>
          <w:cs/>
          <w:lang w:val="en-US"/>
        </w:rPr>
        <w:t>เป็น</w:t>
      </w:r>
      <w:r w:rsidR="008E7B09" w:rsidRPr="000B0006">
        <w:rPr>
          <w:rFonts w:hint="cs"/>
          <w:sz w:val="30"/>
          <w:szCs w:val="30"/>
          <w:cs/>
          <w:lang w:val="en-US"/>
        </w:rPr>
        <w:t>หลักทรัพย์</w:t>
      </w:r>
      <w:r w:rsidR="00C160CA" w:rsidRPr="000B0006">
        <w:rPr>
          <w:rFonts w:hint="cs"/>
          <w:sz w:val="30"/>
          <w:szCs w:val="30"/>
          <w:cs/>
          <w:lang w:val="en-US"/>
        </w:rPr>
        <w:t>ค้ำประกันวงเงินกู้ยืมระยะสั้น</w:t>
      </w:r>
      <w:r w:rsidR="00502869" w:rsidRPr="000B0006">
        <w:rPr>
          <w:rFonts w:hint="cs"/>
          <w:sz w:val="30"/>
          <w:szCs w:val="30"/>
          <w:cs/>
          <w:lang w:val="en-US"/>
        </w:rPr>
        <w:t xml:space="preserve">จากสถานบันการเงิน ตามหมายเหตุ </w:t>
      </w:r>
      <w:r w:rsidR="00502869" w:rsidRPr="000B0006">
        <w:rPr>
          <w:sz w:val="30"/>
          <w:szCs w:val="30"/>
          <w:lang w:val="en-US"/>
        </w:rPr>
        <w:t>13</w:t>
      </w:r>
      <w:r w:rsidR="00160379" w:rsidRPr="000B0006">
        <w:rPr>
          <w:rFonts w:hint="cs"/>
          <w:sz w:val="30"/>
          <w:szCs w:val="30"/>
          <w:cs/>
          <w:lang w:val="en-US"/>
        </w:rPr>
        <w:t xml:space="preserve"> </w:t>
      </w:r>
      <w:r w:rsidR="006D2A45" w:rsidRPr="000B0006">
        <w:rPr>
          <w:rFonts w:hint="cs"/>
          <w:sz w:val="30"/>
          <w:szCs w:val="30"/>
          <w:cs/>
          <w:lang w:val="en-US"/>
        </w:rPr>
        <w:t>ค้ำประกัน</w:t>
      </w:r>
      <w:r w:rsidR="00F80E80" w:rsidRPr="000B0006">
        <w:rPr>
          <w:rFonts w:hint="cs"/>
          <w:sz w:val="30"/>
          <w:szCs w:val="30"/>
          <w:cs/>
          <w:lang w:val="en-US"/>
        </w:rPr>
        <w:t>การ</w:t>
      </w:r>
      <w:r w:rsidR="00977AB1" w:rsidRPr="000B0006">
        <w:rPr>
          <w:rFonts w:hint="cs"/>
          <w:sz w:val="30"/>
          <w:szCs w:val="30"/>
          <w:cs/>
          <w:lang w:val="en-US"/>
        </w:rPr>
        <w:t>ออก</w:t>
      </w:r>
      <w:r w:rsidR="002E6EED" w:rsidRPr="000B0006">
        <w:rPr>
          <w:rFonts w:hint="cs"/>
          <w:sz w:val="30"/>
          <w:szCs w:val="30"/>
          <w:cs/>
          <w:lang w:val="en-US"/>
        </w:rPr>
        <w:t>หนังสือค้ำประกันกับธนาคาร</w:t>
      </w:r>
      <w:r w:rsidR="00977AB1" w:rsidRPr="000B0006">
        <w:rPr>
          <w:rFonts w:hint="cs"/>
          <w:sz w:val="30"/>
          <w:szCs w:val="30"/>
          <w:cs/>
          <w:lang w:val="en-US"/>
        </w:rPr>
        <w:t>พาณิชย์</w:t>
      </w:r>
      <w:r w:rsidR="002E6EED" w:rsidRPr="000B0006">
        <w:rPr>
          <w:rFonts w:hint="cs"/>
          <w:sz w:val="30"/>
          <w:szCs w:val="30"/>
          <w:cs/>
          <w:lang w:val="en-US"/>
        </w:rPr>
        <w:t>แห่งหนึ่ง</w:t>
      </w:r>
      <w:r w:rsidRPr="000B0006">
        <w:rPr>
          <w:rFonts w:hint="cs"/>
          <w:sz w:val="30"/>
          <w:szCs w:val="30"/>
          <w:cs/>
          <w:lang w:val="en-US"/>
        </w:rPr>
        <w:t xml:space="preserve"> </w:t>
      </w:r>
      <w:r w:rsidR="00420C42" w:rsidRPr="000B0006">
        <w:rPr>
          <w:rFonts w:hint="cs"/>
          <w:sz w:val="30"/>
          <w:szCs w:val="30"/>
          <w:cs/>
          <w:lang w:val="en-US"/>
        </w:rPr>
        <w:t>ตามหมายเหตุ</w:t>
      </w:r>
      <w:r w:rsidR="0027670F" w:rsidRPr="000B0006">
        <w:rPr>
          <w:rFonts w:hint="cs"/>
          <w:sz w:val="30"/>
          <w:szCs w:val="30"/>
          <w:cs/>
          <w:lang w:val="en-US"/>
        </w:rPr>
        <w:t xml:space="preserve"> </w:t>
      </w:r>
      <w:r w:rsidR="00FC577A" w:rsidRPr="000B0006">
        <w:rPr>
          <w:sz w:val="30"/>
          <w:szCs w:val="30"/>
          <w:lang w:val="en-US"/>
        </w:rPr>
        <w:t>2</w:t>
      </w:r>
      <w:r w:rsidR="00321D52" w:rsidRPr="000B0006">
        <w:rPr>
          <w:sz w:val="30"/>
          <w:szCs w:val="30"/>
          <w:lang w:val="en-US"/>
        </w:rPr>
        <w:t>2</w:t>
      </w:r>
      <w:r w:rsidR="00FC577A" w:rsidRPr="000B0006">
        <w:rPr>
          <w:sz w:val="30"/>
          <w:szCs w:val="30"/>
          <w:lang w:val="en-US"/>
        </w:rPr>
        <w:t>.1</w:t>
      </w:r>
    </w:p>
    <w:p w14:paraId="51E28CDC" w14:textId="37CB05B5" w:rsidR="00816437" w:rsidRPr="000B0006" w:rsidRDefault="00816437" w:rsidP="001E2C5A">
      <w:pPr>
        <w:tabs>
          <w:tab w:val="left" w:pos="1440"/>
        </w:tabs>
        <w:spacing w:before="120" w:after="120" w:line="440" w:lineRule="exact"/>
        <w:ind w:left="567" w:right="23"/>
        <w:jc w:val="thaiDistribute"/>
        <w:rPr>
          <w:sz w:val="30"/>
          <w:szCs w:val="30"/>
          <w:cs/>
          <w:lang w:val="en-US"/>
        </w:rPr>
      </w:pPr>
      <w:r w:rsidRPr="000B0006">
        <w:rPr>
          <w:rFonts w:hint="cs"/>
          <w:sz w:val="30"/>
          <w:szCs w:val="30"/>
          <w:cs/>
          <w:lang w:val="en-US"/>
        </w:rPr>
        <w:t xml:space="preserve">ณ วันที่ </w:t>
      </w:r>
      <w:r w:rsidR="00BB0FDF" w:rsidRPr="000B0006">
        <w:rPr>
          <w:sz w:val="30"/>
          <w:szCs w:val="30"/>
          <w:lang w:val="en-US"/>
        </w:rPr>
        <w:t xml:space="preserve">30 </w:t>
      </w:r>
      <w:r w:rsidR="00BB0FDF" w:rsidRPr="000B0006">
        <w:rPr>
          <w:sz w:val="30"/>
          <w:szCs w:val="30"/>
          <w:cs/>
          <w:lang w:val="en-US"/>
        </w:rPr>
        <w:t>มิถุนายน</w:t>
      </w:r>
      <w:r w:rsidRPr="000B0006">
        <w:rPr>
          <w:rFonts w:hint="cs"/>
          <w:sz w:val="30"/>
          <w:szCs w:val="30"/>
          <w:cs/>
          <w:lang w:val="en-US"/>
        </w:rPr>
        <w:t xml:space="preserve"> </w:t>
      </w:r>
      <w:r w:rsidR="004D0602" w:rsidRPr="000B0006">
        <w:rPr>
          <w:sz w:val="30"/>
          <w:szCs w:val="30"/>
          <w:lang w:val="en-US"/>
        </w:rPr>
        <w:t>256</w:t>
      </w:r>
      <w:r w:rsidR="006E0C84" w:rsidRPr="000B0006">
        <w:rPr>
          <w:sz w:val="30"/>
          <w:szCs w:val="30"/>
          <w:lang w:val="en-US"/>
        </w:rPr>
        <w:t>5</w:t>
      </w:r>
      <w:r w:rsidRPr="000B0006">
        <w:rPr>
          <w:sz w:val="30"/>
          <w:szCs w:val="30"/>
          <w:cs/>
          <w:lang w:val="en-US"/>
        </w:rPr>
        <w:t xml:space="preserve"> </w:t>
      </w:r>
      <w:r w:rsidRPr="000B0006">
        <w:rPr>
          <w:rFonts w:hint="cs"/>
          <w:sz w:val="30"/>
          <w:szCs w:val="30"/>
          <w:cs/>
          <w:lang w:val="en-US"/>
        </w:rPr>
        <w:t xml:space="preserve">และ </w:t>
      </w:r>
      <w:r w:rsidR="004D0602" w:rsidRPr="000B0006">
        <w:rPr>
          <w:sz w:val="30"/>
          <w:szCs w:val="30"/>
          <w:lang w:val="en-US"/>
        </w:rPr>
        <w:t>31</w:t>
      </w:r>
      <w:r w:rsidRPr="000B0006">
        <w:rPr>
          <w:sz w:val="30"/>
          <w:szCs w:val="30"/>
          <w:cs/>
          <w:lang w:val="en-US"/>
        </w:rPr>
        <w:t xml:space="preserve"> </w:t>
      </w:r>
      <w:r w:rsidRPr="000B0006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4D0602" w:rsidRPr="000B0006">
        <w:rPr>
          <w:sz w:val="30"/>
          <w:szCs w:val="30"/>
          <w:lang w:val="en-US"/>
        </w:rPr>
        <w:t>256</w:t>
      </w:r>
      <w:r w:rsidR="006E0C84" w:rsidRPr="000B0006">
        <w:rPr>
          <w:sz w:val="30"/>
          <w:szCs w:val="30"/>
          <w:lang w:val="en-US"/>
        </w:rPr>
        <w:t>4</w:t>
      </w:r>
      <w:r w:rsidRPr="000B0006">
        <w:rPr>
          <w:sz w:val="30"/>
          <w:szCs w:val="30"/>
          <w:cs/>
          <w:lang w:val="en-US"/>
        </w:rPr>
        <w:t xml:space="preserve"> </w:t>
      </w:r>
      <w:r w:rsidRPr="000B0006">
        <w:rPr>
          <w:rFonts w:hint="cs"/>
          <w:sz w:val="30"/>
          <w:szCs w:val="30"/>
          <w:cs/>
          <w:lang w:val="en-US"/>
        </w:rPr>
        <w:t>เงินฝากประจำของบริษัทย่อย จำนวน</w:t>
      </w:r>
      <w:r w:rsidR="00BE365A" w:rsidRPr="000B0006">
        <w:rPr>
          <w:rFonts w:hint="cs"/>
          <w:sz w:val="30"/>
          <w:szCs w:val="30"/>
          <w:cs/>
          <w:lang w:val="en-US"/>
        </w:rPr>
        <w:t xml:space="preserve"> </w:t>
      </w:r>
      <w:r w:rsidR="00EF41E8" w:rsidRPr="000B0006">
        <w:rPr>
          <w:sz w:val="30"/>
          <w:szCs w:val="30"/>
          <w:lang w:val="en-US"/>
        </w:rPr>
        <w:t>1.</w:t>
      </w:r>
      <w:r w:rsidR="000D0646" w:rsidRPr="000B0006">
        <w:rPr>
          <w:sz w:val="30"/>
          <w:szCs w:val="30"/>
          <w:lang w:val="en-US"/>
        </w:rPr>
        <w:t>40</w:t>
      </w:r>
      <w:r w:rsidRPr="000B0006">
        <w:rPr>
          <w:rFonts w:hint="cs"/>
          <w:sz w:val="30"/>
          <w:szCs w:val="30"/>
          <w:cs/>
          <w:lang w:val="en-US"/>
        </w:rPr>
        <w:t xml:space="preserve"> ล้านบาท </w:t>
      </w:r>
      <w:r w:rsidR="00F4353A" w:rsidRPr="000B0006">
        <w:rPr>
          <w:rFonts w:hint="cs"/>
          <w:sz w:val="30"/>
          <w:szCs w:val="30"/>
          <w:cs/>
          <w:lang w:val="en-US"/>
        </w:rPr>
        <w:t>นำไป</w:t>
      </w:r>
      <w:r w:rsidRPr="000B0006">
        <w:rPr>
          <w:rFonts w:hint="cs"/>
          <w:sz w:val="30"/>
          <w:szCs w:val="30"/>
          <w:cs/>
          <w:lang w:val="en-US"/>
        </w:rPr>
        <w:t>เป็น</w:t>
      </w:r>
      <w:r w:rsidR="00F4353A" w:rsidRPr="000B0006">
        <w:rPr>
          <w:rFonts w:hint="cs"/>
          <w:sz w:val="30"/>
          <w:szCs w:val="30"/>
          <w:cs/>
          <w:lang w:val="en-US"/>
        </w:rPr>
        <w:t>หลักทรัพย์ค้ำประกัน</w:t>
      </w:r>
      <w:r w:rsidRPr="000B0006">
        <w:rPr>
          <w:rFonts w:hint="cs"/>
          <w:sz w:val="30"/>
          <w:szCs w:val="30"/>
          <w:cs/>
          <w:lang w:val="en-US"/>
        </w:rPr>
        <w:t>การออกหนังสือค้ำประกันกับธนาคาร</w:t>
      </w:r>
      <w:r w:rsidR="00F80E80" w:rsidRPr="000B0006">
        <w:rPr>
          <w:rFonts w:hint="cs"/>
          <w:sz w:val="30"/>
          <w:szCs w:val="30"/>
          <w:cs/>
          <w:lang w:val="en-US"/>
        </w:rPr>
        <w:t>พาณิชย์</w:t>
      </w:r>
      <w:r w:rsidRPr="000B0006">
        <w:rPr>
          <w:rFonts w:hint="cs"/>
          <w:sz w:val="30"/>
          <w:szCs w:val="30"/>
          <w:cs/>
          <w:lang w:val="en-US"/>
        </w:rPr>
        <w:t>แห่งหนึ่ง</w:t>
      </w:r>
      <w:r w:rsidR="001F6BAE">
        <w:rPr>
          <w:rFonts w:hint="cs"/>
          <w:sz w:val="30"/>
          <w:szCs w:val="30"/>
          <w:cs/>
          <w:lang w:val="en-US"/>
        </w:rPr>
        <w:t xml:space="preserve"> และค้ำประกันการใช้ไฟฟ้า</w:t>
      </w:r>
      <w:r w:rsidRPr="000B0006">
        <w:rPr>
          <w:rFonts w:hint="cs"/>
          <w:sz w:val="30"/>
          <w:szCs w:val="30"/>
          <w:cs/>
          <w:lang w:val="en-US"/>
        </w:rPr>
        <w:t xml:space="preserve"> </w:t>
      </w:r>
      <w:r w:rsidR="00420C42" w:rsidRPr="000B0006">
        <w:rPr>
          <w:rFonts w:hint="cs"/>
          <w:sz w:val="30"/>
          <w:szCs w:val="30"/>
          <w:cs/>
          <w:lang w:val="en-US"/>
        </w:rPr>
        <w:t xml:space="preserve">ตามหมายเหตุ </w:t>
      </w:r>
      <w:r w:rsidR="003F7495" w:rsidRPr="000B0006">
        <w:rPr>
          <w:sz w:val="30"/>
          <w:szCs w:val="30"/>
          <w:lang w:val="en-US"/>
        </w:rPr>
        <w:t>2</w:t>
      </w:r>
      <w:r w:rsidR="00321D52" w:rsidRPr="000B0006">
        <w:rPr>
          <w:sz w:val="30"/>
          <w:szCs w:val="30"/>
          <w:lang w:val="en-US"/>
        </w:rPr>
        <w:t>2</w:t>
      </w:r>
      <w:r w:rsidR="00420C42" w:rsidRPr="000B0006">
        <w:rPr>
          <w:sz w:val="30"/>
          <w:szCs w:val="30"/>
          <w:lang w:val="en-US"/>
        </w:rPr>
        <w:t>.1</w:t>
      </w:r>
    </w:p>
    <w:p w14:paraId="25FD0C8C" w14:textId="7FA3CF4B" w:rsidR="007A6F09" w:rsidRPr="000B0006" w:rsidRDefault="00816437" w:rsidP="001E2C5A">
      <w:pPr>
        <w:tabs>
          <w:tab w:val="left" w:pos="1440"/>
        </w:tabs>
        <w:spacing w:before="120" w:after="240" w:line="440" w:lineRule="exact"/>
        <w:ind w:left="567" w:right="23"/>
        <w:jc w:val="thaiDistribute"/>
        <w:rPr>
          <w:sz w:val="30"/>
          <w:szCs w:val="30"/>
          <w:lang w:val="en-US"/>
        </w:rPr>
      </w:pPr>
      <w:r w:rsidRPr="000B0006">
        <w:rPr>
          <w:rFonts w:hint="cs"/>
          <w:sz w:val="30"/>
          <w:szCs w:val="30"/>
          <w:cs/>
          <w:lang w:val="en-US"/>
        </w:rPr>
        <w:t xml:space="preserve">ณ วันที่ </w:t>
      </w:r>
      <w:r w:rsidR="00BB0FDF" w:rsidRPr="000B0006">
        <w:rPr>
          <w:sz w:val="30"/>
          <w:szCs w:val="30"/>
          <w:lang w:val="en-US"/>
        </w:rPr>
        <w:t xml:space="preserve">30 </w:t>
      </w:r>
      <w:r w:rsidR="00BB0FDF" w:rsidRPr="000B0006">
        <w:rPr>
          <w:sz w:val="30"/>
          <w:szCs w:val="30"/>
          <w:cs/>
          <w:lang w:val="en-US"/>
        </w:rPr>
        <w:t>มิถุนายน</w:t>
      </w:r>
      <w:r w:rsidRPr="000B0006">
        <w:rPr>
          <w:rFonts w:hint="cs"/>
          <w:sz w:val="30"/>
          <w:szCs w:val="30"/>
          <w:cs/>
          <w:lang w:val="en-US"/>
        </w:rPr>
        <w:t xml:space="preserve"> </w:t>
      </w:r>
      <w:r w:rsidR="00B05170" w:rsidRPr="000B0006">
        <w:rPr>
          <w:sz w:val="30"/>
          <w:szCs w:val="30"/>
          <w:lang w:val="en-US"/>
        </w:rPr>
        <w:t>256</w:t>
      </w:r>
      <w:r w:rsidR="006E0C84" w:rsidRPr="000B0006">
        <w:rPr>
          <w:sz w:val="30"/>
          <w:szCs w:val="30"/>
          <w:lang w:val="en-US"/>
        </w:rPr>
        <w:t>5</w:t>
      </w:r>
      <w:r w:rsidRPr="000B0006">
        <w:rPr>
          <w:sz w:val="30"/>
          <w:szCs w:val="30"/>
          <w:lang w:val="en-US"/>
        </w:rPr>
        <w:t xml:space="preserve"> </w:t>
      </w:r>
      <w:r w:rsidRPr="000B0006">
        <w:rPr>
          <w:rFonts w:hint="cs"/>
          <w:sz w:val="30"/>
          <w:szCs w:val="30"/>
          <w:cs/>
          <w:lang w:val="en-US"/>
        </w:rPr>
        <w:t xml:space="preserve">และ </w:t>
      </w:r>
      <w:r w:rsidR="00B05170" w:rsidRPr="000B0006">
        <w:rPr>
          <w:sz w:val="30"/>
          <w:szCs w:val="30"/>
          <w:lang w:val="en-US"/>
        </w:rPr>
        <w:t>31</w:t>
      </w:r>
      <w:r w:rsidRPr="000B0006">
        <w:rPr>
          <w:sz w:val="30"/>
          <w:szCs w:val="30"/>
          <w:lang w:val="en-US"/>
        </w:rPr>
        <w:t xml:space="preserve"> </w:t>
      </w:r>
      <w:r w:rsidRPr="000B0006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B05170" w:rsidRPr="000B0006">
        <w:rPr>
          <w:sz w:val="30"/>
          <w:szCs w:val="30"/>
          <w:lang w:val="en-US"/>
        </w:rPr>
        <w:t>256</w:t>
      </w:r>
      <w:r w:rsidR="006E0C84" w:rsidRPr="000B0006">
        <w:rPr>
          <w:sz w:val="30"/>
          <w:szCs w:val="30"/>
          <w:lang w:val="en-US"/>
        </w:rPr>
        <w:t>4</w:t>
      </w:r>
      <w:r w:rsidRPr="000B0006">
        <w:rPr>
          <w:sz w:val="30"/>
          <w:szCs w:val="30"/>
          <w:lang w:val="en-US"/>
        </w:rPr>
        <w:t xml:space="preserve"> </w:t>
      </w:r>
      <w:r w:rsidRPr="000B0006">
        <w:rPr>
          <w:rFonts w:hint="cs"/>
          <w:sz w:val="30"/>
          <w:szCs w:val="30"/>
          <w:cs/>
          <w:lang w:val="en-US"/>
        </w:rPr>
        <w:t xml:space="preserve">เงินฝากประจำของบริษัทย่อย จำนวน </w:t>
      </w:r>
      <w:r w:rsidR="009C13D8" w:rsidRPr="000B0006">
        <w:rPr>
          <w:sz w:val="30"/>
          <w:szCs w:val="30"/>
          <w:lang w:val="en-US"/>
        </w:rPr>
        <w:t>9.29</w:t>
      </w:r>
      <w:r w:rsidRPr="000B0006">
        <w:rPr>
          <w:sz w:val="30"/>
          <w:szCs w:val="30"/>
          <w:lang w:val="en-US"/>
        </w:rPr>
        <w:t xml:space="preserve"> </w:t>
      </w:r>
      <w:r w:rsidRPr="000B0006">
        <w:rPr>
          <w:rFonts w:hint="cs"/>
          <w:sz w:val="30"/>
          <w:szCs w:val="30"/>
          <w:cs/>
          <w:lang w:val="en-US"/>
        </w:rPr>
        <w:t xml:space="preserve">ล้านบาท </w:t>
      </w:r>
      <w:r w:rsidR="006277D7" w:rsidRPr="000B0006">
        <w:rPr>
          <w:rFonts w:hint="cs"/>
          <w:sz w:val="30"/>
          <w:szCs w:val="30"/>
          <w:cs/>
          <w:lang w:val="en-US"/>
        </w:rPr>
        <w:t xml:space="preserve">และ </w:t>
      </w:r>
      <w:r w:rsidR="00075300" w:rsidRPr="000B0006">
        <w:rPr>
          <w:sz w:val="30"/>
          <w:szCs w:val="30"/>
          <w:lang w:val="en-US"/>
        </w:rPr>
        <w:t>9.18</w:t>
      </w:r>
      <w:r w:rsidR="006277D7" w:rsidRPr="000B0006">
        <w:rPr>
          <w:sz w:val="30"/>
          <w:szCs w:val="30"/>
          <w:lang w:val="en-US"/>
        </w:rPr>
        <w:t xml:space="preserve"> </w:t>
      </w:r>
      <w:r w:rsidR="006277D7" w:rsidRPr="000B0006">
        <w:rPr>
          <w:rFonts w:hint="cs"/>
          <w:sz w:val="30"/>
          <w:szCs w:val="30"/>
          <w:cs/>
          <w:lang w:val="en-US"/>
        </w:rPr>
        <w:t>ล้านบาท</w:t>
      </w:r>
      <w:r w:rsidR="00EF41E8" w:rsidRPr="000B0006">
        <w:rPr>
          <w:rFonts w:hint="cs"/>
          <w:sz w:val="30"/>
          <w:szCs w:val="30"/>
          <w:cs/>
          <w:lang w:val="en-US"/>
        </w:rPr>
        <w:t xml:space="preserve"> ตามลำดับ </w:t>
      </w:r>
      <w:r w:rsidR="0047104F" w:rsidRPr="000B0006">
        <w:rPr>
          <w:rFonts w:hint="cs"/>
          <w:sz w:val="30"/>
          <w:szCs w:val="30"/>
          <w:cs/>
          <w:lang w:val="en-US"/>
        </w:rPr>
        <w:t>นำไป</w:t>
      </w:r>
      <w:r w:rsidRPr="000B0006">
        <w:rPr>
          <w:rFonts w:hint="cs"/>
          <w:sz w:val="30"/>
          <w:szCs w:val="30"/>
          <w:cs/>
          <w:lang w:val="en-US"/>
        </w:rPr>
        <w:t>เป็น</w:t>
      </w:r>
      <w:r w:rsidR="0047104F" w:rsidRPr="000B0006">
        <w:rPr>
          <w:rFonts w:hint="cs"/>
          <w:sz w:val="30"/>
          <w:szCs w:val="30"/>
          <w:cs/>
          <w:lang w:val="en-US"/>
        </w:rPr>
        <w:t>หลักทรัพย์ค้ำประกัน</w:t>
      </w:r>
      <w:r w:rsidR="00AD40C6" w:rsidRPr="000B0006">
        <w:rPr>
          <w:rFonts w:hint="cs"/>
          <w:sz w:val="30"/>
          <w:szCs w:val="30"/>
          <w:cs/>
          <w:lang w:val="en-US"/>
        </w:rPr>
        <w:t>การ</w:t>
      </w:r>
      <w:r w:rsidR="0047104F" w:rsidRPr="000B0006">
        <w:rPr>
          <w:rFonts w:hint="cs"/>
          <w:sz w:val="30"/>
          <w:szCs w:val="30"/>
          <w:cs/>
          <w:lang w:val="en-US"/>
        </w:rPr>
        <w:t>ออก</w:t>
      </w:r>
      <w:r w:rsidRPr="000B0006">
        <w:rPr>
          <w:rFonts w:hint="cs"/>
          <w:sz w:val="30"/>
          <w:szCs w:val="30"/>
          <w:cs/>
          <w:lang w:val="en-US"/>
        </w:rPr>
        <w:t>หนังสือค้ำประกันกับธนาคาร</w:t>
      </w:r>
      <w:r w:rsidR="0047104F" w:rsidRPr="000B0006">
        <w:rPr>
          <w:rFonts w:hint="cs"/>
          <w:sz w:val="30"/>
          <w:szCs w:val="30"/>
          <w:cs/>
          <w:lang w:val="en-US"/>
        </w:rPr>
        <w:t>พาณิชย์</w:t>
      </w:r>
      <w:r w:rsidRPr="000B0006">
        <w:rPr>
          <w:rFonts w:hint="cs"/>
          <w:sz w:val="30"/>
          <w:szCs w:val="30"/>
          <w:cs/>
          <w:lang w:val="en-US"/>
        </w:rPr>
        <w:t xml:space="preserve">แห่งหนึ่ง </w:t>
      </w:r>
      <w:r w:rsidR="00420C42" w:rsidRPr="000B0006">
        <w:rPr>
          <w:rFonts w:hint="cs"/>
          <w:sz w:val="30"/>
          <w:szCs w:val="30"/>
          <w:cs/>
          <w:lang w:val="en-US"/>
        </w:rPr>
        <w:t xml:space="preserve">ตามหมายเหตุ </w:t>
      </w:r>
      <w:r w:rsidR="003F7495" w:rsidRPr="000B0006">
        <w:rPr>
          <w:sz w:val="30"/>
          <w:szCs w:val="30"/>
          <w:lang w:val="en-US"/>
        </w:rPr>
        <w:t>2</w:t>
      </w:r>
      <w:r w:rsidR="00321D52" w:rsidRPr="000B0006">
        <w:rPr>
          <w:sz w:val="30"/>
          <w:szCs w:val="30"/>
          <w:lang w:val="en-US"/>
        </w:rPr>
        <w:t>2</w:t>
      </w:r>
      <w:r w:rsidR="00420C42" w:rsidRPr="000B0006">
        <w:rPr>
          <w:sz w:val="30"/>
          <w:szCs w:val="30"/>
          <w:lang w:val="en-US"/>
        </w:rPr>
        <w:t>.1</w:t>
      </w:r>
    </w:p>
    <w:p w14:paraId="5AA72A81" w14:textId="39A96DA0" w:rsidR="00420C42" w:rsidRPr="000B0006" w:rsidRDefault="007A6F09" w:rsidP="007A6F09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 w:rsidRPr="000B0006">
        <w:rPr>
          <w:sz w:val="30"/>
          <w:szCs w:val="30"/>
          <w:lang w:val="en-US"/>
        </w:rPr>
        <w:br w:type="page"/>
      </w:r>
    </w:p>
    <w:p w14:paraId="4E8F3773" w14:textId="62576685" w:rsidR="008945D2" w:rsidRPr="000B0006" w:rsidRDefault="008945D2" w:rsidP="00D92EFA">
      <w:pPr>
        <w:pStyle w:val="ListParagraph"/>
        <w:numPr>
          <w:ilvl w:val="0"/>
          <w:numId w:val="15"/>
        </w:numPr>
        <w:tabs>
          <w:tab w:val="left" w:pos="540"/>
        </w:tabs>
        <w:autoSpaceDE/>
        <w:autoSpaceDN/>
        <w:spacing w:before="240" w:after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0B0006">
        <w:rPr>
          <w:b/>
          <w:bCs/>
          <w:sz w:val="32"/>
          <w:szCs w:val="32"/>
          <w:cs/>
          <w:lang w:val="en-US"/>
        </w:rPr>
        <w:lastRenderedPageBreak/>
        <w:t>ที่ดิน อาคารและอุปกรณ์</w:t>
      </w:r>
    </w:p>
    <w:tbl>
      <w:tblPr>
        <w:tblW w:w="873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416"/>
        <w:gridCol w:w="1985"/>
        <w:gridCol w:w="266"/>
        <w:gridCol w:w="2069"/>
      </w:tblGrid>
      <w:tr w:rsidR="00781F03" w:rsidRPr="000B0006" w14:paraId="2378052D" w14:textId="77777777" w:rsidTr="00A91AA1">
        <w:tc>
          <w:tcPr>
            <w:tcW w:w="4416" w:type="dxa"/>
          </w:tcPr>
          <w:p w14:paraId="674F1303" w14:textId="77777777" w:rsidR="008945D2" w:rsidRPr="000B0006" w:rsidRDefault="008945D2" w:rsidP="00F95D94">
            <w:pPr>
              <w:spacing w:line="44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F994AEE" w14:textId="77777777" w:rsidR="008945D2" w:rsidRPr="000B0006" w:rsidRDefault="008945D2" w:rsidP="00F95D94">
            <w:pPr>
              <w:spacing w:line="44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16DC7B6F" w14:textId="6A36AFA1" w:rsidR="008945D2" w:rsidRPr="000B0006" w:rsidRDefault="00871908" w:rsidP="00F95D94">
            <w:pPr>
              <w:spacing w:line="440" w:lineRule="exact"/>
              <w:ind w:right="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B0006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="008945D2" w:rsidRPr="000B0006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B0006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0B0006" w14:paraId="11544153" w14:textId="77777777" w:rsidTr="00A91AA1">
        <w:tc>
          <w:tcPr>
            <w:tcW w:w="4416" w:type="dxa"/>
          </w:tcPr>
          <w:p w14:paraId="4E6B5D7F" w14:textId="77777777" w:rsidR="008945D2" w:rsidRPr="000B0006" w:rsidRDefault="008945D2" w:rsidP="00F95D94">
            <w:pPr>
              <w:spacing w:line="44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7EEBC4A" w14:textId="77777777" w:rsidR="008945D2" w:rsidRPr="000B0006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B0006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6CBA0C9E" w14:textId="77777777" w:rsidR="008945D2" w:rsidRPr="000B0006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3882E9E8" w14:textId="77777777" w:rsidR="008945D2" w:rsidRPr="000B0006" w:rsidRDefault="008945D2" w:rsidP="00F95D94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B0006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B0006" w14:paraId="7E249705" w14:textId="77777777" w:rsidTr="00A91AA1">
        <w:tc>
          <w:tcPr>
            <w:tcW w:w="4416" w:type="dxa"/>
          </w:tcPr>
          <w:p w14:paraId="685AD109" w14:textId="1BB17F82" w:rsidR="008945D2" w:rsidRPr="000B0006" w:rsidRDefault="008945D2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สำหรับ</w:t>
            </w:r>
            <w:r w:rsidR="00BB0FDF" w:rsidRPr="000B0006">
              <w:rPr>
                <w:b/>
                <w:bCs/>
                <w:sz w:val="30"/>
                <w:szCs w:val="30"/>
                <w:cs/>
                <w:lang w:val="en-US"/>
              </w:rPr>
              <w:t>งวดหกเดือน</w:t>
            </w: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 xml:space="preserve">สิ้นสุดวันที่ </w:t>
            </w:r>
            <w:r w:rsidR="00BB0FDF" w:rsidRPr="000B0006">
              <w:rPr>
                <w:b/>
                <w:bCs/>
                <w:sz w:val="30"/>
                <w:szCs w:val="30"/>
                <w:lang w:eastAsia="zh-CN"/>
              </w:rPr>
              <w:t xml:space="preserve">30 </w:t>
            </w:r>
            <w:r w:rsidR="00BB0FDF" w:rsidRPr="000B0006">
              <w:rPr>
                <w:b/>
                <w:bCs/>
                <w:sz w:val="30"/>
                <w:szCs w:val="30"/>
                <w:cs/>
                <w:lang w:eastAsia="zh-CN"/>
              </w:rPr>
              <w:t>มิถุนายน</w:t>
            </w:r>
            <w:r w:rsidRPr="000B0006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="00B05170" w:rsidRPr="000B0006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="006E0C84" w:rsidRPr="000B0006">
              <w:rPr>
                <w:b/>
                <w:bCs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F1235D6" w14:textId="77777777" w:rsidR="008945D2" w:rsidRPr="000B0006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78A83E56" w14:textId="77777777" w:rsidR="008945D2" w:rsidRPr="000B0006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696C6326" w14:textId="77777777" w:rsidR="008945D2" w:rsidRPr="000B0006" w:rsidRDefault="008945D2" w:rsidP="00F95D94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781F03" w:rsidRPr="000B0006" w14:paraId="197FCAB8" w14:textId="77777777" w:rsidTr="009617D3">
        <w:tc>
          <w:tcPr>
            <w:tcW w:w="4416" w:type="dxa"/>
          </w:tcPr>
          <w:p w14:paraId="5CC2A26F" w14:textId="77777777" w:rsidR="00EC3AB9" w:rsidRPr="000B0006" w:rsidRDefault="00EC3AB9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0B0006">
              <w:rPr>
                <w:sz w:val="30"/>
                <w:szCs w:val="30"/>
              </w:rPr>
              <w:t xml:space="preserve"> </w:t>
            </w:r>
            <w:r w:rsidRPr="000B0006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31DE73D6" w14:textId="2380D083" w:rsidR="00EC3AB9" w:rsidRPr="000B0006" w:rsidRDefault="00871908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eastAsia="Arial Unicode MS" w:hAnsiTheme="majorBidi" w:cstheme="majorBidi"/>
                <w:sz w:val="30"/>
                <w:szCs w:val="30"/>
              </w:rPr>
              <w:t>551</w:t>
            </w:r>
            <w:r w:rsidRPr="000B0006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,</w:t>
            </w:r>
            <w:r w:rsidRPr="000B0006">
              <w:rPr>
                <w:rFonts w:asciiTheme="majorBidi" w:eastAsia="Arial Unicode MS" w:hAnsiTheme="majorBidi" w:cstheme="majorBidi"/>
                <w:sz w:val="30"/>
                <w:szCs w:val="30"/>
              </w:rPr>
              <w:t>841</w:t>
            </w:r>
          </w:p>
        </w:tc>
        <w:tc>
          <w:tcPr>
            <w:tcW w:w="266" w:type="dxa"/>
          </w:tcPr>
          <w:p w14:paraId="3E0EA7B8" w14:textId="77777777" w:rsidR="00EC3AB9" w:rsidRPr="000B0006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5345028D" w14:textId="6FF30440" w:rsidR="00EC3AB9" w:rsidRPr="000B0006" w:rsidRDefault="00E948DC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948DC">
              <w:rPr>
                <w:rFonts w:ascii="Angsana New" w:hAnsi="Angsana New" w:hint="cs"/>
                <w:sz w:val="30"/>
                <w:szCs w:val="30"/>
                <w:lang w:val="en-US" w:bidi="th-TH"/>
              </w:rPr>
              <w:t>135</w:t>
            </w:r>
            <w:r w:rsidR="00A17319"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E948DC">
              <w:rPr>
                <w:rFonts w:ascii="Angsana New" w:hAnsi="Angsana New" w:hint="cs"/>
                <w:sz w:val="30"/>
                <w:szCs w:val="30"/>
                <w:lang w:val="en-US" w:bidi="th-TH"/>
              </w:rPr>
              <w:t>177</w:t>
            </w:r>
          </w:p>
        </w:tc>
      </w:tr>
      <w:tr w:rsidR="00781F03" w:rsidRPr="000B0006" w14:paraId="1DDFDCC8" w14:textId="77777777" w:rsidTr="006D7622">
        <w:tc>
          <w:tcPr>
            <w:tcW w:w="4416" w:type="dxa"/>
          </w:tcPr>
          <w:p w14:paraId="5690B31C" w14:textId="77777777" w:rsidR="00EC3AB9" w:rsidRPr="000B0006" w:rsidRDefault="00EC3AB9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ซื้อสินทรัพย์</w:t>
            </w:r>
          </w:p>
        </w:tc>
        <w:tc>
          <w:tcPr>
            <w:tcW w:w="1985" w:type="dxa"/>
            <w:shd w:val="clear" w:color="auto" w:fill="auto"/>
          </w:tcPr>
          <w:p w14:paraId="083410D7" w14:textId="0423A0BA" w:rsidR="00EC3AB9" w:rsidRPr="000B0006" w:rsidRDefault="009C13D8" w:rsidP="00A17319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170</w:t>
            </w:r>
            <w:r w:rsidRPr="000B0006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555</w:t>
            </w:r>
          </w:p>
        </w:tc>
        <w:tc>
          <w:tcPr>
            <w:tcW w:w="266" w:type="dxa"/>
          </w:tcPr>
          <w:p w14:paraId="5076CF83" w14:textId="77777777" w:rsidR="00EC3AB9" w:rsidRPr="000B0006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7903B266" w14:textId="3B3F6A6C" w:rsidR="00EC3AB9" w:rsidRPr="000B0006" w:rsidRDefault="009C13D8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771</w:t>
            </w:r>
          </w:p>
        </w:tc>
      </w:tr>
      <w:tr w:rsidR="00781F03" w:rsidRPr="000B0006" w14:paraId="48942B5E" w14:textId="77777777" w:rsidTr="009617D3">
        <w:tc>
          <w:tcPr>
            <w:tcW w:w="4416" w:type="dxa"/>
          </w:tcPr>
          <w:p w14:paraId="2C5F67BD" w14:textId="39837487" w:rsidR="00EC3AB9" w:rsidRPr="000B0006" w:rsidRDefault="00EC3AB9" w:rsidP="006D30D9">
            <w:pPr>
              <w:spacing w:line="440" w:lineRule="exact"/>
              <w:ind w:left="33" w:right="-1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 xml:space="preserve">จัดประเภทมาจากสินทรัพย์สิทธิการใช้ (หมายเหตุ </w:t>
            </w:r>
            <w:r w:rsidR="00EF39BC" w:rsidRPr="000B0006">
              <w:rPr>
                <w:sz w:val="30"/>
                <w:szCs w:val="30"/>
                <w:lang w:val="en-US"/>
              </w:rPr>
              <w:t>11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631B83A4" w14:textId="345A50C0" w:rsidR="00EC3AB9" w:rsidRPr="000B0006" w:rsidRDefault="00EF39BC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eastAsia="Arial Unicode MS" w:hAnsiTheme="majorBidi" w:cstheme="majorBidi"/>
                <w:sz w:val="30"/>
                <w:szCs w:val="30"/>
              </w:rPr>
              <w:t>886</w:t>
            </w:r>
          </w:p>
        </w:tc>
        <w:tc>
          <w:tcPr>
            <w:tcW w:w="266" w:type="dxa"/>
          </w:tcPr>
          <w:p w14:paraId="31961D72" w14:textId="77777777" w:rsidR="00EC3AB9" w:rsidRPr="000B0006" w:rsidRDefault="00EC3AB9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66F46359" w14:textId="71360B15" w:rsidR="00EC3AB9" w:rsidRPr="000B0006" w:rsidRDefault="00EF39BC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658</w:t>
            </w:r>
          </w:p>
        </w:tc>
      </w:tr>
      <w:tr w:rsidR="00781F03" w:rsidRPr="000B0006" w14:paraId="43FB108B" w14:textId="77777777" w:rsidTr="009617D3">
        <w:tc>
          <w:tcPr>
            <w:tcW w:w="4416" w:type="dxa"/>
          </w:tcPr>
          <w:p w14:paraId="3025A386" w14:textId="77777777" w:rsidR="00FA44A4" w:rsidRPr="000B0006" w:rsidRDefault="00FA44A4" w:rsidP="00F95D94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จำหน่ายและตัดจำหน่ายสินทรัพย์</w:t>
            </w:r>
          </w:p>
        </w:tc>
        <w:tc>
          <w:tcPr>
            <w:tcW w:w="1985" w:type="dxa"/>
            <w:shd w:val="clear" w:color="auto" w:fill="auto"/>
          </w:tcPr>
          <w:p w14:paraId="2EFF0E5E" w14:textId="0A37DDA3" w:rsidR="00FA44A4" w:rsidRPr="000B0006" w:rsidRDefault="009C13D8" w:rsidP="00F95D94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(</w:t>
            </w:r>
            <w:r w:rsidRPr="000B0006">
              <w:rPr>
                <w:rFonts w:asciiTheme="majorBidi" w:eastAsia="Arial Unicode MS" w:hAnsiTheme="majorBidi" w:cstheme="majorBidi"/>
                <w:sz w:val="30"/>
                <w:szCs w:val="30"/>
              </w:rPr>
              <w:t>1</w:t>
            </w:r>
            <w:r w:rsidRPr="000B0006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,</w:t>
            </w:r>
            <w:r w:rsidRPr="000B0006">
              <w:rPr>
                <w:rFonts w:asciiTheme="majorBidi" w:eastAsia="Arial Unicode MS" w:hAnsiTheme="majorBidi" w:cstheme="majorBidi"/>
                <w:sz w:val="30"/>
                <w:szCs w:val="30"/>
              </w:rPr>
              <w:t>341</w:t>
            </w:r>
            <w:r w:rsidRPr="000B0006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66" w:type="dxa"/>
          </w:tcPr>
          <w:p w14:paraId="09D6F8F4" w14:textId="77777777" w:rsidR="00FA44A4" w:rsidRPr="000B0006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17196316" w14:textId="6B3359BB" w:rsidR="00FA44A4" w:rsidRPr="000B0006" w:rsidRDefault="009C13D8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275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81F03" w:rsidRPr="000B0006" w14:paraId="0245359E" w14:textId="77777777" w:rsidTr="006D7622">
        <w:tc>
          <w:tcPr>
            <w:tcW w:w="4416" w:type="dxa"/>
          </w:tcPr>
          <w:p w14:paraId="11B67E43" w14:textId="77777777" w:rsidR="00FA44A4" w:rsidRPr="000B0006" w:rsidRDefault="00FA44A4" w:rsidP="00F95D94">
            <w:pPr>
              <w:spacing w:line="440" w:lineRule="exact"/>
              <w:ind w:left="33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21169B0C" w14:textId="42422337" w:rsidR="00FA44A4" w:rsidRPr="000B0006" w:rsidRDefault="009C13D8" w:rsidP="00A17319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(</w:t>
            </w:r>
            <w:r w:rsidRPr="000B0006">
              <w:rPr>
                <w:rFonts w:asciiTheme="majorBidi" w:eastAsia="Arial Unicode MS" w:hAnsiTheme="majorBidi" w:cstheme="majorBidi"/>
                <w:sz w:val="30"/>
                <w:szCs w:val="30"/>
              </w:rPr>
              <w:t>6</w:t>
            </w:r>
            <w:r w:rsidRPr="000B0006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,</w:t>
            </w:r>
            <w:r w:rsidRPr="000B0006">
              <w:rPr>
                <w:rFonts w:asciiTheme="majorBidi" w:eastAsia="Arial Unicode MS" w:hAnsiTheme="majorBidi" w:cstheme="majorBidi"/>
                <w:sz w:val="30"/>
                <w:szCs w:val="30"/>
              </w:rPr>
              <w:t>211</w:t>
            </w:r>
            <w:r w:rsidRPr="000B0006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66" w:type="dxa"/>
          </w:tcPr>
          <w:p w14:paraId="7B46D281" w14:textId="77777777" w:rsidR="00FA44A4" w:rsidRPr="000B0006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67069313" w14:textId="21B9F95B" w:rsidR="00FA44A4" w:rsidRPr="000B0006" w:rsidRDefault="009C13D8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293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81F03" w:rsidRPr="000B0006" w14:paraId="77A3E971" w14:textId="77777777" w:rsidTr="009617D3">
        <w:trPr>
          <w:trHeight w:val="171"/>
        </w:trPr>
        <w:tc>
          <w:tcPr>
            <w:tcW w:w="4416" w:type="dxa"/>
          </w:tcPr>
          <w:p w14:paraId="1FDE5383" w14:textId="77777777" w:rsidR="00FA44A4" w:rsidRPr="000B0006" w:rsidRDefault="00FA44A4" w:rsidP="00F95D94">
            <w:pPr>
              <w:spacing w:line="440" w:lineRule="exact"/>
              <w:ind w:left="33" w:right="-72"/>
              <w:jc w:val="thaiDistribute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-สุทธิ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679AB" w14:textId="1637A57B" w:rsidR="00FA44A4" w:rsidRPr="000B0006" w:rsidRDefault="009C13D8" w:rsidP="00F95D94">
            <w:pPr>
              <w:spacing w:line="44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715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b/>
                <w:bCs/>
                <w:sz w:val="30"/>
                <w:szCs w:val="30"/>
                <w:lang w:val="en-US"/>
              </w:rPr>
              <w:t>730</w:t>
            </w:r>
          </w:p>
        </w:tc>
        <w:tc>
          <w:tcPr>
            <w:tcW w:w="266" w:type="dxa"/>
          </w:tcPr>
          <w:p w14:paraId="57E66DFC" w14:textId="77777777" w:rsidR="00FA44A4" w:rsidRPr="000B0006" w:rsidRDefault="00FA44A4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1646B9" w14:textId="5FAE5637" w:rsidR="00FA44A4" w:rsidRPr="000B0006" w:rsidRDefault="009C13D8" w:rsidP="00F95D94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0B000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132</w:t>
            </w:r>
            <w:r w:rsidRPr="000B0006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,</w:t>
            </w:r>
            <w:r w:rsidRPr="000B000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038</w:t>
            </w:r>
          </w:p>
        </w:tc>
      </w:tr>
    </w:tbl>
    <w:p w14:paraId="2B32D0D6" w14:textId="565FCDF8" w:rsidR="00D90193" w:rsidRPr="000B0006" w:rsidRDefault="008945D2" w:rsidP="00F07479">
      <w:pPr>
        <w:spacing w:before="240" w:line="440" w:lineRule="exact"/>
        <w:ind w:left="567" w:right="-23"/>
        <w:jc w:val="thaiDistribute"/>
        <w:rPr>
          <w:sz w:val="30"/>
          <w:szCs w:val="30"/>
          <w:lang w:val="en-US"/>
        </w:rPr>
      </w:pPr>
      <w:r w:rsidRPr="000B0006">
        <w:rPr>
          <w:rFonts w:eastAsia="Calibri"/>
          <w:sz w:val="30"/>
          <w:szCs w:val="30"/>
          <w:cs/>
          <w:lang w:val="en-US"/>
        </w:rPr>
        <w:t xml:space="preserve">ณ วันที่ </w:t>
      </w:r>
      <w:r w:rsidR="00BB0FDF" w:rsidRPr="000B0006">
        <w:rPr>
          <w:rFonts w:eastAsia="Calibri"/>
          <w:sz w:val="30"/>
          <w:szCs w:val="30"/>
        </w:rPr>
        <w:t xml:space="preserve">30 </w:t>
      </w:r>
      <w:r w:rsidR="00BB0FDF" w:rsidRPr="000B0006">
        <w:rPr>
          <w:rFonts w:eastAsia="Calibri"/>
          <w:sz w:val="30"/>
          <w:szCs w:val="30"/>
          <w:cs/>
        </w:rPr>
        <w:t>มิถุนายน</w:t>
      </w:r>
      <w:r w:rsidRPr="000B0006">
        <w:rPr>
          <w:rFonts w:eastAsia="Calibri"/>
          <w:sz w:val="30"/>
          <w:szCs w:val="30"/>
          <w:cs/>
          <w:lang w:val="en-US"/>
        </w:rPr>
        <w:t xml:space="preserve"> </w:t>
      </w:r>
      <w:r w:rsidR="00B05170" w:rsidRPr="000B0006">
        <w:rPr>
          <w:rFonts w:eastAsia="Calibri"/>
          <w:sz w:val="30"/>
          <w:szCs w:val="30"/>
        </w:rPr>
        <w:t>256</w:t>
      </w:r>
      <w:r w:rsidR="006E0C84" w:rsidRPr="000B0006">
        <w:rPr>
          <w:rFonts w:eastAsia="Calibri"/>
          <w:sz w:val="30"/>
          <w:szCs w:val="30"/>
          <w:lang w:val="en-US"/>
        </w:rPr>
        <w:t>5</w:t>
      </w:r>
      <w:r w:rsidR="00AC6F3F" w:rsidRPr="000B0006">
        <w:rPr>
          <w:rFonts w:eastAsia="Calibri" w:hint="cs"/>
          <w:sz w:val="30"/>
          <w:szCs w:val="30"/>
          <w:cs/>
          <w:lang w:val="en-US"/>
        </w:rPr>
        <w:t xml:space="preserve"> และ </w:t>
      </w:r>
      <w:r w:rsidR="00B05170" w:rsidRPr="000B0006">
        <w:rPr>
          <w:rFonts w:eastAsia="Calibri"/>
          <w:sz w:val="30"/>
          <w:szCs w:val="30"/>
          <w:lang w:val="en-US"/>
        </w:rPr>
        <w:t>31</w:t>
      </w:r>
      <w:r w:rsidR="00AC6F3F" w:rsidRPr="000B0006">
        <w:rPr>
          <w:rFonts w:eastAsia="Calibri" w:hint="cs"/>
          <w:sz w:val="30"/>
          <w:szCs w:val="30"/>
          <w:cs/>
          <w:lang w:val="en-US"/>
        </w:rPr>
        <w:t xml:space="preserve"> ธันวาคม </w:t>
      </w:r>
      <w:r w:rsidR="00B05170" w:rsidRPr="000B0006">
        <w:rPr>
          <w:rFonts w:eastAsia="Calibri"/>
          <w:sz w:val="30"/>
          <w:szCs w:val="30"/>
          <w:lang w:val="en-US"/>
        </w:rPr>
        <w:t>256</w:t>
      </w:r>
      <w:r w:rsidR="006E0C84" w:rsidRPr="000B0006">
        <w:rPr>
          <w:rFonts w:eastAsia="Calibri"/>
          <w:sz w:val="30"/>
          <w:szCs w:val="30"/>
          <w:lang w:val="en-US"/>
        </w:rPr>
        <w:t>4</w:t>
      </w:r>
      <w:r w:rsidRPr="000B0006">
        <w:rPr>
          <w:rFonts w:eastAsia="Calibri"/>
          <w:sz w:val="30"/>
          <w:szCs w:val="30"/>
          <w:cs/>
          <w:lang w:val="en-US"/>
        </w:rPr>
        <w:t xml:space="preserve"> </w:t>
      </w:r>
      <w:r w:rsidRPr="000B0006">
        <w:rPr>
          <w:sz w:val="30"/>
          <w:szCs w:val="30"/>
          <w:cs/>
          <w:lang w:val="en-US"/>
        </w:rPr>
        <w:t>ที่ดินพร้อมสิ่งปลูกสร้าง</w:t>
      </w:r>
      <w:r w:rsidRPr="000B0006">
        <w:rPr>
          <w:rFonts w:eastAsia="Calibri"/>
          <w:sz w:val="30"/>
          <w:szCs w:val="30"/>
          <w:cs/>
          <w:lang w:val="en-US"/>
        </w:rPr>
        <w:t>ของบริษัท</w:t>
      </w:r>
      <w:r w:rsidR="00DE1040" w:rsidRPr="000B0006">
        <w:rPr>
          <w:rFonts w:eastAsia="Calibri" w:hint="cs"/>
          <w:sz w:val="30"/>
          <w:szCs w:val="30"/>
          <w:cs/>
          <w:lang w:val="en-US"/>
        </w:rPr>
        <w:t>ย่อย</w:t>
      </w:r>
      <w:r w:rsidRPr="000B0006">
        <w:rPr>
          <w:rFonts w:eastAsia="Calibri"/>
          <w:sz w:val="30"/>
          <w:szCs w:val="30"/>
          <w:cs/>
          <w:lang w:val="en-US"/>
        </w:rPr>
        <w:t>มูลค่า</w:t>
      </w:r>
      <w:r w:rsidR="000F32BA" w:rsidRPr="000B0006">
        <w:rPr>
          <w:rFonts w:eastAsia="Calibri" w:hint="cs"/>
          <w:sz w:val="30"/>
          <w:szCs w:val="30"/>
          <w:cs/>
          <w:lang w:val="en-US"/>
        </w:rPr>
        <w:t>สุทธิ</w:t>
      </w:r>
      <w:r w:rsidRPr="000B0006">
        <w:rPr>
          <w:rFonts w:eastAsia="Calibri"/>
          <w:sz w:val="30"/>
          <w:szCs w:val="30"/>
          <w:cs/>
          <w:lang w:val="en-US"/>
        </w:rPr>
        <w:t>ตามบัญชีจำนวน</w:t>
      </w:r>
      <w:r w:rsidR="0030297A" w:rsidRPr="000B0006">
        <w:rPr>
          <w:rFonts w:eastAsia="Calibri"/>
          <w:sz w:val="30"/>
          <w:szCs w:val="30"/>
        </w:rPr>
        <w:t xml:space="preserve"> </w:t>
      </w:r>
      <w:r w:rsidR="009C13D8" w:rsidRPr="000B0006">
        <w:rPr>
          <w:rFonts w:eastAsia="Calibri"/>
          <w:sz w:val="30"/>
          <w:szCs w:val="30"/>
        </w:rPr>
        <w:t>5.7</w:t>
      </w:r>
      <w:r w:rsidR="00195144" w:rsidRPr="000B0006">
        <w:rPr>
          <w:rFonts w:eastAsia="Calibri"/>
          <w:sz w:val="30"/>
          <w:szCs w:val="30"/>
        </w:rPr>
        <w:t>0</w:t>
      </w:r>
      <w:r w:rsidRPr="000B0006">
        <w:rPr>
          <w:sz w:val="30"/>
          <w:szCs w:val="30"/>
          <w:cs/>
          <w:lang w:val="en-US"/>
        </w:rPr>
        <w:t xml:space="preserve"> </w:t>
      </w:r>
      <w:r w:rsidRPr="000B0006">
        <w:rPr>
          <w:rFonts w:eastAsia="Calibri"/>
          <w:sz w:val="30"/>
          <w:szCs w:val="30"/>
          <w:cs/>
          <w:lang w:val="en-US"/>
        </w:rPr>
        <w:t>ล้านบาท</w:t>
      </w:r>
      <w:r w:rsidR="00AC6F3F" w:rsidRPr="000B0006">
        <w:rPr>
          <w:rFonts w:eastAsia="Calibri" w:hint="cs"/>
          <w:sz w:val="30"/>
          <w:szCs w:val="30"/>
          <w:cs/>
          <w:lang w:val="en-US"/>
        </w:rPr>
        <w:t xml:space="preserve"> แล</w:t>
      </w:r>
      <w:r w:rsidR="009642CC" w:rsidRPr="000B0006">
        <w:rPr>
          <w:rFonts w:eastAsia="Calibri" w:hint="cs"/>
          <w:sz w:val="30"/>
          <w:szCs w:val="30"/>
          <w:cs/>
          <w:lang w:val="en-US"/>
        </w:rPr>
        <w:t xml:space="preserve">ะ </w:t>
      </w:r>
      <w:r w:rsidR="009642CC" w:rsidRPr="000B0006">
        <w:rPr>
          <w:rFonts w:eastAsia="Calibri"/>
          <w:sz w:val="30"/>
          <w:szCs w:val="30"/>
          <w:lang w:val="en-US"/>
        </w:rPr>
        <w:t>5.75</w:t>
      </w:r>
      <w:r w:rsidR="00AC6F3F" w:rsidRPr="000B0006">
        <w:rPr>
          <w:rFonts w:eastAsia="Calibri" w:hint="cs"/>
          <w:sz w:val="30"/>
          <w:szCs w:val="30"/>
          <w:cs/>
          <w:lang w:val="en-US"/>
        </w:rPr>
        <w:t xml:space="preserve"> ล้านบาท ตามลำดับ</w:t>
      </w:r>
      <w:r w:rsidRPr="000B0006">
        <w:rPr>
          <w:rFonts w:eastAsia="Calibri"/>
          <w:sz w:val="30"/>
          <w:szCs w:val="30"/>
        </w:rPr>
        <w:t xml:space="preserve"> </w:t>
      </w:r>
      <w:r w:rsidRPr="000B0006">
        <w:rPr>
          <w:rFonts w:eastAsia="Calibri"/>
          <w:sz w:val="30"/>
          <w:szCs w:val="30"/>
          <w:cs/>
          <w:lang w:val="en-US"/>
        </w:rPr>
        <w:t>ได้</w:t>
      </w:r>
      <w:r w:rsidR="008A172E" w:rsidRPr="000B0006">
        <w:rPr>
          <w:rFonts w:eastAsia="Calibri" w:hint="cs"/>
          <w:sz w:val="30"/>
          <w:szCs w:val="30"/>
          <w:cs/>
          <w:lang w:val="en-US"/>
        </w:rPr>
        <w:t>นำไป</w:t>
      </w:r>
      <w:r w:rsidRPr="000B0006">
        <w:rPr>
          <w:rFonts w:eastAsia="Calibri"/>
          <w:sz w:val="30"/>
          <w:szCs w:val="30"/>
          <w:cs/>
          <w:lang w:val="en-US"/>
        </w:rPr>
        <w:t>จด</w:t>
      </w:r>
      <w:r w:rsidR="008A172E" w:rsidRPr="000B0006">
        <w:rPr>
          <w:rFonts w:eastAsia="Calibri" w:hint="cs"/>
          <w:sz w:val="30"/>
          <w:szCs w:val="30"/>
          <w:cs/>
          <w:lang w:val="en-US"/>
        </w:rPr>
        <w:t>จำนอง</w:t>
      </w:r>
      <w:r w:rsidRPr="000B0006">
        <w:rPr>
          <w:rFonts w:eastAsia="Calibri"/>
          <w:sz w:val="30"/>
          <w:szCs w:val="30"/>
          <w:cs/>
          <w:lang w:val="en-US"/>
        </w:rPr>
        <w:t>เพื่อเป็นหลัก</w:t>
      </w:r>
      <w:r w:rsidR="00637144" w:rsidRPr="000B0006">
        <w:rPr>
          <w:rFonts w:eastAsia="Calibri" w:hint="cs"/>
          <w:sz w:val="30"/>
          <w:szCs w:val="30"/>
          <w:cs/>
          <w:lang w:val="en-US"/>
        </w:rPr>
        <w:t>ทรัพย์ค้ำ</w:t>
      </w:r>
      <w:r w:rsidRPr="000B0006">
        <w:rPr>
          <w:rFonts w:eastAsia="Calibri"/>
          <w:sz w:val="30"/>
          <w:szCs w:val="30"/>
          <w:cs/>
          <w:lang w:val="en-US"/>
        </w:rPr>
        <w:t>ประกัน</w:t>
      </w:r>
      <w:r w:rsidR="00042F9B" w:rsidRPr="000B0006">
        <w:rPr>
          <w:rFonts w:eastAsia="Calibri"/>
          <w:sz w:val="30"/>
          <w:szCs w:val="30"/>
          <w:lang w:val="en-US"/>
        </w:rPr>
        <w:br/>
      </w:r>
      <w:r w:rsidRPr="000B0006">
        <w:rPr>
          <w:sz w:val="30"/>
          <w:szCs w:val="30"/>
          <w:cs/>
          <w:lang w:val="en-US"/>
        </w:rPr>
        <w:t>เงินเบิกเกินบัญชีและเงินกู้ยืม</w:t>
      </w:r>
      <w:r w:rsidR="00FD618C" w:rsidRPr="000B0006">
        <w:rPr>
          <w:rFonts w:hint="cs"/>
          <w:sz w:val="30"/>
          <w:szCs w:val="30"/>
          <w:cs/>
          <w:lang w:val="en-US"/>
        </w:rPr>
        <w:t>ระยะสั้น</w:t>
      </w:r>
      <w:r w:rsidRPr="000B0006">
        <w:rPr>
          <w:sz w:val="30"/>
          <w:szCs w:val="30"/>
          <w:cs/>
          <w:lang w:val="en-US"/>
        </w:rPr>
        <w:t>จากสถาบันการเงิน</w:t>
      </w:r>
      <w:r w:rsidR="00AC6F3F" w:rsidRPr="000B0006">
        <w:rPr>
          <w:rFonts w:hint="cs"/>
          <w:sz w:val="30"/>
          <w:szCs w:val="30"/>
          <w:cs/>
          <w:lang w:val="en-US"/>
        </w:rPr>
        <w:t xml:space="preserve"> ตามหมายเหตุ </w:t>
      </w:r>
      <w:r w:rsidR="00A91AA1" w:rsidRPr="000B0006">
        <w:rPr>
          <w:sz w:val="30"/>
          <w:szCs w:val="30"/>
          <w:lang w:val="en-US"/>
        </w:rPr>
        <w:t>1</w:t>
      </w:r>
      <w:r w:rsidR="00F34693" w:rsidRPr="000B0006">
        <w:rPr>
          <w:sz w:val="30"/>
          <w:szCs w:val="30"/>
          <w:lang w:val="en-US"/>
        </w:rPr>
        <w:t>3</w:t>
      </w:r>
    </w:p>
    <w:p w14:paraId="4095B9CA" w14:textId="7B6B03F6" w:rsidR="008945D2" w:rsidRPr="000B0006" w:rsidRDefault="008945D2" w:rsidP="00367DD5">
      <w:pPr>
        <w:pStyle w:val="ListParagraph"/>
        <w:numPr>
          <w:ilvl w:val="0"/>
          <w:numId w:val="15"/>
        </w:numPr>
        <w:tabs>
          <w:tab w:val="left" w:pos="540"/>
        </w:tabs>
        <w:autoSpaceDE/>
        <w:autoSpaceDN/>
        <w:spacing w:before="240" w:after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0B0006">
        <w:rPr>
          <w:b/>
          <w:bCs/>
          <w:sz w:val="32"/>
          <w:szCs w:val="32"/>
          <w:cs/>
          <w:lang w:val="en-US"/>
        </w:rPr>
        <w:t>สินทรัพย์สิทธิการใช้</w:t>
      </w:r>
    </w:p>
    <w:tbl>
      <w:tblPr>
        <w:tblW w:w="873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416"/>
        <w:gridCol w:w="1985"/>
        <w:gridCol w:w="266"/>
        <w:gridCol w:w="2069"/>
      </w:tblGrid>
      <w:tr w:rsidR="00781F03" w:rsidRPr="000B0006" w14:paraId="25F10AB5" w14:textId="77777777" w:rsidTr="00A91AA1">
        <w:tc>
          <w:tcPr>
            <w:tcW w:w="4416" w:type="dxa"/>
          </w:tcPr>
          <w:p w14:paraId="4B054922" w14:textId="77777777" w:rsidR="008945D2" w:rsidRPr="000B0006" w:rsidRDefault="008945D2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24D37385" w14:textId="77777777" w:rsidR="008945D2" w:rsidRPr="000B0006" w:rsidRDefault="008945D2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5F038ACF" w14:textId="26908812" w:rsidR="008945D2" w:rsidRPr="000B0006" w:rsidRDefault="009930FF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B0006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="008945D2" w:rsidRPr="000B0006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B0006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0B0006" w14:paraId="3490FA32" w14:textId="77777777" w:rsidTr="00A91AA1">
        <w:tc>
          <w:tcPr>
            <w:tcW w:w="4416" w:type="dxa"/>
          </w:tcPr>
          <w:p w14:paraId="2B347DA0" w14:textId="77777777" w:rsidR="008945D2" w:rsidRPr="000B0006" w:rsidRDefault="008945D2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7C41BA0" w14:textId="77777777" w:rsidR="008945D2" w:rsidRPr="000B0006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B0006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59647AF3" w14:textId="77777777" w:rsidR="008945D2" w:rsidRPr="000B0006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7ECDB475" w14:textId="77777777" w:rsidR="008945D2" w:rsidRPr="000B0006" w:rsidRDefault="008945D2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B0006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B0006" w14:paraId="3BE9E71A" w14:textId="77777777" w:rsidTr="00A91AA1">
        <w:tc>
          <w:tcPr>
            <w:tcW w:w="4416" w:type="dxa"/>
          </w:tcPr>
          <w:p w14:paraId="38DB1639" w14:textId="5F96BB7D" w:rsidR="008945D2" w:rsidRPr="000B0006" w:rsidRDefault="008945D2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สำหรับ</w:t>
            </w:r>
            <w:r w:rsidR="00BB0FDF" w:rsidRPr="000B0006">
              <w:rPr>
                <w:b/>
                <w:bCs/>
                <w:sz w:val="30"/>
                <w:szCs w:val="30"/>
                <w:cs/>
                <w:lang w:val="en-US"/>
              </w:rPr>
              <w:t>งวดหกเดือน</w:t>
            </w: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 xml:space="preserve">สิ้นสุดวันที่ </w:t>
            </w:r>
            <w:r w:rsidR="00BB0FDF" w:rsidRPr="000B0006">
              <w:rPr>
                <w:b/>
                <w:bCs/>
                <w:sz w:val="30"/>
                <w:szCs w:val="30"/>
                <w:lang w:eastAsia="zh-CN"/>
              </w:rPr>
              <w:t xml:space="preserve">30 </w:t>
            </w:r>
            <w:r w:rsidR="00BB0FDF" w:rsidRPr="000B0006">
              <w:rPr>
                <w:b/>
                <w:bCs/>
                <w:sz w:val="30"/>
                <w:szCs w:val="30"/>
                <w:cs/>
                <w:lang w:eastAsia="zh-CN"/>
              </w:rPr>
              <w:t>มิถุนายน</w:t>
            </w:r>
            <w:r w:rsidRPr="000B0006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="00B05170" w:rsidRPr="000B0006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="00A91AA1" w:rsidRPr="000B0006">
              <w:rPr>
                <w:b/>
                <w:bCs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7F05C2D" w14:textId="77777777" w:rsidR="008945D2" w:rsidRPr="000B0006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6B0D1186" w14:textId="77777777" w:rsidR="008945D2" w:rsidRPr="000B0006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6F662016" w14:textId="77777777" w:rsidR="008945D2" w:rsidRPr="000B0006" w:rsidRDefault="008945D2" w:rsidP="00E2634C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781F03" w:rsidRPr="000B0006" w14:paraId="25D648E6" w14:textId="77777777" w:rsidTr="00FF69D8">
        <w:tc>
          <w:tcPr>
            <w:tcW w:w="4416" w:type="dxa"/>
          </w:tcPr>
          <w:p w14:paraId="175394B5" w14:textId="77777777" w:rsidR="008945D2" w:rsidRPr="000B0006" w:rsidRDefault="008945D2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0B0006">
              <w:rPr>
                <w:sz w:val="30"/>
                <w:szCs w:val="30"/>
              </w:rPr>
              <w:t xml:space="preserve"> </w:t>
            </w:r>
            <w:r w:rsidRPr="000B0006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7C7CA96F" w14:textId="3221EC39" w:rsidR="008945D2" w:rsidRPr="000B0006" w:rsidRDefault="00E948DC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948DC">
              <w:rPr>
                <w:rFonts w:ascii="Angsana New" w:hAnsi="Angsana New" w:hint="cs"/>
                <w:sz w:val="30"/>
                <w:szCs w:val="30"/>
                <w:lang w:val="en-US" w:bidi="th-TH"/>
              </w:rPr>
              <w:t>695</w:t>
            </w:r>
            <w:r w:rsidR="009930FF"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E948DC">
              <w:rPr>
                <w:rFonts w:ascii="Angsana New" w:hAnsi="Angsana New" w:hint="cs"/>
                <w:sz w:val="30"/>
                <w:szCs w:val="30"/>
                <w:lang w:val="en-US" w:bidi="th-TH"/>
              </w:rPr>
              <w:t>088</w:t>
            </w:r>
          </w:p>
        </w:tc>
        <w:tc>
          <w:tcPr>
            <w:tcW w:w="266" w:type="dxa"/>
          </w:tcPr>
          <w:p w14:paraId="557D04AE" w14:textId="77777777" w:rsidR="008945D2" w:rsidRPr="000B0006" w:rsidRDefault="008945D2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38295CB4" w14:textId="167F89E9" w:rsidR="008945D2" w:rsidRPr="000B0006" w:rsidRDefault="00E948DC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948DC">
              <w:rPr>
                <w:rFonts w:ascii="Angsana New" w:hAnsi="Angsana New" w:hint="cs"/>
                <w:sz w:val="30"/>
                <w:szCs w:val="30"/>
                <w:lang w:val="en-US" w:bidi="th-TH"/>
              </w:rPr>
              <w:t>54</w:t>
            </w:r>
            <w:r w:rsidR="009930FF"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E948DC">
              <w:rPr>
                <w:rFonts w:ascii="Angsana New" w:hAnsi="Angsana New" w:hint="cs"/>
                <w:sz w:val="30"/>
                <w:szCs w:val="30"/>
                <w:lang w:val="en-US" w:bidi="th-TH"/>
              </w:rPr>
              <w:t>471</w:t>
            </w:r>
          </w:p>
        </w:tc>
      </w:tr>
      <w:tr w:rsidR="00AB761E" w:rsidRPr="000B0006" w14:paraId="209223E8" w14:textId="77777777" w:rsidTr="00FF69D8">
        <w:tc>
          <w:tcPr>
            <w:tcW w:w="4416" w:type="dxa"/>
          </w:tcPr>
          <w:p w14:paraId="25FAA59A" w14:textId="6FEEC990" w:rsidR="00AB761E" w:rsidRPr="000B0006" w:rsidRDefault="00AB761E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การเพิ่มขึ้น</w:t>
            </w:r>
          </w:p>
        </w:tc>
        <w:tc>
          <w:tcPr>
            <w:tcW w:w="1985" w:type="dxa"/>
            <w:shd w:val="clear" w:color="auto" w:fill="auto"/>
          </w:tcPr>
          <w:p w14:paraId="1BAFBDAB" w14:textId="69C28A4A" w:rsidR="00AB761E" w:rsidRPr="000B0006" w:rsidRDefault="00AB761E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FE25AF"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454</w:t>
            </w:r>
          </w:p>
        </w:tc>
        <w:tc>
          <w:tcPr>
            <w:tcW w:w="266" w:type="dxa"/>
          </w:tcPr>
          <w:p w14:paraId="400C0FDB" w14:textId="77777777" w:rsidR="00AB761E" w:rsidRPr="000B0006" w:rsidRDefault="00AB761E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29C90A05" w14:textId="36B77B2B" w:rsidR="00AB761E" w:rsidRPr="000B0006" w:rsidRDefault="00AB761E" w:rsidP="00E2634C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766</w:t>
            </w:r>
          </w:p>
        </w:tc>
      </w:tr>
      <w:tr w:rsidR="00781F03" w:rsidRPr="000B0006" w14:paraId="4707648C" w14:textId="77777777" w:rsidTr="00FF69D8">
        <w:trPr>
          <w:trHeight w:val="288"/>
        </w:trPr>
        <w:tc>
          <w:tcPr>
            <w:tcW w:w="4416" w:type="dxa"/>
          </w:tcPr>
          <w:p w14:paraId="5A325BA4" w14:textId="6A33C160" w:rsidR="00091751" w:rsidRPr="000B0006" w:rsidRDefault="00091751" w:rsidP="00E2634C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จัดประเภทไปยัง</w:t>
            </w:r>
            <w:r w:rsidR="00525328" w:rsidRPr="000B0006">
              <w:rPr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58F28362" w14:textId="2D9C559B" w:rsidR="00091751" w:rsidRPr="000B0006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</w:tcPr>
          <w:p w14:paraId="6AA73A83" w14:textId="77777777" w:rsidR="00091751" w:rsidRPr="000B0006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2C7CB3B8" w14:textId="77777777" w:rsidR="00091751" w:rsidRPr="000B0006" w:rsidRDefault="0009175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9930FF" w:rsidRPr="000B0006" w14:paraId="70B491AC" w14:textId="77777777" w:rsidTr="00603544">
        <w:trPr>
          <w:trHeight w:val="288"/>
        </w:trPr>
        <w:tc>
          <w:tcPr>
            <w:tcW w:w="4416" w:type="dxa"/>
          </w:tcPr>
          <w:p w14:paraId="39F727DA" w14:textId="61912BFA" w:rsidR="009930FF" w:rsidRPr="000B0006" w:rsidRDefault="009930FF" w:rsidP="006D30D9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 xml:space="preserve">       (หมายเหตุ </w:t>
            </w:r>
            <w:r w:rsidRPr="000B0006">
              <w:rPr>
                <w:sz w:val="30"/>
                <w:szCs w:val="30"/>
                <w:lang w:val="en-US"/>
              </w:rPr>
              <w:t>1</w:t>
            </w:r>
            <w:r w:rsidR="002E3CB0" w:rsidRPr="000B0006">
              <w:rPr>
                <w:sz w:val="30"/>
                <w:szCs w:val="30"/>
                <w:lang w:val="en-US"/>
              </w:rPr>
              <w:t>0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59C0979B" w14:textId="2193BAF1" w:rsidR="009930FF" w:rsidRPr="000B0006" w:rsidRDefault="00FE25AF" w:rsidP="009930FF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AB761E"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886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4C85051A" w14:textId="77777777" w:rsidR="009930FF" w:rsidRPr="000B0006" w:rsidRDefault="009930FF" w:rsidP="009930FF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26219096" w14:textId="72072835" w:rsidR="009930FF" w:rsidRPr="000B0006" w:rsidRDefault="00FE25AF" w:rsidP="009930FF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AB761E"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658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81F03" w:rsidRPr="000B0006" w14:paraId="1ED1F2F5" w14:textId="77777777" w:rsidTr="006D7622">
        <w:tc>
          <w:tcPr>
            <w:tcW w:w="4416" w:type="dxa"/>
          </w:tcPr>
          <w:p w14:paraId="5FC8250F" w14:textId="77777777" w:rsidR="00525328" w:rsidRPr="000B0006" w:rsidRDefault="00525328" w:rsidP="00E2634C">
            <w:pPr>
              <w:spacing w:line="240" w:lineRule="auto"/>
              <w:ind w:left="33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1C429D79" w14:textId="46D0DE88" w:rsidR="00525328" w:rsidRPr="000B0006" w:rsidRDefault="00AB761E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29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374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429FE973" w14:textId="77777777" w:rsidR="00525328" w:rsidRPr="000B0006" w:rsidRDefault="00525328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0BCBA6FD" w14:textId="23D19305" w:rsidR="00525328" w:rsidRPr="000B0006" w:rsidRDefault="00AB761E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095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81F03" w:rsidRPr="000B0006" w14:paraId="1BBECCFE" w14:textId="77777777" w:rsidTr="00FF69D8">
        <w:trPr>
          <w:trHeight w:val="171"/>
        </w:trPr>
        <w:tc>
          <w:tcPr>
            <w:tcW w:w="4416" w:type="dxa"/>
          </w:tcPr>
          <w:p w14:paraId="77625992" w14:textId="77777777" w:rsidR="00525328" w:rsidRPr="000B0006" w:rsidRDefault="00525328" w:rsidP="00E2634C">
            <w:pPr>
              <w:spacing w:line="240" w:lineRule="auto"/>
              <w:ind w:left="33" w:right="-72"/>
              <w:jc w:val="thaiDistribute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 xml:space="preserve">ราคาตามบัญชีปลายงวด 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-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133B90" w14:textId="55F5EFDB" w:rsidR="00525328" w:rsidRPr="000B0006" w:rsidRDefault="00AB761E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666</w:t>
            </w:r>
            <w:r w:rsidRPr="000B0006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,</w:t>
            </w:r>
            <w:r w:rsidRPr="000B000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282</w:t>
            </w:r>
          </w:p>
        </w:tc>
        <w:tc>
          <w:tcPr>
            <w:tcW w:w="266" w:type="dxa"/>
          </w:tcPr>
          <w:p w14:paraId="63E0D129" w14:textId="77777777" w:rsidR="00525328" w:rsidRPr="000B0006" w:rsidRDefault="00525328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</w:tcPr>
          <w:p w14:paraId="42C50788" w14:textId="56FF8657" w:rsidR="00525328" w:rsidRPr="000B0006" w:rsidRDefault="00AB761E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48</w:t>
            </w:r>
            <w:r w:rsidRPr="000B0006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,</w:t>
            </w:r>
            <w:r w:rsidRPr="000B000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484</w:t>
            </w:r>
          </w:p>
        </w:tc>
      </w:tr>
    </w:tbl>
    <w:p w14:paraId="5FBCF17F" w14:textId="2B67F9E5" w:rsidR="008945D2" w:rsidRPr="000B0006" w:rsidRDefault="00367140" w:rsidP="005E56B7">
      <w:pPr>
        <w:suppressAutoHyphens/>
        <w:autoSpaceDE/>
        <w:autoSpaceDN/>
        <w:spacing w:before="240" w:line="240" w:lineRule="auto"/>
        <w:ind w:left="629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</w:pPr>
      <w:r w:rsidRPr="000B0006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ณ วันที่ </w:t>
      </w:r>
      <w:r w:rsidR="00BB0FDF" w:rsidRPr="000B0006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30 </w:t>
      </w:r>
      <w:r w:rsidR="00BB0FDF" w:rsidRPr="000B0006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>มิถุนายน</w:t>
      </w:r>
      <w:r w:rsidR="006743C8" w:rsidRPr="000B0006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 </w:t>
      </w:r>
      <w:r w:rsidRPr="000B0006">
        <w:rPr>
          <w:rFonts w:asciiTheme="majorBidi" w:eastAsia="Cordia New" w:hAnsiTheme="majorBidi" w:cstheme="majorBidi"/>
          <w:sz w:val="30"/>
          <w:szCs w:val="30"/>
          <w:lang w:eastAsia="th-TH"/>
        </w:rPr>
        <w:t>256</w:t>
      </w:r>
      <w:r w:rsidR="00BB4CAC" w:rsidRPr="000B0006">
        <w:rPr>
          <w:rFonts w:asciiTheme="majorBidi" w:eastAsia="Cordia New" w:hAnsiTheme="majorBidi" w:cstheme="majorBidi"/>
          <w:sz w:val="30"/>
          <w:szCs w:val="30"/>
          <w:lang w:eastAsia="th-TH"/>
        </w:rPr>
        <w:t>5</w:t>
      </w:r>
      <w:r w:rsidRPr="000B0006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Pr="000B0006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และ </w:t>
      </w:r>
      <w:r w:rsidRPr="000B0006">
        <w:rPr>
          <w:rFonts w:asciiTheme="majorBidi" w:eastAsia="Cordia New" w:hAnsiTheme="majorBidi" w:cstheme="majorBidi"/>
          <w:sz w:val="30"/>
          <w:szCs w:val="30"/>
          <w:lang w:eastAsia="th-TH"/>
        </w:rPr>
        <w:t>31</w:t>
      </w:r>
      <w:r w:rsidRPr="000B0006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 ธันวาคม </w:t>
      </w:r>
      <w:r w:rsidRPr="000B0006">
        <w:rPr>
          <w:rFonts w:asciiTheme="majorBidi" w:eastAsia="Cordia New" w:hAnsiTheme="majorBidi" w:cstheme="majorBidi"/>
          <w:sz w:val="30"/>
          <w:szCs w:val="30"/>
          <w:lang w:eastAsia="th-TH"/>
        </w:rPr>
        <w:t>256</w:t>
      </w:r>
      <w:r w:rsidR="00BB4CAC" w:rsidRPr="000B0006">
        <w:rPr>
          <w:rFonts w:asciiTheme="majorBidi" w:eastAsia="Cordia New" w:hAnsiTheme="majorBidi" w:cstheme="majorBidi"/>
          <w:sz w:val="30"/>
          <w:szCs w:val="30"/>
          <w:lang w:eastAsia="th-TH"/>
        </w:rPr>
        <w:t>4</w:t>
      </w:r>
      <w:r w:rsidRPr="000B0006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สินทรัพย์สิทธิการใช้ที่ดินและสิทธิการใช้อาคารของบริษัทย่อย</w:t>
      </w:r>
      <w:r w:rsidR="0099740D" w:rsidRPr="000B0006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2 </w:t>
      </w:r>
      <w:r w:rsidR="0099740D" w:rsidRPr="000B0006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บริษัท </w:t>
      </w:r>
      <w:r w:rsidRPr="000B0006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>จำนวน</w:t>
      </w:r>
      <w:r w:rsidR="003E53CF" w:rsidRPr="000B0006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="00A914AE" w:rsidRPr="000B0006">
        <w:rPr>
          <w:rFonts w:asciiTheme="majorBidi" w:eastAsia="Cordia New" w:hAnsiTheme="majorBidi" w:cstheme="majorBidi"/>
          <w:sz w:val="30"/>
          <w:szCs w:val="30"/>
          <w:lang w:eastAsia="th-TH"/>
        </w:rPr>
        <w:t>2</w:t>
      </w:r>
      <w:r w:rsidR="0099740D" w:rsidRPr="000B0006">
        <w:rPr>
          <w:rFonts w:asciiTheme="majorBidi" w:eastAsia="Cordia New" w:hAnsiTheme="majorBidi" w:cstheme="majorBidi"/>
          <w:sz w:val="30"/>
          <w:szCs w:val="30"/>
          <w:lang w:eastAsia="th-TH"/>
        </w:rPr>
        <w:t>28.25</w:t>
      </w:r>
      <w:r w:rsidRPr="000B0006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ล้านบาท</w:t>
      </w:r>
      <w:r w:rsidRPr="000B0006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 และ</w:t>
      </w:r>
      <w:r w:rsidR="008D55DE" w:rsidRPr="000B0006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="00803D19" w:rsidRPr="000B0006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219.</w:t>
      </w:r>
      <w:r w:rsidR="0096084D" w:rsidRPr="000B0006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54</w:t>
      </w:r>
      <w:r w:rsidR="003E53CF" w:rsidRPr="000B0006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 </w:t>
      </w:r>
      <w:r w:rsidRPr="000B0006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>ล้านบาท ตามลำดับ</w:t>
      </w:r>
      <w:r w:rsidRPr="000B0006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Pr="000B0006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>ได้ถูกจดจำนองเป็นหลักทรัพย์ค้ำประกันเงินกู้ยืมระยะยาวจากสถาบันการเงิน</w:t>
      </w:r>
      <w:r w:rsidRPr="000B0006">
        <w:rPr>
          <w:rFonts w:asciiTheme="majorBidi" w:eastAsia="Cordia New" w:hAnsiTheme="majorBidi" w:cstheme="majorBidi" w:hint="cs"/>
          <w:spacing w:val="-4"/>
          <w:sz w:val="30"/>
          <w:szCs w:val="30"/>
          <w:cs/>
          <w:lang w:eastAsia="th-TH"/>
        </w:rPr>
        <w:t xml:space="preserve"> ตาม</w:t>
      </w:r>
      <w:r w:rsidRPr="000B0006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หมายเหตุ </w:t>
      </w:r>
      <w:r w:rsidRPr="000B0006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1</w:t>
      </w:r>
      <w:r w:rsidR="002E3CB0" w:rsidRPr="000B0006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6</w:t>
      </w:r>
    </w:p>
    <w:p w14:paraId="07EED102" w14:textId="585E9F95" w:rsidR="00EA74CE" w:rsidRPr="000B0006" w:rsidRDefault="00367DD5" w:rsidP="00367DD5">
      <w:pPr>
        <w:autoSpaceDE/>
        <w:autoSpaceDN/>
        <w:spacing w:line="240" w:lineRule="auto"/>
        <w:jc w:val="left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  <w:r w:rsidRPr="000B0006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br w:type="page"/>
      </w:r>
    </w:p>
    <w:p w14:paraId="1BD82E32" w14:textId="523A2EF4" w:rsidR="00EA74CE" w:rsidRPr="000B0006" w:rsidRDefault="00EA74CE" w:rsidP="009E62B9">
      <w:pPr>
        <w:pStyle w:val="ListParagraph"/>
        <w:numPr>
          <w:ilvl w:val="0"/>
          <w:numId w:val="15"/>
        </w:numPr>
        <w:autoSpaceDE/>
        <w:autoSpaceDN/>
        <w:spacing w:before="120" w:line="380" w:lineRule="exact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0B0006">
        <w:rPr>
          <w:b/>
          <w:bCs/>
          <w:sz w:val="32"/>
          <w:szCs w:val="32"/>
          <w:cs/>
          <w:lang w:val="en-US"/>
        </w:rPr>
        <w:lastRenderedPageBreak/>
        <w:t>ภาษีเงินได้</w:t>
      </w:r>
    </w:p>
    <w:tbl>
      <w:tblPr>
        <w:tblW w:w="9014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56"/>
        <w:gridCol w:w="1249"/>
        <w:gridCol w:w="22"/>
        <w:gridCol w:w="214"/>
        <w:gridCol w:w="26"/>
        <w:gridCol w:w="1234"/>
        <w:gridCol w:w="236"/>
        <w:gridCol w:w="21"/>
        <w:gridCol w:w="1338"/>
        <w:gridCol w:w="236"/>
        <w:gridCol w:w="1182"/>
      </w:tblGrid>
      <w:tr w:rsidR="00781F03" w:rsidRPr="000B0006" w14:paraId="2C4BE068" w14:textId="77777777" w:rsidTr="001E2C5A">
        <w:tc>
          <w:tcPr>
            <w:tcW w:w="3256" w:type="dxa"/>
          </w:tcPr>
          <w:p w14:paraId="4F7104CA" w14:textId="77777777" w:rsidR="00EA74CE" w:rsidRPr="000B0006" w:rsidRDefault="00EA74CE" w:rsidP="00E6152E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</w:p>
        </w:tc>
        <w:tc>
          <w:tcPr>
            <w:tcW w:w="5758" w:type="dxa"/>
            <w:gridSpan w:val="10"/>
            <w:tcBorders>
              <w:bottom w:val="single" w:sz="4" w:space="0" w:color="auto"/>
            </w:tcBorders>
          </w:tcPr>
          <w:p w14:paraId="3DD194F2" w14:textId="10103704" w:rsidR="00EA74CE" w:rsidRPr="000B0006" w:rsidRDefault="00631DBB" w:rsidP="00E6152E">
            <w:pPr>
              <w:tabs>
                <w:tab w:val="left" w:pos="540"/>
              </w:tabs>
              <w:spacing w:line="32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="00EA74CE" w:rsidRPr="000B0006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B0006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0B0006" w14:paraId="5EBCC8CB" w14:textId="77777777" w:rsidTr="001E2C5A">
        <w:tc>
          <w:tcPr>
            <w:tcW w:w="3256" w:type="dxa"/>
          </w:tcPr>
          <w:p w14:paraId="75ECBD1C" w14:textId="77777777" w:rsidR="00EA74CE" w:rsidRPr="000B0006" w:rsidRDefault="00EA74CE" w:rsidP="00E6152E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</w:p>
        </w:tc>
        <w:tc>
          <w:tcPr>
            <w:tcW w:w="575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161FD861" w14:textId="77777777" w:rsidR="00EA74CE" w:rsidRPr="000B0006" w:rsidRDefault="00EA74CE" w:rsidP="00E6152E">
            <w:pPr>
              <w:tabs>
                <w:tab w:val="left" w:pos="540"/>
              </w:tabs>
              <w:spacing w:line="32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E2C5A" w:rsidRPr="000B0006" w14:paraId="40DDBDA4" w14:textId="77777777" w:rsidTr="00564817">
        <w:trPr>
          <w:trHeight w:val="236"/>
        </w:trPr>
        <w:tc>
          <w:tcPr>
            <w:tcW w:w="3256" w:type="dxa"/>
            <w:vMerge w:val="restart"/>
          </w:tcPr>
          <w:p w14:paraId="0B6FFF7F" w14:textId="77777777" w:rsidR="00EA74CE" w:rsidRPr="000B0006" w:rsidRDefault="00EA74CE" w:rsidP="00E6152E">
            <w:pPr>
              <w:tabs>
                <w:tab w:val="left" w:pos="540"/>
              </w:tabs>
              <w:spacing w:line="3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62A96641" w14:textId="77777777" w:rsidR="00EA74CE" w:rsidRPr="000B0006" w:rsidRDefault="00EA74CE" w:rsidP="00E6152E">
            <w:pPr>
              <w:tabs>
                <w:tab w:val="left" w:pos="540"/>
              </w:tabs>
              <w:spacing w:line="3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7C4B185" w14:textId="77777777" w:rsidR="00EA74CE" w:rsidRPr="000B0006" w:rsidRDefault="00EA74CE" w:rsidP="00E6152E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  <w:r w:rsidRPr="000B0006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</w:tcBorders>
          </w:tcPr>
          <w:p w14:paraId="3D35B159" w14:textId="6694603D" w:rsidR="00EA74CE" w:rsidRPr="000B0006" w:rsidRDefault="00B938CE" w:rsidP="00E6152E">
            <w:pPr>
              <w:spacing w:line="320" w:lineRule="exact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="00B05170" w:rsidRPr="000B0006">
              <w:rPr>
                <w:b/>
                <w:bCs/>
                <w:sz w:val="30"/>
                <w:szCs w:val="30"/>
              </w:rPr>
              <w:t>1</w:t>
            </w:r>
            <w:r w:rsidRPr="000B0006">
              <w:rPr>
                <w:b/>
                <w:bCs/>
                <w:sz w:val="30"/>
                <w:szCs w:val="30"/>
              </w:rPr>
              <w:t xml:space="preserve"> </w:t>
            </w: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มกราคม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E948DC" w:rsidRPr="00E948DC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="00CC029B" w:rsidRPr="000B0006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</w:tcBorders>
          </w:tcPr>
          <w:p w14:paraId="4FE187A9" w14:textId="77777777" w:rsidR="00EA74CE" w:rsidRPr="000B0006" w:rsidRDefault="00EA74CE" w:rsidP="00E6152E">
            <w:pPr>
              <w:spacing w:line="32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5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A1E408E" w14:textId="77777777" w:rsidR="00EA74CE" w:rsidRPr="000B0006" w:rsidRDefault="00EA74CE" w:rsidP="00E6152E">
            <w:pPr>
              <w:spacing w:line="320" w:lineRule="exact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 xml:space="preserve">บันทึกเป็น (รายจ่าย) </w:t>
            </w:r>
            <w:r w:rsidRPr="000B0006">
              <w:rPr>
                <w:b/>
                <w:bCs/>
                <w:sz w:val="30"/>
                <w:szCs w:val="30"/>
              </w:rPr>
              <w:t>/</w:t>
            </w: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 xml:space="preserve"> รายได้ใน 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</w:tcPr>
          <w:p w14:paraId="159F391E" w14:textId="77777777" w:rsidR="00EA74CE" w:rsidRPr="000B0006" w:rsidRDefault="00EA74CE" w:rsidP="00E6152E">
            <w:pPr>
              <w:spacing w:line="320" w:lineRule="exact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82" w:type="dxa"/>
            <w:vMerge w:val="restart"/>
            <w:tcBorders>
              <w:top w:val="single" w:sz="4" w:space="0" w:color="auto"/>
            </w:tcBorders>
          </w:tcPr>
          <w:p w14:paraId="0C3DFB48" w14:textId="70F4346B" w:rsidR="00EA74CE" w:rsidRPr="000B0006" w:rsidRDefault="00B938CE" w:rsidP="00E6152E">
            <w:pPr>
              <w:spacing w:line="320" w:lineRule="exact"/>
              <w:ind w:left="-124" w:right="-9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="00BB0FDF" w:rsidRPr="000B0006">
              <w:rPr>
                <w:b/>
                <w:bCs/>
                <w:sz w:val="30"/>
                <w:szCs w:val="30"/>
              </w:rPr>
              <w:t xml:space="preserve">30 </w:t>
            </w:r>
            <w:r w:rsidR="00BB0FDF" w:rsidRPr="000B0006">
              <w:rPr>
                <w:b/>
                <w:bCs/>
                <w:sz w:val="30"/>
                <w:szCs w:val="30"/>
                <w:cs/>
              </w:rPr>
              <w:t>มิถุนายน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E948DC" w:rsidRPr="00E948DC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="00CC029B" w:rsidRPr="000B0006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1E2C5A" w:rsidRPr="000B0006" w14:paraId="3B381FB2" w14:textId="77777777" w:rsidTr="00564817">
        <w:trPr>
          <w:trHeight w:val="708"/>
        </w:trPr>
        <w:tc>
          <w:tcPr>
            <w:tcW w:w="3256" w:type="dxa"/>
            <w:vMerge/>
          </w:tcPr>
          <w:p w14:paraId="15C1172B" w14:textId="77777777" w:rsidR="00EA74CE" w:rsidRPr="000B0006" w:rsidRDefault="00EA74CE" w:rsidP="00E6152E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</w:p>
        </w:tc>
        <w:tc>
          <w:tcPr>
            <w:tcW w:w="1249" w:type="dxa"/>
            <w:vMerge/>
            <w:tcBorders>
              <w:bottom w:val="single" w:sz="4" w:space="0" w:color="auto"/>
            </w:tcBorders>
          </w:tcPr>
          <w:p w14:paraId="2BA29740" w14:textId="77777777" w:rsidR="00EA74CE" w:rsidRPr="000B0006" w:rsidRDefault="00EA74CE" w:rsidP="00E6152E">
            <w:pPr>
              <w:spacing w:line="320" w:lineRule="exact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</w:tcPr>
          <w:p w14:paraId="179148CC" w14:textId="77777777" w:rsidR="00EA74CE" w:rsidRPr="000B0006" w:rsidRDefault="00EA74CE" w:rsidP="00E6152E">
            <w:pPr>
              <w:spacing w:line="32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3BA265B8" w14:textId="77777777" w:rsidR="00EA74CE" w:rsidRPr="000B0006" w:rsidRDefault="00EA74CE" w:rsidP="00E6152E">
            <w:pPr>
              <w:spacing w:line="320" w:lineRule="exact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57" w:type="dxa"/>
            <w:gridSpan w:val="2"/>
            <w:tcBorders>
              <w:bottom w:val="single" w:sz="4" w:space="0" w:color="auto"/>
            </w:tcBorders>
          </w:tcPr>
          <w:p w14:paraId="602512BE" w14:textId="77777777" w:rsidR="00EA74CE" w:rsidRPr="000B0006" w:rsidRDefault="00EA74CE" w:rsidP="00E6152E">
            <w:pPr>
              <w:spacing w:line="320" w:lineRule="exact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38" w:type="dxa"/>
            <w:tcBorders>
              <w:bottom w:val="single" w:sz="4" w:space="0" w:color="auto"/>
            </w:tcBorders>
          </w:tcPr>
          <w:p w14:paraId="094CE722" w14:textId="77777777" w:rsidR="00EA74CE" w:rsidRPr="000B0006" w:rsidRDefault="00EA74CE" w:rsidP="00E6152E">
            <w:pPr>
              <w:spacing w:line="320" w:lineRule="exact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</w:tcPr>
          <w:p w14:paraId="664BAA3D" w14:textId="77777777" w:rsidR="00EA74CE" w:rsidRPr="000B0006" w:rsidRDefault="00EA74CE" w:rsidP="00E6152E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182" w:type="dxa"/>
            <w:vMerge/>
            <w:tcBorders>
              <w:bottom w:val="single" w:sz="4" w:space="0" w:color="auto"/>
            </w:tcBorders>
          </w:tcPr>
          <w:p w14:paraId="7FCECA69" w14:textId="77777777" w:rsidR="00EA74CE" w:rsidRPr="000B0006" w:rsidRDefault="00EA74CE" w:rsidP="00E6152E">
            <w:pPr>
              <w:spacing w:line="320" w:lineRule="exact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1E2C5A" w:rsidRPr="000B0006" w14:paraId="59E2CA86" w14:textId="77777777" w:rsidTr="001E2C5A">
        <w:trPr>
          <w:trHeight w:hRule="exact" w:val="432"/>
        </w:trPr>
        <w:tc>
          <w:tcPr>
            <w:tcW w:w="3256" w:type="dxa"/>
            <w:vAlign w:val="center"/>
          </w:tcPr>
          <w:p w14:paraId="74C646EC" w14:textId="77777777" w:rsidR="00EA74CE" w:rsidRPr="000B0006" w:rsidRDefault="00EA74CE" w:rsidP="00E6152E">
            <w:pPr>
              <w:spacing w:line="320" w:lineRule="exact"/>
              <w:ind w:right="-79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49" w:type="dxa"/>
            <w:vAlign w:val="center"/>
          </w:tcPr>
          <w:p w14:paraId="759BD1EE" w14:textId="77777777" w:rsidR="00EA74CE" w:rsidRPr="000B0006" w:rsidRDefault="00EA74CE" w:rsidP="00E6152E">
            <w:pPr>
              <w:pStyle w:val="AccPolicyalternative"/>
              <w:spacing w:after="0" w:line="32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75D17D96" w14:textId="77777777" w:rsidR="00EA74CE" w:rsidRPr="000B0006" w:rsidRDefault="00EA74CE" w:rsidP="00E6152E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0CBD384" w14:textId="77777777" w:rsidR="00EA74CE" w:rsidRPr="000B0006" w:rsidRDefault="00EA74CE" w:rsidP="00E6152E">
            <w:pPr>
              <w:pStyle w:val="AccPolicyalternative"/>
              <w:spacing w:after="0" w:line="32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7" w:type="dxa"/>
            <w:gridSpan w:val="2"/>
            <w:vAlign w:val="center"/>
          </w:tcPr>
          <w:p w14:paraId="267E1159" w14:textId="77777777" w:rsidR="00EA74CE" w:rsidRPr="000B0006" w:rsidRDefault="00EA74CE" w:rsidP="00E6152E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38" w:type="dxa"/>
            <w:vAlign w:val="center"/>
          </w:tcPr>
          <w:p w14:paraId="4D6C451F" w14:textId="77777777" w:rsidR="00EA74CE" w:rsidRPr="000B0006" w:rsidRDefault="00EA74CE" w:rsidP="00E6152E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4DA487AC" w14:textId="77777777" w:rsidR="00EA74CE" w:rsidRPr="000B0006" w:rsidRDefault="00EA74CE" w:rsidP="00E6152E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2" w:type="dxa"/>
            <w:vAlign w:val="center"/>
          </w:tcPr>
          <w:p w14:paraId="3BF5A5B4" w14:textId="77777777" w:rsidR="00EA74CE" w:rsidRPr="000B0006" w:rsidRDefault="00EA74CE" w:rsidP="00E6152E">
            <w:pPr>
              <w:pStyle w:val="index"/>
              <w:spacing w:after="0" w:line="32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1E2C5A" w:rsidRPr="000B0006" w14:paraId="75239692" w14:textId="77777777" w:rsidTr="001E2C5A">
        <w:trPr>
          <w:trHeight w:val="288"/>
        </w:trPr>
        <w:tc>
          <w:tcPr>
            <w:tcW w:w="3256" w:type="dxa"/>
            <w:vAlign w:val="center"/>
          </w:tcPr>
          <w:p w14:paraId="59A1F1D4" w14:textId="59F7BE4E" w:rsidR="00F61EB6" w:rsidRPr="000B0006" w:rsidRDefault="00F61EB6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>ค่าเผื่อ</w:t>
            </w:r>
            <w:r w:rsidRPr="000B0006">
              <w:rPr>
                <w:rFonts w:eastAsia="Calibri" w:hint="cs"/>
                <w:sz w:val="30"/>
                <w:szCs w:val="30"/>
                <w:cs/>
                <w:lang w:val="en-US"/>
              </w:rPr>
              <w:t>ผลขาดทุนด้านเครดิต</w:t>
            </w:r>
          </w:p>
        </w:tc>
        <w:tc>
          <w:tcPr>
            <w:tcW w:w="1249" w:type="dxa"/>
            <w:vAlign w:val="bottom"/>
          </w:tcPr>
          <w:p w14:paraId="34C72B1B" w14:textId="77777777" w:rsidR="00F61EB6" w:rsidRPr="000B0006" w:rsidRDefault="00F61EB6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57CD8386" w14:textId="77777777" w:rsidR="00F61EB6" w:rsidRPr="000B0006" w:rsidRDefault="00F61EB6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3B87EC" w14:textId="77777777" w:rsidR="00F61EB6" w:rsidRPr="000B0006" w:rsidRDefault="00F61EB6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257" w:type="dxa"/>
            <w:gridSpan w:val="2"/>
            <w:vAlign w:val="bottom"/>
          </w:tcPr>
          <w:p w14:paraId="40DA0CDA" w14:textId="77777777" w:rsidR="00F61EB6" w:rsidRPr="000B0006" w:rsidRDefault="00F61EB6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338" w:type="dxa"/>
            <w:vAlign w:val="bottom"/>
          </w:tcPr>
          <w:p w14:paraId="082BCFCF" w14:textId="77777777" w:rsidR="00F61EB6" w:rsidRPr="000B0006" w:rsidRDefault="00F61EB6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13CFDCB1" w14:textId="77777777" w:rsidR="00F61EB6" w:rsidRPr="000B0006" w:rsidRDefault="00F61EB6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vAlign w:val="bottom"/>
          </w:tcPr>
          <w:p w14:paraId="28523763" w14:textId="77777777" w:rsidR="00F61EB6" w:rsidRPr="000B0006" w:rsidRDefault="00F61EB6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  <w:cs/>
              </w:rPr>
            </w:pPr>
          </w:p>
        </w:tc>
      </w:tr>
      <w:tr w:rsidR="001E2C5A" w:rsidRPr="000B0006" w14:paraId="33580593" w14:textId="77777777" w:rsidTr="001E2C5A">
        <w:trPr>
          <w:trHeight w:val="288"/>
        </w:trPr>
        <w:tc>
          <w:tcPr>
            <w:tcW w:w="3256" w:type="dxa"/>
            <w:vAlign w:val="center"/>
          </w:tcPr>
          <w:p w14:paraId="6C80523D" w14:textId="5654EB3A" w:rsidR="00631DBB" w:rsidRPr="000B0006" w:rsidRDefault="00631DBB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ที่คาดว่าจะเกิดขี้น</w:t>
            </w:r>
          </w:p>
        </w:tc>
        <w:tc>
          <w:tcPr>
            <w:tcW w:w="1249" w:type="dxa"/>
            <w:vAlign w:val="bottom"/>
          </w:tcPr>
          <w:p w14:paraId="11DFED04" w14:textId="7B8CA8C2" w:rsidR="00631DBB" w:rsidRPr="000B0006" w:rsidRDefault="00631DBB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5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268</w:t>
            </w:r>
          </w:p>
        </w:tc>
        <w:tc>
          <w:tcPr>
            <w:tcW w:w="236" w:type="dxa"/>
            <w:gridSpan w:val="2"/>
            <w:vAlign w:val="bottom"/>
          </w:tcPr>
          <w:p w14:paraId="569479DC" w14:textId="77777777" w:rsidR="00631DBB" w:rsidRPr="000B0006" w:rsidRDefault="00631DBB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913CABC" w14:textId="730A5251" w:rsidR="00631DBB" w:rsidRPr="000B0006" w:rsidRDefault="00FE25AF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Pr="000B0006">
              <w:rPr>
                <w:sz w:val="30"/>
                <w:szCs w:val="30"/>
                <w:lang w:val="en-US"/>
              </w:rPr>
              <w:t>300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57" w:type="dxa"/>
            <w:gridSpan w:val="2"/>
            <w:vAlign w:val="bottom"/>
          </w:tcPr>
          <w:p w14:paraId="275551A9" w14:textId="77777777" w:rsidR="00631DBB" w:rsidRPr="000B0006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338" w:type="dxa"/>
            <w:vAlign w:val="bottom"/>
          </w:tcPr>
          <w:p w14:paraId="0F2A7F30" w14:textId="78581B93" w:rsidR="00631DBB" w:rsidRPr="000B0006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6C5E1027" w14:textId="77777777" w:rsidR="00631DBB" w:rsidRPr="000B0006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vAlign w:val="bottom"/>
          </w:tcPr>
          <w:p w14:paraId="6F9E9F74" w14:textId="083C4C78" w:rsidR="00631DBB" w:rsidRPr="000B0006" w:rsidRDefault="00FE25AF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0B0006">
              <w:rPr>
                <w:sz w:val="30"/>
                <w:szCs w:val="30"/>
                <w:lang w:val="en-US"/>
              </w:rPr>
              <w:t>4</w:t>
            </w:r>
            <w:r w:rsidR="00D7181F"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  <w:lang w:bidi="ar-SA"/>
              </w:rPr>
              <w:t>968</w:t>
            </w:r>
          </w:p>
        </w:tc>
      </w:tr>
      <w:tr w:rsidR="001E2C5A" w:rsidRPr="000B0006" w14:paraId="5BFBE0A6" w14:textId="77777777" w:rsidTr="001E2C5A">
        <w:trPr>
          <w:trHeight w:val="288"/>
        </w:trPr>
        <w:tc>
          <w:tcPr>
            <w:tcW w:w="3256" w:type="dxa"/>
          </w:tcPr>
          <w:p w14:paraId="52DAA98D" w14:textId="77777777" w:rsidR="00631DBB" w:rsidRPr="000B0006" w:rsidRDefault="00631DBB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49" w:type="dxa"/>
            <w:vAlign w:val="bottom"/>
          </w:tcPr>
          <w:p w14:paraId="29A75533" w14:textId="6A6DCD20" w:rsidR="00631DBB" w:rsidRPr="000B0006" w:rsidRDefault="00631DBB" w:rsidP="00E6152E">
            <w:pPr>
              <w:tabs>
                <w:tab w:val="decimal" w:pos="692"/>
              </w:tabs>
              <w:spacing w:line="320" w:lineRule="exact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0B0006">
              <w:rPr>
                <w:sz w:val="30"/>
                <w:szCs w:val="30"/>
                <w:lang w:val="en-US"/>
              </w:rPr>
              <w:t>1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1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445</w:t>
            </w:r>
          </w:p>
        </w:tc>
        <w:tc>
          <w:tcPr>
            <w:tcW w:w="236" w:type="dxa"/>
            <w:gridSpan w:val="2"/>
            <w:vAlign w:val="bottom"/>
          </w:tcPr>
          <w:p w14:paraId="137C4A3D" w14:textId="77777777" w:rsidR="00631DBB" w:rsidRPr="000B0006" w:rsidRDefault="00631DBB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238CF4B" w14:textId="4809C3CF" w:rsidR="00631DBB" w:rsidRPr="000B0006" w:rsidRDefault="00612B11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="00E948DC" w:rsidRPr="00E948DC">
              <w:rPr>
                <w:rFonts w:hint="cs"/>
                <w:sz w:val="30"/>
                <w:szCs w:val="30"/>
                <w:lang w:val="en-US"/>
              </w:rPr>
              <w:t>1</w:t>
            </w:r>
            <w:r w:rsidRPr="000B0006">
              <w:rPr>
                <w:sz w:val="30"/>
                <w:szCs w:val="30"/>
              </w:rPr>
              <w:t>2</w:t>
            </w:r>
            <w:r w:rsidR="00E948DC" w:rsidRPr="00E948DC">
              <w:rPr>
                <w:rFonts w:hint="cs"/>
                <w:sz w:val="30"/>
                <w:szCs w:val="30"/>
                <w:lang w:val="en-US"/>
              </w:rPr>
              <w:t>8</w:t>
            </w:r>
            <w:r w:rsidR="00D7181F"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57" w:type="dxa"/>
            <w:gridSpan w:val="2"/>
            <w:vAlign w:val="bottom"/>
          </w:tcPr>
          <w:p w14:paraId="78752E82" w14:textId="77777777" w:rsidR="00631DBB" w:rsidRPr="000B0006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338" w:type="dxa"/>
            <w:vAlign w:val="bottom"/>
          </w:tcPr>
          <w:p w14:paraId="42862F42" w14:textId="6726BCE7" w:rsidR="00631DBB" w:rsidRPr="000B0006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0B0006"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6" w:type="dxa"/>
            <w:vAlign w:val="bottom"/>
          </w:tcPr>
          <w:p w14:paraId="30CFBE89" w14:textId="77777777" w:rsidR="00631DBB" w:rsidRPr="000B0006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vAlign w:val="bottom"/>
          </w:tcPr>
          <w:p w14:paraId="2CCD5328" w14:textId="72BE31C7" w:rsidR="00631DBB" w:rsidRPr="000B0006" w:rsidRDefault="00D7181F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11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="00612B11" w:rsidRPr="000B0006">
              <w:rPr>
                <w:sz w:val="30"/>
                <w:szCs w:val="30"/>
              </w:rPr>
              <w:t>31</w:t>
            </w:r>
            <w:r w:rsidRPr="000B0006">
              <w:rPr>
                <w:sz w:val="30"/>
                <w:szCs w:val="30"/>
              </w:rPr>
              <w:t>7</w:t>
            </w:r>
          </w:p>
        </w:tc>
      </w:tr>
      <w:tr w:rsidR="001E2C5A" w:rsidRPr="000B0006" w14:paraId="182CC0DA" w14:textId="77777777" w:rsidTr="001E2C5A">
        <w:trPr>
          <w:trHeight w:val="288"/>
        </w:trPr>
        <w:tc>
          <w:tcPr>
            <w:tcW w:w="3256" w:type="dxa"/>
          </w:tcPr>
          <w:p w14:paraId="0015D789" w14:textId="77777777" w:rsidR="00631DBB" w:rsidRPr="000B0006" w:rsidRDefault="00631DBB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60FA6348" w14:textId="77777777" w:rsidR="00631DBB" w:rsidRPr="000B0006" w:rsidRDefault="00631DBB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 xml:space="preserve">   ผลประโยชน์พนักงาน</w:t>
            </w:r>
          </w:p>
        </w:tc>
        <w:tc>
          <w:tcPr>
            <w:tcW w:w="1249" w:type="dxa"/>
            <w:vAlign w:val="bottom"/>
          </w:tcPr>
          <w:p w14:paraId="53EBCDF3" w14:textId="52192623" w:rsidR="00631DBB" w:rsidRPr="000B0006" w:rsidRDefault="00631DBB" w:rsidP="00E6152E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3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532</w:t>
            </w:r>
          </w:p>
        </w:tc>
        <w:tc>
          <w:tcPr>
            <w:tcW w:w="236" w:type="dxa"/>
            <w:gridSpan w:val="2"/>
            <w:vAlign w:val="bottom"/>
          </w:tcPr>
          <w:p w14:paraId="1848CE94" w14:textId="77777777" w:rsidR="00631DBB" w:rsidRPr="000B0006" w:rsidRDefault="00631DBB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C29C6E7" w14:textId="3A96CA35" w:rsidR="00631DBB" w:rsidRPr="000B0006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="00612B11" w:rsidRPr="000B0006">
              <w:rPr>
                <w:sz w:val="30"/>
                <w:szCs w:val="30"/>
              </w:rPr>
              <w:t>828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57" w:type="dxa"/>
            <w:gridSpan w:val="2"/>
            <w:vAlign w:val="bottom"/>
          </w:tcPr>
          <w:p w14:paraId="29C05C2B" w14:textId="77777777" w:rsidR="00631DBB" w:rsidRPr="000B0006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338" w:type="dxa"/>
            <w:vAlign w:val="bottom"/>
          </w:tcPr>
          <w:p w14:paraId="539CA5B4" w14:textId="64109B13" w:rsidR="00631DBB" w:rsidRPr="000B0006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0B0006">
              <w:rPr>
                <w:sz w:val="30"/>
                <w:szCs w:val="30"/>
                <w:lang w:bidi="ar-SA"/>
              </w:rPr>
              <w:t>-</w:t>
            </w:r>
          </w:p>
        </w:tc>
        <w:tc>
          <w:tcPr>
            <w:tcW w:w="236" w:type="dxa"/>
            <w:vAlign w:val="bottom"/>
          </w:tcPr>
          <w:p w14:paraId="3B8DBA31" w14:textId="77777777" w:rsidR="00631DBB" w:rsidRPr="000B0006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vAlign w:val="bottom"/>
          </w:tcPr>
          <w:p w14:paraId="472CAE6F" w14:textId="7A7023AC" w:rsidR="00631DBB" w:rsidRPr="000B0006" w:rsidRDefault="00612B11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2</w:t>
            </w:r>
            <w:r w:rsidR="00D7181F"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704</w:t>
            </w:r>
          </w:p>
        </w:tc>
      </w:tr>
      <w:tr w:rsidR="001E2C5A" w:rsidRPr="000B0006" w14:paraId="2A1B8515" w14:textId="77777777" w:rsidTr="001E2C5A">
        <w:trPr>
          <w:trHeight w:val="288"/>
        </w:trPr>
        <w:tc>
          <w:tcPr>
            <w:tcW w:w="3256" w:type="dxa"/>
          </w:tcPr>
          <w:p w14:paraId="7E16335D" w14:textId="2D82FFD3" w:rsidR="00631DBB" w:rsidRPr="000B0006" w:rsidRDefault="00631DBB" w:rsidP="00E6152E">
            <w:pPr>
              <w:autoSpaceDE/>
              <w:autoSpaceDN/>
              <w:spacing w:line="320" w:lineRule="exact"/>
              <w:ind w:left="34" w:right="-91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B0006">
              <w:rPr>
                <w:rFonts w:eastAsia="Calibri" w:hint="cs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  <w:p w14:paraId="34BD7065" w14:textId="09BAD765" w:rsidR="00631DBB" w:rsidRPr="000B0006" w:rsidRDefault="00631DBB" w:rsidP="00E6152E">
            <w:pPr>
              <w:autoSpaceDE/>
              <w:autoSpaceDN/>
              <w:spacing w:line="320" w:lineRule="exact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 xml:space="preserve">   </w:t>
            </w:r>
            <w:r w:rsidRPr="000B0006">
              <w:rPr>
                <w:rFonts w:eastAsia="Calibri" w:hint="cs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249" w:type="dxa"/>
            <w:vAlign w:val="bottom"/>
          </w:tcPr>
          <w:p w14:paraId="6F013C02" w14:textId="40845381" w:rsidR="00631DBB" w:rsidRPr="000B0006" w:rsidRDefault="00631DBB" w:rsidP="00E6152E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4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737</w:t>
            </w:r>
          </w:p>
        </w:tc>
        <w:tc>
          <w:tcPr>
            <w:tcW w:w="236" w:type="dxa"/>
            <w:gridSpan w:val="2"/>
            <w:vAlign w:val="bottom"/>
          </w:tcPr>
          <w:p w14:paraId="1D680E97" w14:textId="77777777" w:rsidR="00631DBB" w:rsidRPr="000B0006" w:rsidRDefault="00631DBB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C04860E" w14:textId="4A6C4E7F" w:rsidR="00631DBB" w:rsidRPr="000B0006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-</w:t>
            </w:r>
          </w:p>
        </w:tc>
        <w:tc>
          <w:tcPr>
            <w:tcW w:w="257" w:type="dxa"/>
            <w:gridSpan w:val="2"/>
            <w:vAlign w:val="bottom"/>
          </w:tcPr>
          <w:p w14:paraId="1497A0B4" w14:textId="77777777" w:rsidR="00631DBB" w:rsidRPr="000B0006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338" w:type="dxa"/>
            <w:vAlign w:val="bottom"/>
          </w:tcPr>
          <w:p w14:paraId="17FCD629" w14:textId="4234E921" w:rsidR="00631DBB" w:rsidRPr="000B0006" w:rsidRDefault="00E948DC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  <w:lang w:val="en-US"/>
              </w:rPr>
            </w:pPr>
            <w:r w:rsidRPr="00E948DC">
              <w:rPr>
                <w:rFonts w:hint="cs"/>
                <w:sz w:val="30"/>
                <w:szCs w:val="30"/>
                <w:lang w:val="en-US"/>
              </w:rPr>
              <w:t>1</w:t>
            </w:r>
            <w:r w:rsidR="00612B11" w:rsidRPr="000B0006">
              <w:rPr>
                <w:sz w:val="30"/>
                <w:szCs w:val="30"/>
              </w:rPr>
              <w:t>0</w:t>
            </w:r>
            <w:r w:rsidR="00E22129" w:rsidRPr="000B0006">
              <w:rPr>
                <w:sz w:val="30"/>
                <w:szCs w:val="30"/>
                <w:lang w:val="en-US"/>
              </w:rPr>
              <w:t>7</w:t>
            </w:r>
          </w:p>
        </w:tc>
        <w:tc>
          <w:tcPr>
            <w:tcW w:w="236" w:type="dxa"/>
            <w:vAlign w:val="bottom"/>
          </w:tcPr>
          <w:p w14:paraId="59B0A248" w14:textId="77777777" w:rsidR="00631DBB" w:rsidRPr="000B0006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vAlign w:val="bottom"/>
          </w:tcPr>
          <w:p w14:paraId="684E979E" w14:textId="42A61922" w:rsidR="00631DBB" w:rsidRPr="000B0006" w:rsidRDefault="00D7181F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4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8</w:t>
            </w:r>
            <w:r w:rsidR="00612B11" w:rsidRPr="000B0006">
              <w:rPr>
                <w:sz w:val="30"/>
                <w:szCs w:val="30"/>
              </w:rPr>
              <w:t>44</w:t>
            </w:r>
          </w:p>
        </w:tc>
      </w:tr>
      <w:tr w:rsidR="001E2C5A" w:rsidRPr="000B0006" w14:paraId="10DD602B" w14:textId="77777777" w:rsidTr="001E2C5A">
        <w:trPr>
          <w:trHeight w:val="288"/>
        </w:trPr>
        <w:tc>
          <w:tcPr>
            <w:tcW w:w="3256" w:type="dxa"/>
          </w:tcPr>
          <w:p w14:paraId="06566145" w14:textId="25021793" w:rsidR="00D7181F" w:rsidRPr="000B0006" w:rsidRDefault="00D7181F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0B0006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49" w:type="dxa"/>
            <w:vAlign w:val="bottom"/>
          </w:tcPr>
          <w:p w14:paraId="3ADE539B" w14:textId="3BED2D6C" w:rsidR="00D7181F" w:rsidRPr="000B0006" w:rsidRDefault="00D7181F" w:rsidP="00E6152E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4</w:t>
            </w:r>
            <w:r w:rsidR="00F470A6" w:rsidRPr="000B0006">
              <w:rPr>
                <w:sz w:val="30"/>
                <w:szCs w:val="30"/>
                <w:lang w:val="en-US"/>
              </w:rPr>
              <w:t>3</w:t>
            </w:r>
            <w:r w:rsidRPr="000B0006">
              <w:rPr>
                <w:sz w:val="30"/>
                <w:szCs w:val="30"/>
                <w:lang w:val="en-US"/>
              </w:rPr>
              <w:t>,</w:t>
            </w:r>
            <w:r w:rsidR="00F470A6" w:rsidRPr="000B0006">
              <w:rPr>
                <w:sz w:val="30"/>
                <w:szCs w:val="30"/>
                <w:lang w:val="en-US"/>
              </w:rPr>
              <w:t>797</w:t>
            </w:r>
          </w:p>
        </w:tc>
        <w:tc>
          <w:tcPr>
            <w:tcW w:w="236" w:type="dxa"/>
            <w:gridSpan w:val="2"/>
            <w:vAlign w:val="bottom"/>
          </w:tcPr>
          <w:p w14:paraId="7E3A3C58" w14:textId="77777777" w:rsidR="00D7181F" w:rsidRPr="000B0006" w:rsidRDefault="00D7181F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29F069" w14:textId="44AB9CB2" w:rsidR="00D7181F" w:rsidRPr="000B0006" w:rsidRDefault="00612B11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</w:rPr>
              <w:t>1,4</w:t>
            </w:r>
            <w:r w:rsidR="00FE25AF" w:rsidRPr="000B0006">
              <w:rPr>
                <w:sz w:val="30"/>
                <w:szCs w:val="30"/>
                <w:lang w:val="en-US"/>
              </w:rPr>
              <w:t>53</w:t>
            </w:r>
          </w:p>
        </w:tc>
        <w:tc>
          <w:tcPr>
            <w:tcW w:w="257" w:type="dxa"/>
            <w:gridSpan w:val="2"/>
            <w:vAlign w:val="bottom"/>
          </w:tcPr>
          <w:p w14:paraId="32F8AA1D" w14:textId="77777777" w:rsidR="00D7181F" w:rsidRPr="000B0006" w:rsidRDefault="00D7181F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338" w:type="dxa"/>
            <w:vAlign w:val="bottom"/>
          </w:tcPr>
          <w:p w14:paraId="08A2D655" w14:textId="6C1A0F14" w:rsidR="00D7181F" w:rsidRPr="000B0006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A052C67" w14:textId="77777777" w:rsidR="00D7181F" w:rsidRPr="000B0006" w:rsidRDefault="00D7181F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vAlign w:val="bottom"/>
          </w:tcPr>
          <w:p w14:paraId="63856E17" w14:textId="65D2072B" w:rsidR="00D7181F" w:rsidRPr="000B0006" w:rsidRDefault="00612B11" w:rsidP="00A041A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45</w:t>
            </w:r>
            <w:r w:rsidR="00D7181F" w:rsidRPr="000B0006">
              <w:rPr>
                <w:rFonts w:hint="cs"/>
                <w:sz w:val="30"/>
                <w:szCs w:val="30"/>
                <w:cs/>
              </w:rPr>
              <w:t>,</w:t>
            </w:r>
            <w:r w:rsidR="00A041AE" w:rsidRPr="000B0006">
              <w:rPr>
                <w:sz w:val="30"/>
                <w:szCs w:val="30"/>
              </w:rPr>
              <w:t>250</w:t>
            </w:r>
          </w:p>
        </w:tc>
      </w:tr>
      <w:tr w:rsidR="001E2C5A" w:rsidRPr="000B0006" w14:paraId="05E516E1" w14:textId="77777777" w:rsidTr="001E2C5A">
        <w:trPr>
          <w:trHeight w:val="288"/>
        </w:trPr>
        <w:tc>
          <w:tcPr>
            <w:tcW w:w="3256" w:type="dxa"/>
          </w:tcPr>
          <w:p w14:paraId="7E0385AE" w14:textId="700CBF4D" w:rsidR="00D7181F" w:rsidRPr="000B0006" w:rsidRDefault="00D7181F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49" w:type="dxa"/>
            <w:vAlign w:val="bottom"/>
          </w:tcPr>
          <w:p w14:paraId="682C7246" w14:textId="16484A7C" w:rsidR="00D7181F" w:rsidRPr="000B0006" w:rsidRDefault="00D7181F" w:rsidP="00E6152E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1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141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gridSpan w:val="2"/>
            <w:vAlign w:val="bottom"/>
          </w:tcPr>
          <w:p w14:paraId="0C28D042" w14:textId="77777777" w:rsidR="00D7181F" w:rsidRPr="000B0006" w:rsidRDefault="00D7181F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CA2BE0" w14:textId="555E38F5" w:rsidR="00D7181F" w:rsidRPr="000B0006" w:rsidRDefault="00612B11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  <w:cs/>
              </w:rPr>
            </w:pPr>
            <w:r w:rsidRPr="000B0006">
              <w:rPr>
                <w:sz w:val="30"/>
                <w:szCs w:val="30"/>
              </w:rPr>
              <w:t>22</w:t>
            </w:r>
            <w:r w:rsidR="00D7181F" w:rsidRPr="000B0006">
              <w:rPr>
                <w:sz w:val="30"/>
                <w:szCs w:val="30"/>
              </w:rPr>
              <w:t>0</w:t>
            </w:r>
          </w:p>
        </w:tc>
        <w:tc>
          <w:tcPr>
            <w:tcW w:w="257" w:type="dxa"/>
            <w:gridSpan w:val="2"/>
            <w:vAlign w:val="bottom"/>
          </w:tcPr>
          <w:p w14:paraId="2B01F72F" w14:textId="77777777" w:rsidR="00D7181F" w:rsidRPr="000B0006" w:rsidRDefault="00D7181F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338" w:type="dxa"/>
            <w:vAlign w:val="bottom"/>
          </w:tcPr>
          <w:p w14:paraId="05749281" w14:textId="3EC150AD" w:rsidR="00D7181F" w:rsidRPr="000B0006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  <w:cs/>
              </w:rPr>
            </w:pPr>
            <w:r w:rsidRPr="000B0006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4251CD4" w14:textId="77777777" w:rsidR="00D7181F" w:rsidRPr="000B0006" w:rsidRDefault="00D7181F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vAlign w:val="bottom"/>
          </w:tcPr>
          <w:p w14:paraId="7ECFD32B" w14:textId="41277482" w:rsidR="00D7181F" w:rsidRPr="000B0006" w:rsidRDefault="00D7181F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  <w:cs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="00612B11" w:rsidRPr="000B0006">
              <w:rPr>
                <w:sz w:val="30"/>
                <w:szCs w:val="30"/>
              </w:rPr>
              <w:t>921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1E2C5A" w:rsidRPr="000B0006" w14:paraId="7F5EE3CC" w14:textId="77777777" w:rsidTr="001E2C5A">
        <w:trPr>
          <w:trHeight w:val="288"/>
        </w:trPr>
        <w:tc>
          <w:tcPr>
            <w:tcW w:w="3256" w:type="dxa"/>
          </w:tcPr>
          <w:p w14:paraId="30F2BE89" w14:textId="53BD79FD" w:rsidR="00D7181F" w:rsidRPr="000B0006" w:rsidRDefault="00D7181F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249" w:type="dxa"/>
            <w:vAlign w:val="bottom"/>
          </w:tcPr>
          <w:p w14:paraId="6B845B9E" w14:textId="2C5BB652" w:rsidR="00D7181F" w:rsidRPr="000B0006" w:rsidRDefault="00D7181F" w:rsidP="00E6152E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6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527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gridSpan w:val="2"/>
            <w:vAlign w:val="bottom"/>
          </w:tcPr>
          <w:p w14:paraId="4FBBB209" w14:textId="77777777" w:rsidR="00D7181F" w:rsidRPr="000B0006" w:rsidRDefault="00D7181F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A9E400" w14:textId="39C5EB44" w:rsidR="00D7181F" w:rsidRPr="000B0006" w:rsidRDefault="00612B11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413</w:t>
            </w:r>
          </w:p>
        </w:tc>
        <w:tc>
          <w:tcPr>
            <w:tcW w:w="257" w:type="dxa"/>
            <w:gridSpan w:val="2"/>
            <w:vAlign w:val="bottom"/>
          </w:tcPr>
          <w:p w14:paraId="069CC0F3" w14:textId="77777777" w:rsidR="00D7181F" w:rsidRPr="000B0006" w:rsidRDefault="00D7181F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338" w:type="dxa"/>
            <w:vAlign w:val="bottom"/>
          </w:tcPr>
          <w:p w14:paraId="46A2E1F3" w14:textId="1940D198" w:rsidR="00D7181F" w:rsidRPr="000B0006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1C2FF8A" w14:textId="77777777" w:rsidR="00D7181F" w:rsidRPr="000B0006" w:rsidRDefault="00D7181F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vAlign w:val="bottom"/>
          </w:tcPr>
          <w:p w14:paraId="60D25049" w14:textId="18AB2019" w:rsidR="00D7181F" w:rsidRPr="000B0006" w:rsidRDefault="00D7181F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Pr="000B0006">
              <w:rPr>
                <w:sz w:val="30"/>
                <w:szCs w:val="30"/>
              </w:rPr>
              <w:t>6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="00612B11" w:rsidRPr="000B0006">
              <w:rPr>
                <w:sz w:val="30"/>
                <w:szCs w:val="30"/>
              </w:rPr>
              <w:t>114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1E2C5A" w:rsidRPr="000B0006" w14:paraId="60616528" w14:textId="77777777" w:rsidTr="001E2C5A">
        <w:trPr>
          <w:trHeight w:val="288"/>
        </w:trPr>
        <w:tc>
          <w:tcPr>
            <w:tcW w:w="3256" w:type="dxa"/>
          </w:tcPr>
          <w:p w14:paraId="51AFA1D1" w14:textId="5BD00955" w:rsidR="00631DBB" w:rsidRPr="000B0006" w:rsidRDefault="00631DBB" w:rsidP="00E6152E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0B0006">
              <w:rPr>
                <w:rFonts w:eastAsia="Calibri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249" w:type="dxa"/>
            <w:vAlign w:val="bottom"/>
          </w:tcPr>
          <w:p w14:paraId="59DFA0AC" w14:textId="6BBDBEDB" w:rsidR="00631DBB" w:rsidRPr="000B0006" w:rsidRDefault="00631DBB" w:rsidP="00E6152E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5,</w:t>
            </w:r>
            <w:r w:rsidR="00F470A6" w:rsidRPr="000B0006">
              <w:rPr>
                <w:sz w:val="30"/>
                <w:szCs w:val="30"/>
                <w:lang w:val="en-US"/>
              </w:rPr>
              <w:t>706</w:t>
            </w:r>
          </w:p>
        </w:tc>
        <w:tc>
          <w:tcPr>
            <w:tcW w:w="236" w:type="dxa"/>
            <w:gridSpan w:val="2"/>
            <w:vAlign w:val="bottom"/>
          </w:tcPr>
          <w:p w14:paraId="7323C6D7" w14:textId="77777777" w:rsidR="00631DBB" w:rsidRPr="000B0006" w:rsidRDefault="00631DBB" w:rsidP="00E6152E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901693" w14:textId="50FB24D3" w:rsidR="00631DBB" w:rsidRPr="000B0006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="00612B11" w:rsidRPr="000B0006">
              <w:rPr>
                <w:sz w:val="30"/>
                <w:szCs w:val="30"/>
              </w:rPr>
              <w:t>6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="00612B11" w:rsidRPr="000B0006">
              <w:rPr>
                <w:sz w:val="30"/>
                <w:szCs w:val="30"/>
              </w:rPr>
              <w:t>127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57" w:type="dxa"/>
            <w:gridSpan w:val="2"/>
            <w:vAlign w:val="bottom"/>
          </w:tcPr>
          <w:p w14:paraId="38BED19B" w14:textId="77777777" w:rsidR="00631DBB" w:rsidRPr="000B0006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338" w:type="dxa"/>
            <w:vAlign w:val="bottom"/>
          </w:tcPr>
          <w:p w14:paraId="0B7BF6BC" w14:textId="66B57867" w:rsidR="00631DBB" w:rsidRPr="000B0006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2DB55274" w14:textId="77777777" w:rsidR="00631DBB" w:rsidRPr="000B0006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vAlign w:val="bottom"/>
          </w:tcPr>
          <w:p w14:paraId="202902E9" w14:textId="0DEF2A94" w:rsidR="00631DBB" w:rsidRPr="000B0006" w:rsidRDefault="00FE25AF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="00A041AE" w:rsidRPr="000B0006">
              <w:rPr>
                <w:sz w:val="30"/>
                <w:szCs w:val="30"/>
              </w:rPr>
              <w:t>4</w:t>
            </w:r>
            <w:r w:rsidR="00612B11" w:rsidRPr="000B0006">
              <w:rPr>
                <w:sz w:val="30"/>
                <w:szCs w:val="30"/>
              </w:rPr>
              <w:t>2</w:t>
            </w:r>
            <w:r w:rsidR="00A041AE" w:rsidRPr="000B0006">
              <w:rPr>
                <w:sz w:val="30"/>
                <w:szCs w:val="30"/>
              </w:rPr>
              <w:t>1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1E2C5A" w:rsidRPr="000B0006" w14:paraId="708AD540" w14:textId="77777777" w:rsidTr="006A3955">
        <w:trPr>
          <w:trHeight w:val="454"/>
        </w:trPr>
        <w:tc>
          <w:tcPr>
            <w:tcW w:w="3256" w:type="dxa"/>
            <w:vAlign w:val="bottom"/>
          </w:tcPr>
          <w:p w14:paraId="17BF161C" w14:textId="77777777" w:rsidR="00631DBB" w:rsidRPr="000B0006" w:rsidRDefault="00631DBB" w:rsidP="006A3955">
            <w:pPr>
              <w:spacing w:line="320" w:lineRule="exact"/>
              <w:ind w:left="162" w:hanging="180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BFE466" w14:textId="1A4C21A6" w:rsidR="00631DBB" w:rsidRPr="000B0006" w:rsidRDefault="00631DBB" w:rsidP="00E6152E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66</w:t>
            </w:r>
            <w:r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817</w:t>
            </w:r>
          </w:p>
        </w:tc>
        <w:tc>
          <w:tcPr>
            <w:tcW w:w="236" w:type="dxa"/>
            <w:gridSpan w:val="2"/>
            <w:vAlign w:val="bottom"/>
          </w:tcPr>
          <w:p w14:paraId="14A9E7B0" w14:textId="77777777" w:rsidR="00631DBB" w:rsidRPr="000B0006" w:rsidRDefault="00631DBB" w:rsidP="00E6152E">
            <w:pPr>
              <w:tabs>
                <w:tab w:val="decimal" w:pos="765"/>
              </w:tabs>
              <w:spacing w:line="320" w:lineRule="exac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29FB1E" w14:textId="3CCB9861" w:rsidR="00631DBB" w:rsidRPr="000B0006" w:rsidRDefault="00D7181F" w:rsidP="00E6152E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FE25AF" w:rsidRPr="000B0006">
              <w:rPr>
                <w:b/>
                <w:bCs/>
                <w:sz w:val="30"/>
                <w:szCs w:val="30"/>
              </w:rPr>
              <w:t>5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="00FE25AF" w:rsidRPr="000B0006">
              <w:rPr>
                <w:b/>
                <w:bCs/>
                <w:sz w:val="30"/>
                <w:szCs w:val="30"/>
              </w:rPr>
              <w:t>29</w:t>
            </w:r>
            <w:r w:rsidR="00612B11" w:rsidRPr="000B0006">
              <w:rPr>
                <w:b/>
                <w:bCs/>
                <w:sz w:val="30"/>
                <w:szCs w:val="30"/>
              </w:rPr>
              <w:t>7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57" w:type="dxa"/>
            <w:gridSpan w:val="2"/>
            <w:vAlign w:val="bottom"/>
          </w:tcPr>
          <w:p w14:paraId="46937FDF" w14:textId="77777777" w:rsidR="00631DBB" w:rsidRPr="000B0006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3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9D5CEA" w14:textId="675C3C52" w:rsidR="00631DBB" w:rsidRPr="000B0006" w:rsidRDefault="00612B11" w:rsidP="00E6152E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</w:rPr>
              <w:t>107</w:t>
            </w:r>
          </w:p>
        </w:tc>
        <w:tc>
          <w:tcPr>
            <w:tcW w:w="236" w:type="dxa"/>
            <w:vAlign w:val="bottom"/>
          </w:tcPr>
          <w:p w14:paraId="67023ABF" w14:textId="77777777" w:rsidR="00631DBB" w:rsidRPr="000B0006" w:rsidRDefault="00631DBB" w:rsidP="00E6152E">
            <w:pPr>
              <w:tabs>
                <w:tab w:val="decimal" w:pos="731"/>
              </w:tabs>
              <w:spacing w:line="320" w:lineRule="exact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94A500" w14:textId="7B8323C9" w:rsidR="00631DBB" w:rsidRPr="000B0006" w:rsidRDefault="00FE25AF" w:rsidP="00E6152E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</w:rPr>
              <w:t>6</w:t>
            </w:r>
            <w:r w:rsidRPr="000B0006">
              <w:rPr>
                <w:b/>
                <w:bCs/>
                <w:sz w:val="30"/>
                <w:szCs w:val="30"/>
                <w:lang w:val="en-US"/>
              </w:rPr>
              <w:t>1</w:t>
            </w:r>
            <w:r w:rsidR="00D7181F" w:rsidRPr="000B0006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0B0006">
              <w:rPr>
                <w:b/>
                <w:bCs/>
                <w:sz w:val="30"/>
                <w:szCs w:val="30"/>
              </w:rPr>
              <w:t>62</w:t>
            </w:r>
            <w:r w:rsidR="00612B11" w:rsidRPr="000B0006">
              <w:rPr>
                <w:b/>
                <w:bCs/>
                <w:sz w:val="30"/>
                <w:szCs w:val="30"/>
              </w:rPr>
              <w:t>7</w:t>
            </w:r>
          </w:p>
        </w:tc>
      </w:tr>
      <w:tr w:rsidR="00781F03" w:rsidRPr="000B0006" w14:paraId="63AFEC2A" w14:textId="77777777" w:rsidTr="00564817">
        <w:trPr>
          <w:trHeight w:val="380"/>
        </w:trPr>
        <w:tc>
          <w:tcPr>
            <w:tcW w:w="3256" w:type="dxa"/>
          </w:tcPr>
          <w:p w14:paraId="73EE495F" w14:textId="6D57E9F4" w:rsidR="00EA74CE" w:rsidRPr="000B0006" w:rsidRDefault="00EA74CE" w:rsidP="00E6152E">
            <w:pPr>
              <w:tabs>
                <w:tab w:val="left" w:pos="540"/>
              </w:tabs>
              <w:spacing w:before="240" w:line="320" w:lineRule="exact"/>
              <w:rPr>
                <w:sz w:val="30"/>
                <w:szCs w:val="30"/>
              </w:rPr>
            </w:pPr>
          </w:p>
        </w:tc>
        <w:tc>
          <w:tcPr>
            <w:tcW w:w="5758" w:type="dxa"/>
            <w:gridSpan w:val="10"/>
            <w:tcBorders>
              <w:bottom w:val="single" w:sz="4" w:space="0" w:color="auto"/>
            </w:tcBorders>
          </w:tcPr>
          <w:p w14:paraId="1781A552" w14:textId="0A94A43A" w:rsidR="00F03A92" w:rsidRPr="000B0006" w:rsidRDefault="00D7181F" w:rsidP="00E6152E">
            <w:pPr>
              <w:tabs>
                <w:tab w:val="left" w:pos="540"/>
              </w:tabs>
              <w:spacing w:before="240" w:line="32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="00473313" w:rsidRPr="000B0006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B0006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0B0006" w14:paraId="70753D53" w14:textId="77777777" w:rsidTr="001E2C5A">
        <w:tc>
          <w:tcPr>
            <w:tcW w:w="3256" w:type="dxa"/>
          </w:tcPr>
          <w:p w14:paraId="6F03FBFE" w14:textId="77777777" w:rsidR="00F03A92" w:rsidRPr="000B0006" w:rsidRDefault="00F03A92" w:rsidP="00E6152E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</w:p>
        </w:tc>
        <w:tc>
          <w:tcPr>
            <w:tcW w:w="575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06E73F54" w14:textId="4160A2F9" w:rsidR="00F03A92" w:rsidRPr="000B0006" w:rsidRDefault="00F03A92" w:rsidP="00E6152E">
            <w:pPr>
              <w:tabs>
                <w:tab w:val="left" w:pos="540"/>
              </w:tabs>
              <w:spacing w:line="320" w:lineRule="exact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bCs/>
                <w:sz w:val="30"/>
                <w:szCs w:val="30"/>
                <w:cs/>
                <w:lang w:val="en-US"/>
              </w:rPr>
              <w:t>งบการเงิน</w:t>
            </w:r>
            <w:r w:rsidR="000B0FBB" w:rsidRPr="000B0006">
              <w:rPr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564817" w:rsidRPr="000B0006" w14:paraId="37D3ADB5" w14:textId="77777777" w:rsidTr="00564817">
        <w:trPr>
          <w:trHeight w:val="228"/>
        </w:trPr>
        <w:tc>
          <w:tcPr>
            <w:tcW w:w="3256" w:type="dxa"/>
            <w:vMerge w:val="restart"/>
          </w:tcPr>
          <w:p w14:paraId="5CBE81C0" w14:textId="77777777" w:rsidR="00564817" w:rsidRPr="000B0006" w:rsidRDefault="00564817" w:rsidP="00564817">
            <w:pPr>
              <w:tabs>
                <w:tab w:val="left" w:pos="540"/>
              </w:tabs>
              <w:spacing w:line="3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3849279" w14:textId="77777777" w:rsidR="00564817" w:rsidRPr="000B0006" w:rsidRDefault="00564817" w:rsidP="00564817">
            <w:pPr>
              <w:tabs>
                <w:tab w:val="left" w:pos="540"/>
              </w:tabs>
              <w:spacing w:line="3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5FF3D8C3" w14:textId="33590486" w:rsidR="00564817" w:rsidRPr="000B0006" w:rsidRDefault="00564817" w:rsidP="00564817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4" w:space="0" w:color="auto"/>
            </w:tcBorders>
          </w:tcPr>
          <w:p w14:paraId="409A1DC2" w14:textId="0AD07B1E" w:rsidR="00564817" w:rsidRPr="000B0006" w:rsidRDefault="00564817" w:rsidP="00564817">
            <w:pPr>
              <w:spacing w:line="320" w:lineRule="exact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0B0006">
              <w:rPr>
                <w:b/>
                <w:bCs/>
                <w:sz w:val="30"/>
                <w:szCs w:val="30"/>
              </w:rPr>
              <w:t xml:space="preserve">1 </w:t>
            </w: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มกราคม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E948DC" w:rsidRPr="00E948DC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0B0006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40" w:type="dxa"/>
            <w:gridSpan w:val="2"/>
            <w:vMerge w:val="restart"/>
            <w:tcBorders>
              <w:top w:val="single" w:sz="4" w:space="0" w:color="auto"/>
            </w:tcBorders>
          </w:tcPr>
          <w:p w14:paraId="73746EB8" w14:textId="77777777" w:rsidR="00564817" w:rsidRPr="000B0006" w:rsidRDefault="00564817" w:rsidP="00564817">
            <w:pPr>
              <w:spacing w:line="32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29" w:type="dxa"/>
            <w:gridSpan w:val="4"/>
          </w:tcPr>
          <w:p w14:paraId="54C8817A" w14:textId="33CC20EC" w:rsidR="00564817" w:rsidRPr="000B0006" w:rsidRDefault="00564817" w:rsidP="00564817">
            <w:pPr>
              <w:spacing w:line="320" w:lineRule="exact"/>
              <w:ind w:left="-108" w:right="-110"/>
              <w:jc w:val="center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 xml:space="preserve">บันทึกเป็น (รายจ่าย) </w:t>
            </w:r>
            <w:r w:rsidRPr="000B0006">
              <w:rPr>
                <w:b/>
                <w:bCs/>
                <w:sz w:val="30"/>
                <w:szCs w:val="30"/>
              </w:rPr>
              <w:t>/</w:t>
            </w: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 xml:space="preserve"> รายได้ใน</w:t>
            </w:r>
          </w:p>
        </w:tc>
        <w:tc>
          <w:tcPr>
            <w:tcW w:w="236" w:type="dxa"/>
          </w:tcPr>
          <w:p w14:paraId="2B1C103F" w14:textId="77777777" w:rsidR="00564817" w:rsidRPr="000B0006" w:rsidRDefault="00564817" w:rsidP="00564817">
            <w:pPr>
              <w:spacing w:line="320" w:lineRule="exact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82" w:type="dxa"/>
            <w:vMerge w:val="restart"/>
            <w:tcBorders>
              <w:top w:val="single" w:sz="4" w:space="0" w:color="auto"/>
            </w:tcBorders>
          </w:tcPr>
          <w:p w14:paraId="3D7E7823" w14:textId="2BBBCC3F" w:rsidR="00564817" w:rsidRPr="000B0006" w:rsidRDefault="00564817" w:rsidP="00564817">
            <w:pPr>
              <w:spacing w:line="320" w:lineRule="exact"/>
              <w:ind w:left="-124" w:right="-92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0B0006">
              <w:rPr>
                <w:b/>
                <w:bCs/>
                <w:sz w:val="30"/>
                <w:szCs w:val="30"/>
              </w:rPr>
              <w:t xml:space="preserve">30 </w:t>
            </w:r>
            <w:r w:rsidRPr="000B0006">
              <w:rPr>
                <w:b/>
                <w:bCs/>
                <w:sz w:val="30"/>
                <w:szCs w:val="30"/>
                <w:cs/>
              </w:rPr>
              <w:t>มิถุนายน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E948DC" w:rsidRPr="00E948DC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0B0006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564817" w:rsidRPr="000B0006" w14:paraId="73EA5750" w14:textId="77777777" w:rsidTr="00564817">
        <w:trPr>
          <w:trHeight w:val="742"/>
        </w:trPr>
        <w:tc>
          <w:tcPr>
            <w:tcW w:w="3256" w:type="dxa"/>
            <w:vMerge/>
          </w:tcPr>
          <w:p w14:paraId="4EBBCE2C" w14:textId="77777777" w:rsidR="00564817" w:rsidRPr="000B0006" w:rsidRDefault="00564817" w:rsidP="00564817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5E14A86" w14:textId="77777777" w:rsidR="00564817" w:rsidRPr="000B0006" w:rsidRDefault="00564817" w:rsidP="00564817">
            <w:pPr>
              <w:spacing w:line="320" w:lineRule="exact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F4B6AA" w14:textId="77777777" w:rsidR="00564817" w:rsidRPr="000B0006" w:rsidRDefault="00564817" w:rsidP="00564817">
            <w:pPr>
              <w:spacing w:line="32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single" w:sz="4" w:space="0" w:color="auto"/>
            </w:tcBorders>
          </w:tcPr>
          <w:p w14:paraId="0D109C9C" w14:textId="1F6ECF3E" w:rsidR="00564817" w:rsidRPr="000B0006" w:rsidRDefault="00564817" w:rsidP="00564817">
            <w:pPr>
              <w:spacing w:line="320" w:lineRule="exact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5154C218" w14:textId="77777777" w:rsidR="00564817" w:rsidRPr="000B0006" w:rsidRDefault="00564817" w:rsidP="00564817">
            <w:pPr>
              <w:spacing w:line="320" w:lineRule="exact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A7001D" w14:textId="244C7645" w:rsidR="00564817" w:rsidRPr="000B0006" w:rsidRDefault="00564817" w:rsidP="00564817">
            <w:pPr>
              <w:spacing w:line="320" w:lineRule="exact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14:paraId="10BC39DF" w14:textId="77777777" w:rsidR="00564817" w:rsidRPr="000B0006" w:rsidRDefault="00564817" w:rsidP="00564817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182" w:type="dxa"/>
            <w:vMerge/>
            <w:tcBorders>
              <w:bottom w:val="single" w:sz="4" w:space="0" w:color="auto"/>
            </w:tcBorders>
          </w:tcPr>
          <w:p w14:paraId="2004D19E" w14:textId="77777777" w:rsidR="00564817" w:rsidRPr="000B0006" w:rsidRDefault="00564817" w:rsidP="00564817">
            <w:pPr>
              <w:spacing w:line="320" w:lineRule="exact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564817" w:rsidRPr="000B0006" w14:paraId="3FB76A51" w14:textId="77777777" w:rsidTr="001E2C5A">
        <w:trPr>
          <w:trHeight w:hRule="exact" w:val="432"/>
        </w:trPr>
        <w:tc>
          <w:tcPr>
            <w:tcW w:w="3256" w:type="dxa"/>
            <w:vAlign w:val="center"/>
          </w:tcPr>
          <w:p w14:paraId="0174005A" w14:textId="77777777" w:rsidR="00564817" w:rsidRPr="000B0006" w:rsidRDefault="00564817" w:rsidP="00564817">
            <w:pPr>
              <w:spacing w:line="320" w:lineRule="exact"/>
              <w:ind w:right="-79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71" w:type="dxa"/>
            <w:gridSpan w:val="2"/>
            <w:vAlign w:val="center"/>
          </w:tcPr>
          <w:p w14:paraId="5A3E3377" w14:textId="77777777" w:rsidR="00564817" w:rsidRPr="000B0006" w:rsidRDefault="00564817" w:rsidP="00564817">
            <w:pPr>
              <w:pStyle w:val="AccPolicyalternative"/>
              <w:spacing w:after="0" w:line="320" w:lineRule="exact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1F4953F8" w14:textId="77777777" w:rsidR="00564817" w:rsidRPr="000B0006" w:rsidRDefault="00564817" w:rsidP="00564817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34" w:type="dxa"/>
            <w:vAlign w:val="center"/>
          </w:tcPr>
          <w:p w14:paraId="5B271A13" w14:textId="77777777" w:rsidR="00564817" w:rsidRPr="000B0006" w:rsidRDefault="00564817" w:rsidP="00564817">
            <w:pPr>
              <w:pStyle w:val="AccPolicyalternative"/>
              <w:spacing w:after="0" w:line="320" w:lineRule="exact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06202199" w14:textId="77777777" w:rsidR="00564817" w:rsidRPr="000B0006" w:rsidRDefault="00564817" w:rsidP="00564817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9" w:type="dxa"/>
            <w:gridSpan w:val="2"/>
            <w:vAlign w:val="center"/>
          </w:tcPr>
          <w:p w14:paraId="19B5A421" w14:textId="77777777" w:rsidR="00564817" w:rsidRPr="000B0006" w:rsidRDefault="00564817" w:rsidP="00564817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68664CA5" w14:textId="77777777" w:rsidR="00564817" w:rsidRPr="000B0006" w:rsidRDefault="00564817" w:rsidP="00564817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2" w:type="dxa"/>
            <w:vAlign w:val="center"/>
          </w:tcPr>
          <w:p w14:paraId="37973ACC" w14:textId="77777777" w:rsidR="00564817" w:rsidRPr="000B0006" w:rsidRDefault="00564817" w:rsidP="00564817">
            <w:pPr>
              <w:pStyle w:val="index"/>
              <w:spacing w:after="0" w:line="32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64817" w:rsidRPr="000B0006" w14:paraId="73DC2F85" w14:textId="77777777" w:rsidTr="00FA6CAA">
        <w:trPr>
          <w:trHeight w:hRule="exact" w:val="340"/>
        </w:trPr>
        <w:tc>
          <w:tcPr>
            <w:tcW w:w="3256" w:type="dxa"/>
            <w:vAlign w:val="center"/>
          </w:tcPr>
          <w:p w14:paraId="6B9999EE" w14:textId="7D7E8BB4" w:rsidR="00564817" w:rsidRPr="000B0006" w:rsidRDefault="00564817" w:rsidP="00564817">
            <w:pPr>
              <w:spacing w:line="320" w:lineRule="exact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>ค่าเผื่อ</w:t>
            </w:r>
            <w:r w:rsidRPr="000B0006">
              <w:rPr>
                <w:rFonts w:eastAsia="Calibri" w:hint="cs"/>
                <w:sz w:val="30"/>
                <w:szCs w:val="30"/>
                <w:cs/>
                <w:lang w:val="en-US"/>
              </w:rPr>
              <w:t>ผลขาดทุนด้านเครดิต</w:t>
            </w:r>
          </w:p>
        </w:tc>
        <w:tc>
          <w:tcPr>
            <w:tcW w:w="1271" w:type="dxa"/>
            <w:gridSpan w:val="2"/>
          </w:tcPr>
          <w:p w14:paraId="7EB327D6" w14:textId="09ACE7B5" w:rsidR="00564817" w:rsidRPr="000B0006" w:rsidRDefault="00564817" w:rsidP="00564817">
            <w:pPr>
              <w:tabs>
                <w:tab w:val="decimal" w:pos="968"/>
              </w:tabs>
              <w:spacing w:line="320" w:lineRule="exact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3A0C2604" w14:textId="77777777" w:rsidR="00564817" w:rsidRPr="000B0006" w:rsidRDefault="00564817" w:rsidP="00564817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34" w:type="dxa"/>
            <w:vAlign w:val="center"/>
          </w:tcPr>
          <w:p w14:paraId="7F1B493B" w14:textId="018FEE12" w:rsidR="00564817" w:rsidRPr="000B0006" w:rsidRDefault="00564817" w:rsidP="00564817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54D55E35" w14:textId="77777777" w:rsidR="00564817" w:rsidRPr="000B0006" w:rsidRDefault="00564817" w:rsidP="00564817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359" w:type="dxa"/>
            <w:gridSpan w:val="2"/>
            <w:vAlign w:val="bottom"/>
          </w:tcPr>
          <w:p w14:paraId="188C082C" w14:textId="78F8F305" w:rsidR="00564817" w:rsidRPr="000B0006" w:rsidRDefault="00564817" w:rsidP="00564817">
            <w:pPr>
              <w:tabs>
                <w:tab w:val="decimal" w:pos="613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4F224F8F" w14:textId="77777777" w:rsidR="00564817" w:rsidRPr="000B0006" w:rsidRDefault="00564817" w:rsidP="00564817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vAlign w:val="center"/>
          </w:tcPr>
          <w:p w14:paraId="7252F70A" w14:textId="4F4DDBE0" w:rsidR="00564817" w:rsidRPr="000B0006" w:rsidRDefault="00564817" w:rsidP="00564817">
            <w:pPr>
              <w:tabs>
                <w:tab w:val="decimal" w:pos="980"/>
              </w:tabs>
              <w:spacing w:line="320" w:lineRule="exact"/>
              <w:ind w:right="11"/>
              <w:rPr>
                <w:sz w:val="30"/>
                <w:szCs w:val="30"/>
              </w:rPr>
            </w:pPr>
          </w:p>
        </w:tc>
      </w:tr>
      <w:tr w:rsidR="00564817" w:rsidRPr="000B0006" w14:paraId="05CEAAFF" w14:textId="77777777" w:rsidTr="00FA6CAA">
        <w:trPr>
          <w:trHeight w:hRule="exact" w:val="340"/>
        </w:trPr>
        <w:tc>
          <w:tcPr>
            <w:tcW w:w="3256" w:type="dxa"/>
            <w:vAlign w:val="center"/>
          </w:tcPr>
          <w:p w14:paraId="24021B4C" w14:textId="1D80751E" w:rsidR="00564817" w:rsidRPr="000B0006" w:rsidRDefault="00564817" w:rsidP="00564817">
            <w:pPr>
              <w:spacing w:line="320" w:lineRule="exact"/>
              <w:ind w:left="149"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 w:hint="cs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71" w:type="dxa"/>
            <w:gridSpan w:val="2"/>
            <w:vAlign w:val="bottom"/>
          </w:tcPr>
          <w:p w14:paraId="7FDDF6CA" w14:textId="657CEA55" w:rsidR="00564817" w:rsidRPr="000B0006" w:rsidRDefault="00564817" w:rsidP="00564817">
            <w:pPr>
              <w:tabs>
                <w:tab w:val="decimal" w:pos="968"/>
              </w:tabs>
              <w:spacing w:line="320" w:lineRule="exact"/>
              <w:ind w:right="11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34</w:t>
            </w:r>
          </w:p>
        </w:tc>
        <w:tc>
          <w:tcPr>
            <w:tcW w:w="240" w:type="dxa"/>
            <w:gridSpan w:val="2"/>
            <w:vAlign w:val="center"/>
          </w:tcPr>
          <w:p w14:paraId="0151AED4" w14:textId="77777777" w:rsidR="00564817" w:rsidRPr="000B0006" w:rsidRDefault="00564817" w:rsidP="00564817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34" w:type="dxa"/>
            <w:vAlign w:val="bottom"/>
          </w:tcPr>
          <w:p w14:paraId="35ACAFD7" w14:textId="5D70D186" w:rsidR="00564817" w:rsidRPr="000B0006" w:rsidRDefault="00564817" w:rsidP="00564817">
            <w:pPr>
              <w:tabs>
                <w:tab w:val="decimal" w:pos="758"/>
              </w:tabs>
              <w:spacing w:line="320" w:lineRule="exact"/>
              <w:ind w:right="11"/>
              <w:jc w:val="right"/>
              <w:rPr>
                <w:sz w:val="30"/>
                <w:szCs w:val="30"/>
                <w:cs/>
              </w:rPr>
            </w:pPr>
            <w:r w:rsidRPr="000B0006">
              <w:rPr>
                <w:sz w:val="30"/>
                <w:szCs w:val="30"/>
              </w:rPr>
              <w:t>142</w:t>
            </w:r>
          </w:p>
        </w:tc>
        <w:tc>
          <w:tcPr>
            <w:tcW w:w="236" w:type="dxa"/>
            <w:vAlign w:val="center"/>
          </w:tcPr>
          <w:p w14:paraId="3CE2A71E" w14:textId="77777777" w:rsidR="00564817" w:rsidRPr="000B0006" w:rsidRDefault="00564817" w:rsidP="00564817">
            <w:pPr>
              <w:tabs>
                <w:tab w:val="decimal" w:pos="758"/>
              </w:tabs>
              <w:spacing w:line="320" w:lineRule="exact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359" w:type="dxa"/>
            <w:gridSpan w:val="2"/>
            <w:vAlign w:val="bottom"/>
          </w:tcPr>
          <w:p w14:paraId="5E32114C" w14:textId="19A0ACE9" w:rsidR="00564817" w:rsidRPr="000B0006" w:rsidRDefault="00564817" w:rsidP="00564817">
            <w:pPr>
              <w:tabs>
                <w:tab w:val="decimal" w:pos="613"/>
              </w:tabs>
              <w:spacing w:line="320" w:lineRule="exact"/>
              <w:ind w:right="90"/>
              <w:jc w:val="right"/>
              <w:rPr>
                <w:sz w:val="30"/>
                <w:szCs w:val="30"/>
                <w:cs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41CE83ED" w14:textId="77777777" w:rsidR="00564817" w:rsidRPr="000B0006" w:rsidRDefault="00564817" w:rsidP="00564817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vAlign w:val="bottom"/>
          </w:tcPr>
          <w:p w14:paraId="2AA7E37B" w14:textId="750AE111" w:rsidR="00564817" w:rsidRPr="000B0006" w:rsidRDefault="00E948DC" w:rsidP="00564817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  <w:cs/>
              </w:rPr>
            </w:pPr>
            <w:r w:rsidRPr="00E948DC">
              <w:rPr>
                <w:rFonts w:hint="cs"/>
                <w:sz w:val="30"/>
                <w:szCs w:val="30"/>
                <w:lang w:val="en-US"/>
              </w:rPr>
              <w:t>1</w:t>
            </w:r>
            <w:r w:rsidR="00564817" w:rsidRPr="000B0006">
              <w:rPr>
                <w:sz w:val="30"/>
                <w:szCs w:val="30"/>
              </w:rPr>
              <w:t>76</w:t>
            </w:r>
          </w:p>
        </w:tc>
      </w:tr>
      <w:tr w:rsidR="00564817" w:rsidRPr="000B0006" w14:paraId="67D3A7DD" w14:textId="77777777" w:rsidTr="00FA6CAA">
        <w:trPr>
          <w:trHeight w:hRule="exact" w:val="340"/>
        </w:trPr>
        <w:tc>
          <w:tcPr>
            <w:tcW w:w="3256" w:type="dxa"/>
            <w:vAlign w:val="center"/>
          </w:tcPr>
          <w:p w14:paraId="20A1DB7C" w14:textId="35E5F1D2" w:rsidR="00564817" w:rsidRPr="000B0006" w:rsidRDefault="00564817" w:rsidP="00564817">
            <w:pPr>
              <w:spacing w:line="320" w:lineRule="exact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71" w:type="dxa"/>
            <w:gridSpan w:val="2"/>
            <w:vAlign w:val="bottom"/>
          </w:tcPr>
          <w:p w14:paraId="7C6DE6A8" w14:textId="2E6788E4" w:rsidR="00564817" w:rsidRPr="000B0006" w:rsidRDefault="00564817" w:rsidP="00564817">
            <w:pPr>
              <w:tabs>
                <w:tab w:val="decimal" w:pos="968"/>
              </w:tabs>
              <w:spacing w:line="320" w:lineRule="exact"/>
              <w:ind w:right="1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0B0006">
              <w:rPr>
                <w:rFonts w:eastAsia="Calibri" w:hint="cs"/>
                <w:sz w:val="30"/>
                <w:szCs w:val="30"/>
                <w:lang w:val="en-US"/>
              </w:rPr>
              <w:t>11</w:t>
            </w:r>
            <w:r w:rsidRPr="000B0006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eastAsia="Calibri" w:hint="cs"/>
                <w:sz w:val="30"/>
                <w:szCs w:val="30"/>
                <w:lang w:val="en-US"/>
              </w:rPr>
              <w:t>355</w:t>
            </w:r>
          </w:p>
        </w:tc>
        <w:tc>
          <w:tcPr>
            <w:tcW w:w="240" w:type="dxa"/>
            <w:gridSpan w:val="2"/>
            <w:vAlign w:val="center"/>
          </w:tcPr>
          <w:p w14:paraId="1F36A73B" w14:textId="77777777" w:rsidR="00564817" w:rsidRPr="000B0006" w:rsidRDefault="00564817" w:rsidP="00564817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234" w:type="dxa"/>
            <w:vAlign w:val="bottom"/>
          </w:tcPr>
          <w:p w14:paraId="0EBA4101" w14:textId="3C4F6B1C" w:rsidR="00564817" w:rsidRPr="000B0006" w:rsidRDefault="00564817" w:rsidP="00564817">
            <w:pPr>
              <w:tabs>
                <w:tab w:val="decimal" w:pos="758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="00E948DC" w:rsidRPr="00E948DC">
              <w:rPr>
                <w:rFonts w:hint="cs"/>
                <w:sz w:val="30"/>
                <w:szCs w:val="30"/>
                <w:lang w:val="en-US"/>
              </w:rPr>
              <w:t>1</w:t>
            </w:r>
            <w:r w:rsidRPr="000B0006">
              <w:rPr>
                <w:sz w:val="30"/>
                <w:szCs w:val="30"/>
              </w:rPr>
              <w:t>2</w:t>
            </w:r>
            <w:r w:rsidR="00E948DC" w:rsidRPr="00E948DC">
              <w:rPr>
                <w:rFonts w:hint="cs"/>
                <w:sz w:val="30"/>
                <w:szCs w:val="30"/>
                <w:lang w:val="en-US"/>
              </w:rPr>
              <w:t>8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vAlign w:val="center"/>
          </w:tcPr>
          <w:p w14:paraId="1A5C6A2E" w14:textId="77777777" w:rsidR="00564817" w:rsidRPr="000B0006" w:rsidRDefault="00564817" w:rsidP="00564817">
            <w:pPr>
              <w:tabs>
                <w:tab w:val="decimal" w:pos="758"/>
              </w:tabs>
              <w:spacing w:line="320" w:lineRule="exact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359" w:type="dxa"/>
            <w:gridSpan w:val="2"/>
            <w:vAlign w:val="bottom"/>
          </w:tcPr>
          <w:p w14:paraId="66621DA2" w14:textId="42BAF6F3" w:rsidR="00564817" w:rsidRPr="000B0006" w:rsidRDefault="00564817" w:rsidP="00564817">
            <w:pPr>
              <w:tabs>
                <w:tab w:val="decimal" w:pos="613"/>
              </w:tabs>
              <w:spacing w:line="320" w:lineRule="exact"/>
              <w:ind w:right="90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D17AF29" w14:textId="77777777" w:rsidR="00564817" w:rsidRPr="000B0006" w:rsidRDefault="00564817" w:rsidP="00564817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vAlign w:val="bottom"/>
          </w:tcPr>
          <w:p w14:paraId="70A79387" w14:textId="17C5BAAB" w:rsidR="00564817" w:rsidRPr="000B0006" w:rsidRDefault="00E948DC" w:rsidP="00564817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E948DC">
              <w:rPr>
                <w:rFonts w:hint="cs"/>
                <w:sz w:val="30"/>
                <w:szCs w:val="30"/>
                <w:lang w:val="en-US"/>
              </w:rPr>
              <w:t>11</w:t>
            </w:r>
            <w:r w:rsidR="00564817"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E948DC">
              <w:rPr>
                <w:rFonts w:hint="cs"/>
                <w:sz w:val="30"/>
                <w:szCs w:val="30"/>
                <w:lang w:val="en-US"/>
              </w:rPr>
              <w:t>2</w:t>
            </w:r>
            <w:r w:rsidR="00564817" w:rsidRPr="000B0006">
              <w:rPr>
                <w:sz w:val="30"/>
                <w:szCs w:val="30"/>
                <w:lang w:val="en-US"/>
              </w:rPr>
              <w:t>2</w:t>
            </w:r>
            <w:r w:rsidRPr="00E948DC">
              <w:rPr>
                <w:rFonts w:hint="cs"/>
                <w:sz w:val="30"/>
                <w:szCs w:val="30"/>
                <w:lang w:val="en-US"/>
              </w:rPr>
              <w:t>7</w:t>
            </w:r>
          </w:p>
        </w:tc>
      </w:tr>
      <w:tr w:rsidR="00564817" w:rsidRPr="000B0006" w14:paraId="315EC198" w14:textId="77777777" w:rsidTr="001E2C5A">
        <w:trPr>
          <w:trHeight w:val="288"/>
        </w:trPr>
        <w:tc>
          <w:tcPr>
            <w:tcW w:w="3256" w:type="dxa"/>
          </w:tcPr>
          <w:p w14:paraId="2A35FD5B" w14:textId="77777777" w:rsidR="00564817" w:rsidRPr="000B0006" w:rsidRDefault="00564817" w:rsidP="00564817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553E31D1" w14:textId="7445654C" w:rsidR="00564817" w:rsidRPr="000B0006" w:rsidRDefault="00564817" w:rsidP="00564817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 xml:space="preserve">   ผลประโยชน์พนักงาน</w:t>
            </w:r>
          </w:p>
        </w:tc>
        <w:tc>
          <w:tcPr>
            <w:tcW w:w="1271" w:type="dxa"/>
            <w:gridSpan w:val="2"/>
            <w:vAlign w:val="bottom"/>
          </w:tcPr>
          <w:p w14:paraId="4E0A0D25" w14:textId="35F934DF" w:rsidR="00564817" w:rsidRPr="000B0006" w:rsidRDefault="00564817" w:rsidP="00564817">
            <w:pPr>
              <w:tabs>
                <w:tab w:val="decimal" w:pos="968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0B0006">
              <w:rPr>
                <w:rFonts w:eastAsia="Calibri" w:hint="cs"/>
                <w:sz w:val="30"/>
                <w:szCs w:val="30"/>
                <w:lang w:val="en-US"/>
              </w:rPr>
              <w:t>2</w:t>
            </w:r>
            <w:r w:rsidRPr="000B0006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0B0006">
              <w:rPr>
                <w:rFonts w:eastAsia="Calibri" w:hint="cs"/>
                <w:sz w:val="30"/>
                <w:szCs w:val="30"/>
                <w:lang w:val="en-US"/>
              </w:rPr>
              <w:t>384</w:t>
            </w:r>
          </w:p>
        </w:tc>
        <w:tc>
          <w:tcPr>
            <w:tcW w:w="240" w:type="dxa"/>
            <w:gridSpan w:val="2"/>
            <w:vAlign w:val="bottom"/>
          </w:tcPr>
          <w:p w14:paraId="72A73415" w14:textId="77777777" w:rsidR="00564817" w:rsidRPr="000B0006" w:rsidRDefault="00564817" w:rsidP="00564817">
            <w:pPr>
              <w:tabs>
                <w:tab w:val="decimal" w:pos="765"/>
              </w:tabs>
              <w:spacing w:line="320" w:lineRule="exact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34" w:type="dxa"/>
            <w:vAlign w:val="bottom"/>
          </w:tcPr>
          <w:p w14:paraId="1385FC33" w14:textId="21B83738" w:rsidR="00564817" w:rsidRPr="000B0006" w:rsidRDefault="00564817" w:rsidP="00564817">
            <w:pPr>
              <w:tabs>
                <w:tab w:val="decimal" w:pos="758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Pr="000B0006">
              <w:rPr>
                <w:sz w:val="30"/>
                <w:szCs w:val="30"/>
              </w:rPr>
              <w:t>897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1628D9AA" w14:textId="77777777" w:rsidR="00564817" w:rsidRPr="000B0006" w:rsidRDefault="00564817" w:rsidP="00564817">
            <w:pPr>
              <w:tabs>
                <w:tab w:val="decimal" w:pos="731"/>
              </w:tabs>
              <w:spacing w:line="320" w:lineRule="exact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359" w:type="dxa"/>
            <w:gridSpan w:val="2"/>
            <w:vAlign w:val="bottom"/>
          </w:tcPr>
          <w:p w14:paraId="38331DE2" w14:textId="4AB3BD9E" w:rsidR="00564817" w:rsidRPr="000B0006" w:rsidRDefault="00564817" w:rsidP="00564817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1C0E39C0" w14:textId="77777777" w:rsidR="00564817" w:rsidRPr="000B0006" w:rsidRDefault="00564817" w:rsidP="00564817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vAlign w:val="bottom"/>
          </w:tcPr>
          <w:p w14:paraId="68CA3BA3" w14:textId="0B8ACAA1" w:rsidR="00564817" w:rsidRPr="000B0006" w:rsidRDefault="00E948DC" w:rsidP="00564817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E948DC">
              <w:rPr>
                <w:rFonts w:hint="cs"/>
                <w:sz w:val="30"/>
                <w:szCs w:val="30"/>
                <w:lang w:val="en-US"/>
              </w:rPr>
              <w:t>1</w:t>
            </w:r>
            <w:r w:rsidR="00564817" w:rsidRPr="000B0006">
              <w:rPr>
                <w:rFonts w:hint="cs"/>
                <w:sz w:val="30"/>
                <w:szCs w:val="30"/>
                <w:cs/>
              </w:rPr>
              <w:t>,</w:t>
            </w:r>
            <w:r w:rsidR="00564817" w:rsidRPr="000B0006">
              <w:rPr>
                <w:sz w:val="30"/>
                <w:szCs w:val="30"/>
              </w:rPr>
              <w:t>487</w:t>
            </w:r>
          </w:p>
        </w:tc>
      </w:tr>
      <w:tr w:rsidR="00564817" w:rsidRPr="000B0006" w14:paraId="6EE5F1F1" w14:textId="77777777" w:rsidTr="001E2C5A">
        <w:trPr>
          <w:trHeight w:val="288"/>
        </w:trPr>
        <w:tc>
          <w:tcPr>
            <w:tcW w:w="3256" w:type="dxa"/>
          </w:tcPr>
          <w:p w14:paraId="7D7FF786" w14:textId="77777777" w:rsidR="00564817" w:rsidRPr="000B0006" w:rsidRDefault="00564817" w:rsidP="00564817">
            <w:pPr>
              <w:autoSpaceDE/>
              <w:autoSpaceDN/>
              <w:spacing w:line="320" w:lineRule="exact"/>
              <w:ind w:left="34" w:right="-91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0B0006">
              <w:rPr>
                <w:rFonts w:eastAsia="Calibri" w:hint="cs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  <w:p w14:paraId="47F90CCB" w14:textId="3147BE5A" w:rsidR="00564817" w:rsidRPr="000B0006" w:rsidRDefault="00564817" w:rsidP="00564817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 xml:space="preserve">   </w:t>
            </w:r>
            <w:r w:rsidRPr="000B0006">
              <w:rPr>
                <w:rFonts w:eastAsia="Calibri" w:hint="cs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271" w:type="dxa"/>
            <w:gridSpan w:val="2"/>
            <w:vAlign w:val="bottom"/>
          </w:tcPr>
          <w:p w14:paraId="386CA927" w14:textId="50D4D79C" w:rsidR="00564817" w:rsidRPr="000B0006" w:rsidRDefault="00564817" w:rsidP="00564817">
            <w:pPr>
              <w:tabs>
                <w:tab w:val="decimal" w:pos="968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0B0006">
              <w:rPr>
                <w:rFonts w:eastAsia="Calibri" w:hint="cs"/>
                <w:sz w:val="30"/>
                <w:szCs w:val="30"/>
                <w:lang w:val="en-US"/>
              </w:rPr>
              <w:t>4</w:t>
            </w:r>
            <w:r w:rsidRPr="000B0006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eastAsia="Calibri" w:hint="cs"/>
                <w:sz w:val="30"/>
                <w:szCs w:val="30"/>
                <w:lang w:val="en-US"/>
              </w:rPr>
              <w:t>737</w:t>
            </w:r>
          </w:p>
        </w:tc>
        <w:tc>
          <w:tcPr>
            <w:tcW w:w="240" w:type="dxa"/>
            <w:gridSpan w:val="2"/>
            <w:vAlign w:val="bottom"/>
          </w:tcPr>
          <w:p w14:paraId="3BA21C1A" w14:textId="77777777" w:rsidR="00564817" w:rsidRPr="000B0006" w:rsidRDefault="00564817" w:rsidP="00564817">
            <w:pPr>
              <w:tabs>
                <w:tab w:val="decimal" w:pos="765"/>
              </w:tabs>
              <w:spacing w:line="320" w:lineRule="exact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34" w:type="dxa"/>
            <w:vAlign w:val="bottom"/>
          </w:tcPr>
          <w:p w14:paraId="551CF09A" w14:textId="6693AF48" w:rsidR="00564817" w:rsidRPr="000B0006" w:rsidRDefault="00564817" w:rsidP="00564817">
            <w:pPr>
              <w:tabs>
                <w:tab w:val="decimal" w:pos="758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2473802" w14:textId="77777777" w:rsidR="00564817" w:rsidRPr="000B0006" w:rsidRDefault="00564817" w:rsidP="00564817">
            <w:pPr>
              <w:tabs>
                <w:tab w:val="decimal" w:pos="731"/>
              </w:tabs>
              <w:spacing w:line="320" w:lineRule="exact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359" w:type="dxa"/>
            <w:gridSpan w:val="2"/>
            <w:vAlign w:val="bottom"/>
          </w:tcPr>
          <w:p w14:paraId="113C8C6E" w14:textId="36E1830F" w:rsidR="00564817" w:rsidRPr="000B0006" w:rsidRDefault="00564817" w:rsidP="00564817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107</w:t>
            </w:r>
          </w:p>
        </w:tc>
        <w:tc>
          <w:tcPr>
            <w:tcW w:w="236" w:type="dxa"/>
            <w:vAlign w:val="bottom"/>
          </w:tcPr>
          <w:p w14:paraId="5AE41A6C" w14:textId="77777777" w:rsidR="00564817" w:rsidRPr="000B0006" w:rsidRDefault="00564817" w:rsidP="00564817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vAlign w:val="bottom"/>
          </w:tcPr>
          <w:p w14:paraId="7BD67F7E" w14:textId="504D1D6D" w:rsidR="00564817" w:rsidRPr="000B0006" w:rsidRDefault="00E948DC" w:rsidP="00564817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E948DC">
              <w:rPr>
                <w:rFonts w:hint="cs"/>
                <w:sz w:val="30"/>
                <w:szCs w:val="30"/>
                <w:lang w:val="en-US"/>
              </w:rPr>
              <w:t>4</w:t>
            </w:r>
            <w:r w:rsidR="00564817" w:rsidRPr="000B0006">
              <w:rPr>
                <w:rFonts w:hint="cs"/>
                <w:sz w:val="30"/>
                <w:szCs w:val="30"/>
                <w:cs/>
              </w:rPr>
              <w:t>,</w:t>
            </w:r>
            <w:r w:rsidR="00564817" w:rsidRPr="000B0006">
              <w:rPr>
                <w:sz w:val="30"/>
                <w:szCs w:val="30"/>
              </w:rPr>
              <w:t>844</w:t>
            </w:r>
          </w:p>
        </w:tc>
      </w:tr>
      <w:tr w:rsidR="00564817" w:rsidRPr="000B0006" w14:paraId="06C2BBB2" w14:textId="77777777" w:rsidTr="001E2C5A">
        <w:trPr>
          <w:trHeight w:val="288"/>
        </w:trPr>
        <w:tc>
          <w:tcPr>
            <w:tcW w:w="3256" w:type="dxa"/>
          </w:tcPr>
          <w:p w14:paraId="1B35B4D8" w14:textId="5170394C" w:rsidR="00564817" w:rsidRPr="000B0006" w:rsidRDefault="00564817" w:rsidP="00564817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0B0006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71" w:type="dxa"/>
            <w:gridSpan w:val="2"/>
            <w:vAlign w:val="bottom"/>
          </w:tcPr>
          <w:p w14:paraId="76678706" w14:textId="3C35B6F2" w:rsidR="00564817" w:rsidRPr="000B0006" w:rsidRDefault="00564817" w:rsidP="00564817">
            <w:pPr>
              <w:tabs>
                <w:tab w:val="decimal" w:pos="968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30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125</w:t>
            </w:r>
          </w:p>
        </w:tc>
        <w:tc>
          <w:tcPr>
            <w:tcW w:w="240" w:type="dxa"/>
            <w:gridSpan w:val="2"/>
            <w:vAlign w:val="bottom"/>
          </w:tcPr>
          <w:p w14:paraId="7CB3F919" w14:textId="77777777" w:rsidR="00564817" w:rsidRPr="000B0006" w:rsidRDefault="00564817" w:rsidP="00564817">
            <w:pPr>
              <w:tabs>
                <w:tab w:val="decimal" w:pos="765"/>
              </w:tabs>
              <w:spacing w:line="320" w:lineRule="exact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34" w:type="dxa"/>
            <w:vAlign w:val="bottom"/>
          </w:tcPr>
          <w:p w14:paraId="1F68211B" w14:textId="6CC1EFB4" w:rsidR="00564817" w:rsidRPr="000B0006" w:rsidRDefault="00564817" w:rsidP="00564817">
            <w:pPr>
              <w:tabs>
                <w:tab w:val="decimal" w:pos="758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1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338</w:t>
            </w:r>
          </w:p>
        </w:tc>
        <w:tc>
          <w:tcPr>
            <w:tcW w:w="236" w:type="dxa"/>
            <w:vAlign w:val="bottom"/>
          </w:tcPr>
          <w:p w14:paraId="78CAC75F" w14:textId="77777777" w:rsidR="00564817" w:rsidRPr="000B0006" w:rsidRDefault="00564817" w:rsidP="00564817">
            <w:pPr>
              <w:tabs>
                <w:tab w:val="decimal" w:pos="731"/>
              </w:tabs>
              <w:spacing w:line="320" w:lineRule="exact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359" w:type="dxa"/>
            <w:gridSpan w:val="2"/>
            <w:vAlign w:val="bottom"/>
          </w:tcPr>
          <w:p w14:paraId="164F7B0E" w14:textId="441617F3" w:rsidR="00564817" w:rsidRPr="000B0006" w:rsidRDefault="00564817" w:rsidP="00564817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02307F2A" w14:textId="77777777" w:rsidR="00564817" w:rsidRPr="000B0006" w:rsidRDefault="00564817" w:rsidP="00564817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vAlign w:val="bottom"/>
          </w:tcPr>
          <w:p w14:paraId="198B0EC8" w14:textId="669AAFCF" w:rsidR="00564817" w:rsidRPr="000B0006" w:rsidRDefault="00E948DC" w:rsidP="00564817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E948DC">
              <w:rPr>
                <w:rFonts w:hint="cs"/>
                <w:sz w:val="30"/>
                <w:szCs w:val="30"/>
                <w:lang w:val="en-US"/>
              </w:rPr>
              <w:t>3</w:t>
            </w:r>
            <w:r w:rsidR="00564817" w:rsidRPr="000B0006">
              <w:rPr>
                <w:sz w:val="30"/>
                <w:szCs w:val="30"/>
              </w:rPr>
              <w:t>1</w:t>
            </w:r>
            <w:r w:rsidR="00564817" w:rsidRPr="000B0006">
              <w:rPr>
                <w:rFonts w:hint="cs"/>
                <w:sz w:val="30"/>
                <w:szCs w:val="30"/>
                <w:cs/>
              </w:rPr>
              <w:t>,</w:t>
            </w:r>
            <w:r w:rsidR="00564817" w:rsidRPr="000B0006">
              <w:rPr>
                <w:sz w:val="30"/>
                <w:szCs w:val="30"/>
              </w:rPr>
              <w:t>463</w:t>
            </w:r>
          </w:p>
        </w:tc>
      </w:tr>
      <w:tr w:rsidR="00564817" w:rsidRPr="000B0006" w14:paraId="61759E21" w14:textId="77777777" w:rsidTr="001E2C5A">
        <w:trPr>
          <w:trHeight w:val="288"/>
        </w:trPr>
        <w:tc>
          <w:tcPr>
            <w:tcW w:w="3256" w:type="dxa"/>
          </w:tcPr>
          <w:p w14:paraId="33B23585" w14:textId="0CB19F53" w:rsidR="00564817" w:rsidRPr="000B0006" w:rsidRDefault="00564817" w:rsidP="00564817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71" w:type="dxa"/>
            <w:gridSpan w:val="2"/>
            <w:vAlign w:val="bottom"/>
          </w:tcPr>
          <w:p w14:paraId="56BBF05A" w14:textId="73B83994" w:rsidR="00564817" w:rsidRPr="000B0006" w:rsidRDefault="00564817" w:rsidP="00564817">
            <w:pPr>
              <w:tabs>
                <w:tab w:val="decimal" w:pos="968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408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40" w:type="dxa"/>
            <w:gridSpan w:val="2"/>
            <w:vAlign w:val="bottom"/>
          </w:tcPr>
          <w:p w14:paraId="0300A004" w14:textId="77777777" w:rsidR="00564817" w:rsidRPr="000B0006" w:rsidRDefault="00564817" w:rsidP="00564817">
            <w:pPr>
              <w:tabs>
                <w:tab w:val="decimal" w:pos="765"/>
              </w:tabs>
              <w:spacing w:line="320" w:lineRule="exact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34" w:type="dxa"/>
            <w:vAlign w:val="bottom"/>
          </w:tcPr>
          <w:p w14:paraId="4A075B78" w14:textId="77FE5B28" w:rsidR="00564817" w:rsidRPr="000B0006" w:rsidRDefault="00564817" w:rsidP="00564817">
            <w:pPr>
              <w:tabs>
                <w:tab w:val="decimal" w:pos="758"/>
              </w:tabs>
              <w:spacing w:line="320" w:lineRule="exact"/>
              <w:ind w:right="11"/>
              <w:jc w:val="right"/>
              <w:rPr>
                <w:sz w:val="30"/>
                <w:szCs w:val="30"/>
                <w:cs/>
              </w:rPr>
            </w:pPr>
            <w:r w:rsidRPr="000B0006">
              <w:rPr>
                <w:sz w:val="30"/>
                <w:szCs w:val="30"/>
              </w:rPr>
              <w:t>204</w:t>
            </w:r>
          </w:p>
        </w:tc>
        <w:tc>
          <w:tcPr>
            <w:tcW w:w="236" w:type="dxa"/>
            <w:vAlign w:val="bottom"/>
          </w:tcPr>
          <w:p w14:paraId="174CF645" w14:textId="77777777" w:rsidR="00564817" w:rsidRPr="000B0006" w:rsidRDefault="00564817" w:rsidP="00564817">
            <w:pPr>
              <w:tabs>
                <w:tab w:val="decimal" w:pos="731"/>
              </w:tabs>
              <w:spacing w:line="320" w:lineRule="exact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359" w:type="dxa"/>
            <w:gridSpan w:val="2"/>
            <w:vAlign w:val="bottom"/>
          </w:tcPr>
          <w:p w14:paraId="7E908037" w14:textId="1EA18CB0" w:rsidR="00564817" w:rsidRPr="000B0006" w:rsidRDefault="00564817" w:rsidP="00564817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sz w:val="30"/>
                <w:szCs w:val="30"/>
                <w:cs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0893C54E" w14:textId="77777777" w:rsidR="00564817" w:rsidRPr="000B0006" w:rsidRDefault="00564817" w:rsidP="00564817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vAlign w:val="bottom"/>
          </w:tcPr>
          <w:p w14:paraId="2804F69D" w14:textId="721B4AE0" w:rsidR="00564817" w:rsidRPr="000B0006" w:rsidRDefault="00564817" w:rsidP="00564817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Pr="000B0006">
              <w:rPr>
                <w:sz w:val="30"/>
                <w:szCs w:val="30"/>
              </w:rPr>
              <w:t>204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564817" w:rsidRPr="000B0006" w14:paraId="4887FE44" w14:textId="77777777" w:rsidTr="001E2C5A">
        <w:trPr>
          <w:trHeight w:val="288"/>
        </w:trPr>
        <w:tc>
          <w:tcPr>
            <w:tcW w:w="3256" w:type="dxa"/>
          </w:tcPr>
          <w:p w14:paraId="05518334" w14:textId="27AAAD33" w:rsidR="00564817" w:rsidRPr="000B0006" w:rsidRDefault="00564817" w:rsidP="00564817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271" w:type="dxa"/>
            <w:gridSpan w:val="2"/>
            <w:vAlign w:val="bottom"/>
          </w:tcPr>
          <w:p w14:paraId="23230A81" w14:textId="7D85D088" w:rsidR="00564817" w:rsidRPr="000B0006" w:rsidRDefault="00564817" w:rsidP="00564817">
            <w:pPr>
              <w:tabs>
                <w:tab w:val="decimal" w:pos="968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4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587</w:t>
            </w:r>
          </w:p>
        </w:tc>
        <w:tc>
          <w:tcPr>
            <w:tcW w:w="240" w:type="dxa"/>
            <w:gridSpan w:val="2"/>
            <w:vAlign w:val="bottom"/>
          </w:tcPr>
          <w:p w14:paraId="1256BB93" w14:textId="77777777" w:rsidR="00564817" w:rsidRPr="000B0006" w:rsidRDefault="00564817" w:rsidP="00564817">
            <w:pPr>
              <w:tabs>
                <w:tab w:val="decimal" w:pos="765"/>
              </w:tabs>
              <w:spacing w:line="320" w:lineRule="exact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34" w:type="dxa"/>
            <w:vAlign w:val="bottom"/>
          </w:tcPr>
          <w:p w14:paraId="2466BF89" w14:textId="0F2B5108" w:rsidR="00564817" w:rsidRPr="000B0006" w:rsidRDefault="00564817" w:rsidP="00564817">
            <w:pPr>
              <w:tabs>
                <w:tab w:val="decimal" w:pos="758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Pr="000B0006">
              <w:rPr>
                <w:sz w:val="30"/>
                <w:szCs w:val="30"/>
              </w:rPr>
              <w:t>2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684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14CEA90A" w14:textId="77777777" w:rsidR="00564817" w:rsidRPr="000B0006" w:rsidRDefault="00564817" w:rsidP="00564817">
            <w:pPr>
              <w:tabs>
                <w:tab w:val="decimal" w:pos="731"/>
              </w:tabs>
              <w:spacing w:line="320" w:lineRule="exact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359" w:type="dxa"/>
            <w:gridSpan w:val="2"/>
            <w:vAlign w:val="bottom"/>
          </w:tcPr>
          <w:p w14:paraId="573795EF" w14:textId="369EF363" w:rsidR="00564817" w:rsidRPr="000B0006" w:rsidRDefault="00564817" w:rsidP="00564817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0A7FDF99" w14:textId="77777777" w:rsidR="00564817" w:rsidRPr="000B0006" w:rsidRDefault="00564817" w:rsidP="00564817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82" w:type="dxa"/>
            <w:vAlign w:val="bottom"/>
          </w:tcPr>
          <w:p w14:paraId="66B1A807" w14:textId="6298B0F1" w:rsidR="00564817" w:rsidRPr="000B0006" w:rsidRDefault="00564817" w:rsidP="00564817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1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903</w:t>
            </w:r>
          </w:p>
        </w:tc>
      </w:tr>
      <w:tr w:rsidR="00564817" w:rsidRPr="000B0006" w14:paraId="4D05439A" w14:textId="77777777" w:rsidTr="006A3955">
        <w:trPr>
          <w:trHeight w:val="454"/>
        </w:trPr>
        <w:tc>
          <w:tcPr>
            <w:tcW w:w="3256" w:type="dxa"/>
            <w:vAlign w:val="bottom"/>
          </w:tcPr>
          <w:p w14:paraId="7E7699CA" w14:textId="77777777" w:rsidR="00564817" w:rsidRPr="000B0006" w:rsidRDefault="00564817" w:rsidP="006A3955">
            <w:pPr>
              <w:spacing w:line="320" w:lineRule="exact"/>
              <w:ind w:left="162" w:hanging="180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F6D33E" w14:textId="5878A253" w:rsidR="00564817" w:rsidRPr="006A3955" w:rsidRDefault="00564817" w:rsidP="006A3955">
            <w:pPr>
              <w:tabs>
                <w:tab w:val="decimal" w:pos="968"/>
              </w:tabs>
              <w:autoSpaceDE/>
              <w:autoSpaceDN/>
              <w:spacing w:line="320" w:lineRule="exact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6A3955">
              <w:rPr>
                <w:rFonts w:hint="cs"/>
                <w:b/>
                <w:bCs/>
                <w:sz w:val="30"/>
                <w:szCs w:val="30"/>
                <w:lang w:val="en-US"/>
              </w:rPr>
              <w:t>52</w:t>
            </w:r>
            <w:r w:rsidRPr="006A395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6A3955">
              <w:rPr>
                <w:rFonts w:hint="cs"/>
                <w:b/>
                <w:bCs/>
                <w:sz w:val="30"/>
                <w:szCs w:val="30"/>
                <w:lang w:val="en-US"/>
              </w:rPr>
              <w:t>814</w:t>
            </w:r>
          </w:p>
        </w:tc>
        <w:tc>
          <w:tcPr>
            <w:tcW w:w="240" w:type="dxa"/>
            <w:gridSpan w:val="2"/>
            <w:vAlign w:val="bottom"/>
          </w:tcPr>
          <w:p w14:paraId="6612CAE9" w14:textId="77777777" w:rsidR="00564817" w:rsidRPr="006A3955" w:rsidRDefault="00564817" w:rsidP="00564817">
            <w:pPr>
              <w:tabs>
                <w:tab w:val="decimal" w:pos="765"/>
              </w:tabs>
              <w:spacing w:line="320" w:lineRule="exact"/>
              <w:jc w:val="right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FF413B" w14:textId="6A19C130" w:rsidR="00564817" w:rsidRPr="006A3955" w:rsidRDefault="00564817" w:rsidP="00564817">
            <w:pPr>
              <w:tabs>
                <w:tab w:val="decimal" w:pos="758"/>
              </w:tabs>
              <w:spacing w:line="320" w:lineRule="exact"/>
              <w:ind w:right="11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6A395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Pr="000B0006">
              <w:rPr>
                <w:b/>
                <w:bCs/>
                <w:sz w:val="30"/>
                <w:szCs w:val="30"/>
                <w:lang w:val="en-US"/>
              </w:rPr>
              <w:t>2</w:t>
            </w:r>
            <w:r w:rsidRPr="006A395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6A3955">
              <w:rPr>
                <w:b/>
                <w:bCs/>
                <w:sz w:val="30"/>
                <w:szCs w:val="30"/>
                <w:lang w:val="en-US"/>
              </w:rPr>
              <w:t>025</w:t>
            </w:r>
            <w:r w:rsidRPr="006A395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5076668C" w14:textId="77777777" w:rsidR="00564817" w:rsidRPr="006A3955" w:rsidRDefault="00564817" w:rsidP="00564817">
            <w:pPr>
              <w:tabs>
                <w:tab w:val="decimal" w:pos="731"/>
              </w:tabs>
              <w:spacing w:line="320" w:lineRule="exact"/>
              <w:ind w:right="11"/>
              <w:jc w:val="right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948FB46" w14:textId="2D7D6534" w:rsidR="00564817" w:rsidRPr="006A3955" w:rsidRDefault="00E948DC" w:rsidP="00564817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E948DC">
              <w:rPr>
                <w:rFonts w:hint="cs"/>
                <w:b/>
                <w:bCs/>
                <w:sz w:val="30"/>
                <w:szCs w:val="30"/>
                <w:lang w:val="en-US"/>
              </w:rPr>
              <w:t>1</w:t>
            </w:r>
            <w:r w:rsidR="00564817" w:rsidRPr="006A3955">
              <w:rPr>
                <w:b/>
                <w:bCs/>
                <w:sz w:val="30"/>
                <w:szCs w:val="30"/>
                <w:lang w:val="en-US"/>
              </w:rPr>
              <w:t>07</w:t>
            </w:r>
          </w:p>
        </w:tc>
        <w:tc>
          <w:tcPr>
            <w:tcW w:w="236" w:type="dxa"/>
            <w:vAlign w:val="bottom"/>
          </w:tcPr>
          <w:p w14:paraId="2FDC9448" w14:textId="77777777" w:rsidR="00564817" w:rsidRPr="006A3955" w:rsidRDefault="00564817" w:rsidP="00564817">
            <w:pPr>
              <w:tabs>
                <w:tab w:val="decimal" w:pos="731"/>
              </w:tabs>
              <w:spacing w:line="320" w:lineRule="exact"/>
              <w:ind w:right="11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315E8E" w14:textId="6EEB5AA8" w:rsidR="00564817" w:rsidRPr="006A3955" w:rsidRDefault="00E948DC" w:rsidP="00564817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E948DC">
              <w:rPr>
                <w:rFonts w:hint="cs"/>
                <w:b/>
                <w:bCs/>
                <w:sz w:val="30"/>
                <w:szCs w:val="30"/>
                <w:lang w:val="en-US"/>
              </w:rPr>
              <w:t>5</w:t>
            </w:r>
            <w:r w:rsidR="00564817" w:rsidRPr="000B0006">
              <w:rPr>
                <w:b/>
                <w:bCs/>
                <w:sz w:val="30"/>
                <w:szCs w:val="30"/>
                <w:lang w:val="en-US"/>
              </w:rPr>
              <w:t>0</w:t>
            </w:r>
            <w:r w:rsidR="00564817" w:rsidRPr="006A395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="00564817" w:rsidRPr="006A3955">
              <w:rPr>
                <w:b/>
                <w:bCs/>
                <w:sz w:val="30"/>
                <w:szCs w:val="30"/>
                <w:lang w:val="en-US"/>
              </w:rPr>
              <w:t>89</w:t>
            </w:r>
            <w:r w:rsidRPr="00E948DC">
              <w:rPr>
                <w:rFonts w:hint="cs"/>
                <w:b/>
                <w:bCs/>
                <w:sz w:val="30"/>
                <w:szCs w:val="30"/>
                <w:lang w:val="en-US"/>
              </w:rPr>
              <w:t>6</w:t>
            </w:r>
          </w:p>
        </w:tc>
      </w:tr>
    </w:tbl>
    <w:p w14:paraId="18234A8B" w14:textId="77777777" w:rsidR="009E62B9" w:rsidRPr="000B0006" w:rsidRDefault="009E62B9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 w:rsidRPr="000B0006">
        <w:rPr>
          <w:sz w:val="30"/>
          <w:szCs w:val="30"/>
          <w:lang w:val="en-US"/>
        </w:rPr>
        <w:br w:type="page"/>
      </w:r>
    </w:p>
    <w:p w14:paraId="3961F96B" w14:textId="55ECE56B" w:rsidR="00EA74CE" w:rsidRPr="000B0006" w:rsidRDefault="00EA74CE" w:rsidP="002B05C0">
      <w:pPr>
        <w:autoSpaceDE/>
        <w:autoSpaceDN/>
        <w:spacing w:line="440" w:lineRule="exact"/>
        <w:ind w:left="567"/>
        <w:rPr>
          <w:sz w:val="30"/>
          <w:szCs w:val="30"/>
        </w:rPr>
      </w:pPr>
      <w:r w:rsidRPr="000B0006">
        <w:rPr>
          <w:sz w:val="30"/>
          <w:szCs w:val="30"/>
          <w:cs/>
          <w:lang w:val="en-US"/>
        </w:rPr>
        <w:lastRenderedPageBreak/>
        <w:t>ค่าใช้จ่ายภาษีเงิน</w:t>
      </w:r>
      <w:r w:rsidR="001C3F47" w:rsidRPr="000B0006">
        <w:rPr>
          <w:sz w:val="30"/>
          <w:szCs w:val="30"/>
          <w:cs/>
          <w:lang w:val="en-US"/>
        </w:rPr>
        <w:t>ได้สำหรับ</w:t>
      </w:r>
      <w:r w:rsidR="00BB0FDF" w:rsidRPr="000B0006">
        <w:rPr>
          <w:sz w:val="30"/>
          <w:szCs w:val="30"/>
          <w:cs/>
          <w:lang w:val="en-US"/>
        </w:rPr>
        <w:t>งวด</w:t>
      </w:r>
      <w:r w:rsidR="00393F1E">
        <w:rPr>
          <w:rFonts w:hint="cs"/>
          <w:sz w:val="30"/>
          <w:szCs w:val="30"/>
          <w:cs/>
          <w:lang w:val="en-US"/>
        </w:rPr>
        <w:t>สามเดือนและ</w:t>
      </w:r>
      <w:r w:rsidR="00BB0FDF" w:rsidRPr="000B0006">
        <w:rPr>
          <w:sz w:val="30"/>
          <w:szCs w:val="30"/>
          <w:cs/>
          <w:lang w:val="en-US"/>
        </w:rPr>
        <w:t>หกเดือน</w:t>
      </w:r>
      <w:r w:rsidRPr="000B0006">
        <w:rPr>
          <w:sz w:val="30"/>
          <w:szCs w:val="30"/>
          <w:cs/>
          <w:lang w:val="en-US"/>
        </w:rPr>
        <w:t>สิ้นสุดวันที่</w:t>
      </w:r>
      <w:r w:rsidRPr="000B0006">
        <w:rPr>
          <w:sz w:val="30"/>
          <w:szCs w:val="30"/>
          <w:lang w:val="en-US"/>
        </w:rPr>
        <w:t xml:space="preserve"> </w:t>
      </w:r>
      <w:r w:rsidR="00BB0FDF" w:rsidRPr="000B0006">
        <w:rPr>
          <w:sz w:val="30"/>
          <w:szCs w:val="30"/>
        </w:rPr>
        <w:t xml:space="preserve">30 </w:t>
      </w:r>
      <w:r w:rsidR="00BB0FDF" w:rsidRPr="000B0006">
        <w:rPr>
          <w:sz w:val="30"/>
          <w:szCs w:val="30"/>
          <w:cs/>
        </w:rPr>
        <w:t>มิถุนายน</w:t>
      </w:r>
      <w:r w:rsidRPr="000B0006">
        <w:rPr>
          <w:sz w:val="30"/>
          <w:szCs w:val="30"/>
          <w:cs/>
          <w:lang w:val="en-US"/>
        </w:rPr>
        <w:t xml:space="preserve"> </w:t>
      </w:r>
      <w:r w:rsidR="00B05170" w:rsidRPr="000B0006">
        <w:rPr>
          <w:sz w:val="30"/>
          <w:szCs w:val="30"/>
        </w:rPr>
        <w:t>256</w:t>
      </w:r>
      <w:r w:rsidR="00CC029B" w:rsidRPr="000B0006">
        <w:rPr>
          <w:sz w:val="30"/>
          <w:szCs w:val="30"/>
          <w:lang w:val="en-US"/>
        </w:rPr>
        <w:t>5</w:t>
      </w:r>
      <w:r w:rsidRPr="000B0006">
        <w:rPr>
          <w:sz w:val="30"/>
          <w:szCs w:val="30"/>
        </w:rPr>
        <w:t xml:space="preserve"> </w:t>
      </w:r>
      <w:r w:rsidRPr="000B0006">
        <w:rPr>
          <w:sz w:val="30"/>
          <w:szCs w:val="30"/>
          <w:cs/>
          <w:lang w:val="en-US"/>
        </w:rPr>
        <w:t xml:space="preserve">และ </w:t>
      </w:r>
      <w:r w:rsidR="00B05170" w:rsidRPr="000B0006">
        <w:rPr>
          <w:sz w:val="30"/>
          <w:szCs w:val="30"/>
        </w:rPr>
        <w:t>256</w:t>
      </w:r>
      <w:r w:rsidR="00CC029B" w:rsidRPr="000B0006">
        <w:rPr>
          <w:sz w:val="30"/>
          <w:szCs w:val="30"/>
        </w:rPr>
        <w:t>4</w:t>
      </w:r>
      <w:r w:rsidRPr="000B0006">
        <w:rPr>
          <w:sz w:val="30"/>
          <w:szCs w:val="30"/>
          <w:cs/>
        </w:rPr>
        <w:t xml:space="preserve"> สรุปได้ดังนี้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0B0006" w14:paraId="407CD827" w14:textId="77777777" w:rsidTr="00644FAE">
        <w:tc>
          <w:tcPr>
            <w:tcW w:w="3780" w:type="dxa"/>
          </w:tcPr>
          <w:p w14:paraId="7EAA6319" w14:textId="77777777" w:rsidR="00EA74CE" w:rsidRPr="000B0006" w:rsidRDefault="00EA74CE" w:rsidP="002B05C0">
            <w:pPr>
              <w:pStyle w:val="BodyText"/>
              <w:spacing w:after="0" w:line="440" w:lineRule="exact"/>
              <w:jc w:val="thaiDistribute"/>
              <w:rPr>
                <w:bCs/>
                <w:sz w:val="30"/>
                <w:szCs w:val="30"/>
              </w:rPr>
            </w:pPr>
            <w:bookmarkStart w:id="3" w:name="_Hlk68040752"/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69A89F21" w14:textId="77777777" w:rsidR="00EA74CE" w:rsidRPr="000B0006" w:rsidRDefault="00EA74CE" w:rsidP="002B05C0">
            <w:pPr>
              <w:pStyle w:val="BodyText"/>
              <w:spacing w:after="0" w:line="440" w:lineRule="exact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04EDA84F" w14:textId="77777777" w:rsidR="00EA74CE" w:rsidRPr="000B0006" w:rsidRDefault="00EA74CE" w:rsidP="002B05C0">
            <w:pPr>
              <w:pStyle w:val="BodyText"/>
              <w:spacing w:after="0" w:line="440" w:lineRule="exact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2C5E80B8" w14:textId="77777777" w:rsidR="00EA74CE" w:rsidRPr="000B0006" w:rsidRDefault="00EA74CE" w:rsidP="002B05C0">
            <w:pPr>
              <w:pStyle w:val="BodyText"/>
              <w:spacing w:after="0" w:line="440" w:lineRule="exact"/>
              <w:ind w:left="-108"/>
              <w:jc w:val="right"/>
              <w:rPr>
                <w:sz w:val="30"/>
                <w:szCs w:val="30"/>
              </w:rPr>
            </w:pPr>
            <w:r w:rsidRPr="000B0006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B0006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781F03" w:rsidRPr="000B0006" w14:paraId="1F51FABB" w14:textId="77777777" w:rsidTr="00644FAE">
        <w:tc>
          <w:tcPr>
            <w:tcW w:w="3780" w:type="dxa"/>
          </w:tcPr>
          <w:p w14:paraId="107D2AAF" w14:textId="77777777" w:rsidR="00EA74CE" w:rsidRPr="000B0006" w:rsidRDefault="00EA74CE" w:rsidP="002B05C0">
            <w:pPr>
              <w:pStyle w:val="BodyText"/>
              <w:spacing w:after="0" w:line="440" w:lineRule="exact"/>
              <w:jc w:val="thaiDistribute"/>
              <w:rPr>
                <w:bCs/>
                <w:sz w:val="30"/>
                <w:szCs w:val="30"/>
              </w:rPr>
            </w:pPr>
            <w:r w:rsidRPr="000B0006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DB3F3C" w14:textId="77777777" w:rsidR="00EA74CE" w:rsidRPr="000B0006" w:rsidRDefault="00EA74CE" w:rsidP="002B05C0">
            <w:pPr>
              <w:pStyle w:val="BodyText"/>
              <w:spacing w:after="0" w:line="440" w:lineRule="exact"/>
              <w:ind w:left="-108" w:right="-111"/>
              <w:jc w:val="center"/>
              <w:rPr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7215BB75" w14:textId="77777777" w:rsidR="00EA74CE" w:rsidRPr="000B0006" w:rsidRDefault="00EA74CE" w:rsidP="002B05C0">
            <w:pPr>
              <w:pStyle w:val="BodyText"/>
              <w:spacing w:after="0" w:line="440" w:lineRule="exact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6C56F77" w14:textId="77777777" w:rsidR="00EA74CE" w:rsidRPr="000B0006" w:rsidRDefault="00EA74CE" w:rsidP="002B05C0">
            <w:pPr>
              <w:pStyle w:val="BodyText"/>
              <w:spacing w:after="0" w:line="440" w:lineRule="exact"/>
              <w:ind w:left="-108" w:right="-111"/>
              <w:jc w:val="center"/>
              <w:rPr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B0006" w14:paraId="1685C0E1" w14:textId="77777777" w:rsidTr="00644FAE">
        <w:tc>
          <w:tcPr>
            <w:tcW w:w="3780" w:type="dxa"/>
          </w:tcPr>
          <w:p w14:paraId="270C8AE3" w14:textId="15E22AD2" w:rsidR="00EA74CE" w:rsidRPr="000B0006" w:rsidRDefault="00EA74CE" w:rsidP="002B05C0">
            <w:pPr>
              <w:pStyle w:val="BodyText"/>
              <w:spacing w:after="0" w:line="440" w:lineRule="exact"/>
              <w:ind w:right="-97"/>
              <w:jc w:val="thaiDistribute"/>
              <w:rPr>
                <w:b/>
                <w:i/>
                <w:iCs/>
                <w:sz w:val="30"/>
                <w:szCs w:val="30"/>
              </w:rPr>
            </w:pPr>
            <w:r w:rsidRPr="000B0006">
              <w:rPr>
                <w:b/>
                <w:i/>
                <w:iCs/>
                <w:sz w:val="30"/>
                <w:szCs w:val="30"/>
                <w:cs/>
                <w:lang w:val="en-US"/>
              </w:rPr>
              <w:t>สำหรับ</w:t>
            </w:r>
            <w:r w:rsidR="00BB0FDF" w:rsidRPr="000B0006">
              <w:rPr>
                <w:b/>
                <w:i/>
                <w:iCs/>
                <w:sz w:val="30"/>
                <w:szCs w:val="30"/>
                <w:cs/>
                <w:lang w:val="en-US"/>
              </w:rPr>
              <w:t>งวด</w:t>
            </w:r>
            <w:r w:rsidR="009844E3">
              <w:rPr>
                <w:rFonts w:hint="cs"/>
                <w:b/>
                <w:i/>
                <w:iCs/>
                <w:sz w:val="30"/>
                <w:szCs w:val="30"/>
                <w:cs/>
                <w:lang w:val="en-US"/>
              </w:rPr>
              <w:t>สาม</w:t>
            </w:r>
            <w:r w:rsidR="00BB0FDF" w:rsidRPr="000B0006">
              <w:rPr>
                <w:b/>
                <w:i/>
                <w:iCs/>
                <w:sz w:val="30"/>
                <w:szCs w:val="30"/>
                <w:cs/>
                <w:lang w:val="en-US"/>
              </w:rPr>
              <w:t>เดือน</w:t>
            </w:r>
            <w:r w:rsidRPr="000B0006">
              <w:rPr>
                <w:b/>
                <w:i/>
                <w:iCs/>
                <w:sz w:val="30"/>
                <w:szCs w:val="30"/>
                <w:cs/>
                <w:lang w:val="en-US"/>
              </w:rPr>
              <w:t xml:space="preserve">สิ้นสุดวันที่ </w:t>
            </w:r>
            <w:r w:rsidR="00BB0FDF" w:rsidRPr="000B0006">
              <w:rPr>
                <w:bCs/>
                <w:i/>
                <w:iCs/>
                <w:sz w:val="30"/>
                <w:szCs w:val="30"/>
              </w:rPr>
              <w:t xml:space="preserve">30 </w:t>
            </w:r>
            <w:r w:rsidR="00BB0FDF" w:rsidRPr="000B0006">
              <w:rPr>
                <w:b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8EDB9" w14:textId="1717C0A2" w:rsidR="00EA74CE" w:rsidRPr="000B0006" w:rsidRDefault="00B05170" w:rsidP="002B05C0">
            <w:pPr>
              <w:pStyle w:val="BodyText"/>
              <w:spacing w:after="0" w:line="440" w:lineRule="exact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C029B" w:rsidRPr="000B0006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4E04A214" w14:textId="77777777" w:rsidR="00EA74CE" w:rsidRPr="000B0006" w:rsidRDefault="00EA74CE" w:rsidP="002B05C0">
            <w:pPr>
              <w:pStyle w:val="BodyText"/>
              <w:spacing w:after="0" w:line="440" w:lineRule="exact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ACB3C" w14:textId="5FD61101" w:rsidR="00EA74CE" w:rsidRPr="000B0006" w:rsidRDefault="00B05170" w:rsidP="002B05C0">
            <w:pPr>
              <w:pStyle w:val="BodyText"/>
              <w:spacing w:after="0" w:line="440" w:lineRule="exact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C029B" w:rsidRPr="000B0006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42" w:type="dxa"/>
            <w:shd w:val="clear" w:color="auto" w:fill="auto"/>
          </w:tcPr>
          <w:p w14:paraId="58E37AD6" w14:textId="77777777" w:rsidR="00EA74CE" w:rsidRPr="000B0006" w:rsidRDefault="00EA74CE" w:rsidP="002B05C0">
            <w:pPr>
              <w:pStyle w:val="BodyText"/>
              <w:spacing w:after="0" w:line="440" w:lineRule="exact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C4CDE" w14:textId="5781BDA3" w:rsidR="00EA74CE" w:rsidRPr="000B0006" w:rsidRDefault="00B05170" w:rsidP="002B05C0">
            <w:pPr>
              <w:pStyle w:val="BodyText"/>
              <w:spacing w:after="0" w:line="440" w:lineRule="exact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C029B" w:rsidRPr="000B0006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94DB46B" w14:textId="77777777" w:rsidR="00EA74CE" w:rsidRPr="000B0006" w:rsidRDefault="00EA74CE" w:rsidP="002B05C0">
            <w:pPr>
              <w:pStyle w:val="BodyText"/>
              <w:spacing w:after="0" w:line="440" w:lineRule="exact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F498E" w14:textId="0133B322" w:rsidR="00EA74CE" w:rsidRPr="000B0006" w:rsidRDefault="00B05170" w:rsidP="002B05C0">
            <w:pPr>
              <w:pStyle w:val="BodyText"/>
              <w:spacing w:after="0" w:line="440" w:lineRule="exact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CC029B" w:rsidRPr="000B0006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781F03" w:rsidRPr="000B0006" w14:paraId="144225E4" w14:textId="77777777" w:rsidTr="005B0D01">
        <w:tc>
          <w:tcPr>
            <w:tcW w:w="3780" w:type="dxa"/>
          </w:tcPr>
          <w:p w14:paraId="2445279F" w14:textId="77777777" w:rsidR="00EA74CE" w:rsidRPr="000B0006" w:rsidRDefault="00EA74CE" w:rsidP="002B05C0">
            <w:pPr>
              <w:pStyle w:val="BodyText"/>
              <w:spacing w:after="0" w:line="440" w:lineRule="exact"/>
              <w:ind w:right="-108"/>
              <w:rPr>
                <w:b/>
                <w:i/>
                <w:i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0C0DB4DD" w14:textId="77777777" w:rsidR="00EA74CE" w:rsidRPr="000B0006" w:rsidRDefault="00EA74CE" w:rsidP="002B05C0">
            <w:pPr>
              <w:pStyle w:val="acctfourfigures"/>
              <w:tabs>
                <w:tab w:val="clear" w:pos="765"/>
              </w:tabs>
              <w:spacing w:line="440" w:lineRule="exac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E03B4F" w14:textId="77777777" w:rsidR="00EA74CE" w:rsidRPr="000B0006" w:rsidRDefault="00EA74CE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295001F1" w14:textId="77777777" w:rsidR="00EA74CE" w:rsidRPr="000B0006" w:rsidRDefault="00EA74CE" w:rsidP="002B05C0">
            <w:pPr>
              <w:pStyle w:val="acctfourfigures"/>
              <w:tabs>
                <w:tab w:val="clear" w:pos="765"/>
              </w:tabs>
              <w:spacing w:line="440" w:lineRule="exac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</w:tcPr>
          <w:p w14:paraId="7D6755E3" w14:textId="77777777" w:rsidR="00EA74CE" w:rsidRPr="000B0006" w:rsidRDefault="00EA74CE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0056CF6B" w14:textId="77777777" w:rsidR="00EA74CE" w:rsidRPr="000B0006" w:rsidRDefault="00EA74CE" w:rsidP="002B05C0">
            <w:pPr>
              <w:pStyle w:val="acctfourfigures"/>
              <w:tabs>
                <w:tab w:val="clear" w:pos="765"/>
              </w:tabs>
              <w:spacing w:line="440" w:lineRule="exac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D5FE95B" w14:textId="77777777" w:rsidR="00EA74CE" w:rsidRPr="000B0006" w:rsidRDefault="00EA74CE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388055B" w14:textId="77777777" w:rsidR="00EA74CE" w:rsidRPr="000B0006" w:rsidRDefault="00EA74CE" w:rsidP="002B05C0">
            <w:pPr>
              <w:pStyle w:val="acctfourfigures"/>
              <w:tabs>
                <w:tab w:val="clear" w:pos="765"/>
              </w:tabs>
              <w:spacing w:line="440" w:lineRule="exac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C6CA5" w:rsidRPr="000B0006" w14:paraId="1FA4681D" w14:textId="77777777" w:rsidTr="00FF69D8">
        <w:tc>
          <w:tcPr>
            <w:tcW w:w="3780" w:type="dxa"/>
          </w:tcPr>
          <w:p w14:paraId="48B44749" w14:textId="77777777" w:rsidR="009C6CA5" w:rsidRPr="000B0006" w:rsidRDefault="009C6CA5" w:rsidP="002B05C0">
            <w:pPr>
              <w:tabs>
                <w:tab w:val="left" w:pos="540"/>
              </w:tabs>
              <w:spacing w:line="440" w:lineRule="exact"/>
              <w:ind w:right="-108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0B0006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</w:tcPr>
          <w:p w14:paraId="471FA2D8" w14:textId="7A72F07D" w:rsidR="009C6CA5" w:rsidRPr="00DF535F" w:rsidRDefault="00DF535F" w:rsidP="002B05C0">
            <w:pPr>
              <w:tabs>
                <w:tab w:val="decimal" w:pos="812"/>
              </w:tabs>
              <w:spacing w:line="44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819</w:t>
            </w:r>
          </w:p>
        </w:tc>
        <w:tc>
          <w:tcPr>
            <w:tcW w:w="270" w:type="dxa"/>
          </w:tcPr>
          <w:p w14:paraId="23B724D1" w14:textId="77777777" w:rsidR="009C6CA5" w:rsidRPr="000B0006" w:rsidRDefault="009C6CA5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440C326D" w14:textId="4674541A" w:rsidR="009C6CA5" w:rsidRPr="000B0006" w:rsidRDefault="00DF535F" w:rsidP="002B05C0">
            <w:pPr>
              <w:tabs>
                <w:tab w:val="decimal" w:pos="780"/>
              </w:tabs>
              <w:spacing w:line="440" w:lineRule="exact"/>
              <w:ind w:left="-108" w:right="-83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321</w:t>
            </w:r>
          </w:p>
        </w:tc>
        <w:tc>
          <w:tcPr>
            <w:tcW w:w="242" w:type="dxa"/>
          </w:tcPr>
          <w:p w14:paraId="22F76AE6" w14:textId="77777777" w:rsidR="009C6CA5" w:rsidRPr="000B0006" w:rsidRDefault="009C6CA5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08CCB13B" w14:textId="65D8C1A7" w:rsidR="009C6CA5" w:rsidRPr="000B0006" w:rsidRDefault="00FD6C50" w:rsidP="002B05C0">
            <w:pPr>
              <w:pStyle w:val="acctfourfigures"/>
              <w:tabs>
                <w:tab w:val="clear" w:pos="765"/>
                <w:tab w:val="decimal" w:pos="811"/>
              </w:tabs>
              <w:spacing w:line="440" w:lineRule="exact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2FB7D656" w14:textId="77777777" w:rsidR="009C6CA5" w:rsidRPr="000B0006" w:rsidRDefault="009C6CA5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A67A08" w14:textId="478A1303" w:rsidR="009C6CA5" w:rsidRPr="000B0006" w:rsidRDefault="00FD6C50" w:rsidP="002B05C0">
            <w:pPr>
              <w:pStyle w:val="acctfourfigures"/>
              <w:tabs>
                <w:tab w:val="clear" w:pos="765"/>
                <w:tab w:val="decimal" w:pos="811"/>
              </w:tabs>
              <w:spacing w:line="440" w:lineRule="exact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781F03" w:rsidRPr="000B0006" w14:paraId="2987D40D" w14:textId="77777777" w:rsidTr="00FF69D8">
        <w:tc>
          <w:tcPr>
            <w:tcW w:w="3780" w:type="dxa"/>
            <w:shd w:val="clear" w:color="auto" w:fill="auto"/>
          </w:tcPr>
          <w:p w14:paraId="013AE6E6" w14:textId="77777777" w:rsidR="00EA74CE" w:rsidRPr="000B0006" w:rsidRDefault="00EA74CE" w:rsidP="002B05C0">
            <w:pPr>
              <w:tabs>
                <w:tab w:val="left" w:pos="540"/>
              </w:tabs>
              <w:spacing w:line="440" w:lineRule="exact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4BB8A82C" w14:textId="77777777" w:rsidR="00EA74CE" w:rsidRPr="000B0006" w:rsidRDefault="00EA74CE" w:rsidP="002B05C0">
            <w:pPr>
              <w:tabs>
                <w:tab w:val="decimal" w:pos="812"/>
              </w:tabs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61876AE" w14:textId="77777777" w:rsidR="00EA74CE" w:rsidRPr="000B0006" w:rsidRDefault="00EA74CE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38DB638" w14:textId="77777777" w:rsidR="00EA74CE" w:rsidRPr="000B0006" w:rsidRDefault="00EA74CE" w:rsidP="002B05C0">
            <w:pPr>
              <w:tabs>
                <w:tab w:val="decimal" w:pos="780"/>
              </w:tabs>
              <w:spacing w:line="440" w:lineRule="exact"/>
              <w:ind w:left="-108" w:right="-83"/>
              <w:jc w:val="right"/>
              <w:rPr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1E946759" w14:textId="77777777" w:rsidR="00EA74CE" w:rsidRPr="000B0006" w:rsidRDefault="00EA74CE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E4D957A" w14:textId="77777777" w:rsidR="00EA74CE" w:rsidRPr="000B0006" w:rsidRDefault="00EA74CE" w:rsidP="002B05C0">
            <w:pPr>
              <w:pStyle w:val="acctfourfigures"/>
              <w:tabs>
                <w:tab w:val="clear" w:pos="765"/>
                <w:tab w:val="decimal" w:pos="792"/>
              </w:tabs>
              <w:spacing w:line="440" w:lineRule="exac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16C427C" w14:textId="77777777" w:rsidR="00EA74CE" w:rsidRPr="000B0006" w:rsidRDefault="00EA74CE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3F6EBA" w14:textId="77777777" w:rsidR="00EA74CE" w:rsidRPr="000B0006" w:rsidRDefault="00EA74CE" w:rsidP="002B05C0">
            <w:pPr>
              <w:pStyle w:val="acctfourfigures"/>
              <w:tabs>
                <w:tab w:val="clear" w:pos="765"/>
                <w:tab w:val="decimal" w:pos="792"/>
              </w:tabs>
              <w:spacing w:line="440" w:lineRule="exac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81F03" w:rsidRPr="000B0006" w14:paraId="7DA1E76B" w14:textId="77777777" w:rsidTr="00FF69D8">
        <w:tc>
          <w:tcPr>
            <w:tcW w:w="3780" w:type="dxa"/>
            <w:shd w:val="clear" w:color="auto" w:fill="auto"/>
          </w:tcPr>
          <w:p w14:paraId="5ADEC193" w14:textId="77777777" w:rsidR="00EA74CE" w:rsidRPr="000B0006" w:rsidRDefault="00EA74CE" w:rsidP="002B05C0">
            <w:pPr>
              <w:tabs>
                <w:tab w:val="left" w:pos="540"/>
              </w:tabs>
              <w:spacing w:line="440" w:lineRule="exact"/>
              <w:ind w:right="-108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0B0006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2EB50FDA" w14:textId="7C24E46C" w:rsidR="00EA74CE" w:rsidRPr="000B0006" w:rsidRDefault="00DF535F" w:rsidP="002B05C0">
            <w:pPr>
              <w:tabs>
                <w:tab w:val="decimal" w:pos="812"/>
              </w:tabs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2,178</w:t>
            </w:r>
          </w:p>
        </w:tc>
        <w:tc>
          <w:tcPr>
            <w:tcW w:w="270" w:type="dxa"/>
            <w:shd w:val="clear" w:color="auto" w:fill="auto"/>
          </w:tcPr>
          <w:p w14:paraId="732DE3CD" w14:textId="77777777" w:rsidR="00EA74CE" w:rsidRPr="000B0006" w:rsidRDefault="00EA74CE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28925DC" w14:textId="66303E16" w:rsidR="00EA74CE" w:rsidRPr="000B0006" w:rsidRDefault="00FD6C50" w:rsidP="002B05C0">
            <w:pPr>
              <w:tabs>
                <w:tab w:val="decimal" w:pos="780"/>
              </w:tabs>
              <w:spacing w:line="440" w:lineRule="exact"/>
              <w:ind w:left="-108" w:right="-83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="00AD2DD3">
              <w:rPr>
                <w:sz w:val="30"/>
                <w:szCs w:val="30"/>
              </w:rPr>
              <w:t>2,363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227E4277" w14:textId="77777777" w:rsidR="00EA74CE" w:rsidRPr="000B0006" w:rsidRDefault="00EA74CE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0C88507" w14:textId="41656385" w:rsidR="00EA74CE" w:rsidRPr="000B0006" w:rsidRDefault="00AD2DD3" w:rsidP="002B05C0">
            <w:pPr>
              <w:pStyle w:val="acctfourfigures"/>
              <w:tabs>
                <w:tab w:val="clear" w:pos="765"/>
                <w:tab w:val="decimal" w:pos="811"/>
              </w:tabs>
              <w:spacing w:line="440" w:lineRule="exact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1,136</w:t>
            </w:r>
          </w:p>
        </w:tc>
        <w:tc>
          <w:tcPr>
            <w:tcW w:w="270" w:type="dxa"/>
            <w:shd w:val="clear" w:color="auto" w:fill="auto"/>
          </w:tcPr>
          <w:p w14:paraId="07A4476C" w14:textId="77777777" w:rsidR="00EA74CE" w:rsidRPr="000B0006" w:rsidRDefault="00EA74CE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454A099" w14:textId="1165B9A2" w:rsidR="00EA74CE" w:rsidRPr="000B0006" w:rsidRDefault="00FD6C50" w:rsidP="002B05C0">
            <w:pPr>
              <w:tabs>
                <w:tab w:val="decimal" w:pos="792"/>
              </w:tabs>
              <w:spacing w:line="440" w:lineRule="exact"/>
              <w:ind w:left="-108" w:right="-108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="00AD2DD3">
              <w:rPr>
                <w:sz w:val="30"/>
                <w:szCs w:val="30"/>
                <w:lang w:val="en-US"/>
              </w:rPr>
              <w:t>1,665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EA74CE" w:rsidRPr="000B0006" w14:paraId="4C57CE42" w14:textId="77777777" w:rsidTr="00FF69D8">
        <w:tc>
          <w:tcPr>
            <w:tcW w:w="3780" w:type="dxa"/>
            <w:shd w:val="clear" w:color="auto" w:fill="auto"/>
          </w:tcPr>
          <w:p w14:paraId="4737EBE8" w14:textId="77777777" w:rsidR="00EA74CE" w:rsidRPr="000B0006" w:rsidRDefault="00EA74CE" w:rsidP="002B05C0">
            <w:pPr>
              <w:tabs>
                <w:tab w:val="left" w:pos="252"/>
              </w:tabs>
              <w:spacing w:line="440" w:lineRule="exact"/>
              <w:ind w:right="-108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61FCD2" w14:textId="6D82C6B2" w:rsidR="00EA74CE" w:rsidRPr="000B0006" w:rsidRDefault="00DF535F" w:rsidP="002B05C0">
            <w:pPr>
              <w:tabs>
                <w:tab w:val="decimal" w:pos="812"/>
              </w:tabs>
              <w:spacing w:line="44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2,997</w:t>
            </w:r>
          </w:p>
        </w:tc>
        <w:tc>
          <w:tcPr>
            <w:tcW w:w="270" w:type="dxa"/>
            <w:shd w:val="clear" w:color="auto" w:fill="auto"/>
          </w:tcPr>
          <w:p w14:paraId="152CE074" w14:textId="77777777" w:rsidR="00EA74CE" w:rsidRPr="000B0006" w:rsidRDefault="00EA74CE" w:rsidP="002B05C0">
            <w:pPr>
              <w:spacing w:line="44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AB85A6" w14:textId="62237CE8" w:rsidR="00EA74CE" w:rsidRPr="000B0006" w:rsidRDefault="00FD6C50" w:rsidP="002B05C0">
            <w:pPr>
              <w:tabs>
                <w:tab w:val="decimal" w:pos="780"/>
              </w:tabs>
              <w:spacing w:line="440" w:lineRule="exact"/>
              <w:ind w:left="-108" w:right="-83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AD2DD3">
              <w:rPr>
                <w:b/>
                <w:bCs/>
                <w:sz w:val="30"/>
                <w:szCs w:val="30"/>
                <w:lang w:val="en-US"/>
              </w:rPr>
              <w:t>2,042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50332465" w14:textId="77777777" w:rsidR="00EA74CE" w:rsidRPr="000B0006" w:rsidRDefault="00EA74CE" w:rsidP="002B05C0">
            <w:pPr>
              <w:spacing w:line="44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081088" w14:textId="433B8A63" w:rsidR="00EA74CE" w:rsidRPr="000B0006" w:rsidRDefault="00AD2DD3" w:rsidP="002B05C0">
            <w:pPr>
              <w:tabs>
                <w:tab w:val="decimal" w:pos="792"/>
              </w:tabs>
              <w:spacing w:line="440" w:lineRule="exact"/>
              <w:ind w:left="-108" w:right="-108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1,136</w:t>
            </w:r>
          </w:p>
        </w:tc>
        <w:tc>
          <w:tcPr>
            <w:tcW w:w="270" w:type="dxa"/>
            <w:shd w:val="clear" w:color="auto" w:fill="auto"/>
          </w:tcPr>
          <w:p w14:paraId="316F0314" w14:textId="77777777" w:rsidR="00EA74CE" w:rsidRPr="000B0006" w:rsidRDefault="00EA74CE" w:rsidP="002B05C0">
            <w:pPr>
              <w:spacing w:line="44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D5EFA9" w14:textId="11B7A12D" w:rsidR="00EA74CE" w:rsidRPr="000B0006" w:rsidRDefault="00FD6C50" w:rsidP="002B05C0">
            <w:pPr>
              <w:tabs>
                <w:tab w:val="decimal" w:pos="792"/>
              </w:tabs>
              <w:spacing w:line="440" w:lineRule="exact"/>
              <w:ind w:left="-108" w:right="-108"/>
              <w:rPr>
                <w:b/>
                <w:bCs/>
                <w:sz w:val="30"/>
                <w:szCs w:val="30"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517432">
              <w:rPr>
                <w:b/>
                <w:bCs/>
                <w:sz w:val="30"/>
                <w:szCs w:val="30"/>
              </w:rPr>
              <w:t>1,665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bookmarkEnd w:id="3"/>
    </w:tbl>
    <w:p w14:paraId="2BB3DAA2" w14:textId="77777777" w:rsidR="009330B2" w:rsidRDefault="009330B2" w:rsidP="002B05C0">
      <w:pPr>
        <w:autoSpaceDE/>
        <w:autoSpaceDN/>
        <w:spacing w:line="440" w:lineRule="exact"/>
        <w:ind w:left="562"/>
        <w:rPr>
          <w:sz w:val="18"/>
          <w:szCs w:val="18"/>
        </w:rPr>
      </w:pP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9330B2" w:rsidRPr="000B0006" w14:paraId="5F8FB9AC" w14:textId="77777777" w:rsidTr="001060F6">
        <w:tc>
          <w:tcPr>
            <w:tcW w:w="3780" w:type="dxa"/>
          </w:tcPr>
          <w:p w14:paraId="2FE2FFBC" w14:textId="77777777" w:rsidR="009330B2" w:rsidRPr="000B0006" w:rsidRDefault="009330B2" w:rsidP="002B05C0">
            <w:pPr>
              <w:pStyle w:val="BodyText"/>
              <w:spacing w:after="0" w:line="44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32799488" w14:textId="77777777" w:rsidR="009330B2" w:rsidRPr="000B0006" w:rsidRDefault="009330B2" w:rsidP="002B05C0">
            <w:pPr>
              <w:pStyle w:val="BodyText"/>
              <w:spacing w:after="0" w:line="440" w:lineRule="exact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7D43F8F3" w14:textId="77777777" w:rsidR="009330B2" w:rsidRPr="000B0006" w:rsidRDefault="009330B2" w:rsidP="002B05C0">
            <w:pPr>
              <w:pStyle w:val="BodyText"/>
              <w:spacing w:after="0" w:line="440" w:lineRule="exact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33B2706C" w14:textId="77777777" w:rsidR="009330B2" w:rsidRPr="000B0006" w:rsidRDefault="009330B2" w:rsidP="002B05C0">
            <w:pPr>
              <w:pStyle w:val="BodyText"/>
              <w:spacing w:after="0" w:line="440" w:lineRule="exact"/>
              <w:ind w:left="-108"/>
              <w:jc w:val="right"/>
              <w:rPr>
                <w:sz w:val="30"/>
                <w:szCs w:val="30"/>
              </w:rPr>
            </w:pPr>
            <w:r w:rsidRPr="000B0006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B0006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9330B2" w:rsidRPr="000B0006" w14:paraId="427056D9" w14:textId="77777777" w:rsidTr="001060F6">
        <w:tc>
          <w:tcPr>
            <w:tcW w:w="3780" w:type="dxa"/>
          </w:tcPr>
          <w:p w14:paraId="27D2DE8B" w14:textId="77777777" w:rsidR="009330B2" w:rsidRPr="000B0006" w:rsidRDefault="009330B2" w:rsidP="002B05C0">
            <w:pPr>
              <w:pStyle w:val="BodyText"/>
              <w:spacing w:after="0" w:line="440" w:lineRule="exact"/>
              <w:jc w:val="thaiDistribute"/>
              <w:rPr>
                <w:bCs/>
                <w:sz w:val="30"/>
                <w:szCs w:val="30"/>
              </w:rPr>
            </w:pPr>
            <w:r w:rsidRPr="000B0006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B032EA" w14:textId="77777777" w:rsidR="009330B2" w:rsidRPr="000B0006" w:rsidRDefault="009330B2" w:rsidP="002B05C0">
            <w:pPr>
              <w:pStyle w:val="BodyText"/>
              <w:spacing w:after="0" w:line="440" w:lineRule="exact"/>
              <w:ind w:left="-108" w:right="-111"/>
              <w:jc w:val="center"/>
              <w:rPr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059E3299" w14:textId="77777777" w:rsidR="009330B2" w:rsidRPr="000B0006" w:rsidRDefault="009330B2" w:rsidP="002B05C0">
            <w:pPr>
              <w:pStyle w:val="BodyText"/>
              <w:spacing w:after="0" w:line="440" w:lineRule="exact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107C72A" w14:textId="77777777" w:rsidR="009330B2" w:rsidRPr="000B0006" w:rsidRDefault="009330B2" w:rsidP="002B05C0">
            <w:pPr>
              <w:pStyle w:val="BodyText"/>
              <w:spacing w:after="0" w:line="440" w:lineRule="exact"/>
              <w:ind w:left="-108" w:right="-111"/>
              <w:jc w:val="center"/>
              <w:rPr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330B2" w:rsidRPr="000B0006" w14:paraId="6A74FF93" w14:textId="77777777" w:rsidTr="001060F6">
        <w:tc>
          <w:tcPr>
            <w:tcW w:w="3780" w:type="dxa"/>
          </w:tcPr>
          <w:p w14:paraId="6AC08C56" w14:textId="77777777" w:rsidR="009330B2" w:rsidRPr="000B0006" w:rsidRDefault="009330B2" w:rsidP="002B05C0">
            <w:pPr>
              <w:pStyle w:val="BodyText"/>
              <w:spacing w:after="0" w:line="440" w:lineRule="exact"/>
              <w:ind w:right="-97"/>
              <w:jc w:val="thaiDistribute"/>
              <w:rPr>
                <w:b/>
                <w:i/>
                <w:iCs/>
                <w:sz w:val="30"/>
                <w:szCs w:val="30"/>
              </w:rPr>
            </w:pPr>
            <w:r w:rsidRPr="000B0006">
              <w:rPr>
                <w:b/>
                <w:i/>
                <w:iCs/>
                <w:sz w:val="30"/>
                <w:szCs w:val="30"/>
                <w:cs/>
                <w:lang w:val="en-US"/>
              </w:rPr>
              <w:t xml:space="preserve">สำหรับงวดหกเดือนสิ้นสุดวันที่ </w:t>
            </w:r>
            <w:r w:rsidRPr="000B0006">
              <w:rPr>
                <w:bCs/>
                <w:i/>
                <w:iCs/>
                <w:sz w:val="30"/>
                <w:szCs w:val="30"/>
              </w:rPr>
              <w:t xml:space="preserve">30 </w:t>
            </w:r>
            <w:r w:rsidRPr="000B0006">
              <w:rPr>
                <w:b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D4A059" w14:textId="77777777" w:rsidR="009330B2" w:rsidRPr="000B0006" w:rsidRDefault="009330B2" w:rsidP="002B05C0">
            <w:pPr>
              <w:pStyle w:val="BodyText"/>
              <w:spacing w:after="0" w:line="440" w:lineRule="exact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33185FC2" w14:textId="77777777" w:rsidR="009330B2" w:rsidRPr="000B0006" w:rsidRDefault="009330B2" w:rsidP="002B05C0">
            <w:pPr>
              <w:pStyle w:val="BodyText"/>
              <w:spacing w:after="0" w:line="440" w:lineRule="exact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1E5ED5" w14:textId="77777777" w:rsidR="009330B2" w:rsidRPr="000B0006" w:rsidRDefault="009330B2" w:rsidP="002B05C0">
            <w:pPr>
              <w:pStyle w:val="BodyText"/>
              <w:spacing w:after="0" w:line="440" w:lineRule="exact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42" w:type="dxa"/>
            <w:shd w:val="clear" w:color="auto" w:fill="auto"/>
          </w:tcPr>
          <w:p w14:paraId="2D28E48D" w14:textId="77777777" w:rsidR="009330B2" w:rsidRPr="000B0006" w:rsidRDefault="009330B2" w:rsidP="002B05C0">
            <w:pPr>
              <w:pStyle w:val="BodyText"/>
              <w:spacing w:after="0" w:line="440" w:lineRule="exact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D4C087" w14:textId="77777777" w:rsidR="009330B2" w:rsidRPr="000B0006" w:rsidRDefault="009330B2" w:rsidP="002B05C0">
            <w:pPr>
              <w:pStyle w:val="BodyText"/>
              <w:spacing w:after="0" w:line="440" w:lineRule="exact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40EAC393" w14:textId="77777777" w:rsidR="009330B2" w:rsidRPr="000B0006" w:rsidRDefault="009330B2" w:rsidP="002B05C0">
            <w:pPr>
              <w:pStyle w:val="BodyText"/>
              <w:spacing w:after="0" w:line="440" w:lineRule="exact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5DB1A7" w14:textId="77777777" w:rsidR="009330B2" w:rsidRPr="000B0006" w:rsidRDefault="009330B2" w:rsidP="002B05C0">
            <w:pPr>
              <w:pStyle w:val="BodyText"/>
              <w:spacing w:after="0" w:line="440" w:lineRule="exact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9330B2" w:rsidRPr="000B0006" w14:paraId="6A6C6DED" w14:textId="77777777" w:rsidTr="001060F6">
        <w:tc>
          <w:tcPr>
            <w:tcW w:w="3780" w:type="dxa"/>
          </w:tcPr>
          <w:p w14:paraId="257D952D" w14:textId="77777777" w:rsidR="009330B2" w:rsidRPr="000B0006" w:rsidRDefault="009330B2" w:rsidP="002B05C0">
            <w:pPr>
              <w:pStyle w:val="BodyText"/>
              <w:spacing w:after="0" w:line="440" w:lineRule="exact"/>
              <w:ind w:right="-108"/>
              <w:rPr>
                <w:b/>
                <w:i/>
                <w:i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5DD0B2F7" w14:textId="77777777" w:rsidR="009330B2" w:rsidRPr="000B0006" w:rsidRDefault="009330B2" w:rsidP="002B05C0">
            <w:pPr>
              <w:pStyle w:val="acctfourfigures"/>
              <w:tabs>
                <w:tab w:val="clear" w:pos="765"/>
              </w:tabs>
              <w:spacing w:line="440" w:lineRule="exac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A6EA2D8" w14:textId="77777777" w:rsidR="009330B2" w:rsidRPr="000B0006" w:rsidRDefault="009330B2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716A0EA2" w14:textId="77777777" w:rsidR="009330B2" w:rsidRPr="000B0006" w:rsidRDefault="009330B2" w:rsidP="002B05C0">
            <w:pPr>
              <w:pStyle w:val="acctfourfigures"/>
              <w:tabs>
                <w:tab w:val="clear" w:pos="765"/>
              </w:tabs>
              <w:spacing w:line="440" w:lineRule="exac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</w:tcPr>
          <w:p w14:paraId="0CC058B6" w14:textId="77777777" w:rsidR="009330B2" w:rsidRPr="000B0006" w:rsidRDefault="009330B2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4A17FB55" w14:textId="77777777" w:rsidR="009330B2" w:rsidRPr="000B0006" w:rsidRDefault="009330B2" w:rsidP="002B05C0">
            <w:pPr>
              <w:pStyle w:val="acctfourfigures"/>
              <w:tabs>
                <w:tab w:val="clear" w:pos="765"/>
              </w:tabs>
              <w:spacing w:line="440" w:lineRule="exac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11D515" w14:textId="77777777" w:rsidR="009330B2" w:rsidRPr="000B0006" w:rsidRDefault="009330B2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68283B00" w14:textId="77777777" w:rsidR="009330B2" w:rsidRPr="000B0006" w:rsidRDefault="009330B2" w:rsidP="002B05C0">
            <w:pPr>
              <w:pStyle w:val="acctfourfigures"/>
              <w:tabs>
                <w:tab w:val="clear" w:pos="765"/>
              </w:tabs>
              <w:spacing w:line="440" w:lineRule="exac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30B2" w:rsidRPr="000B0006" w14:paraId="59203934" w14:textId="77777777" w:rsidTr="001060F6">
        <w:tc>
          <w:tcPr>
            <w:tcW w:w="3780" w:type="dxa"/>
          </w:tcPr>
          <w:p w14:paraId="5CC211C2" w14:textId="77777777" w:rsidR="009330B2" w:rsidRPr="000B0006" w:rsidRDefault="009330B2" w:rsidP="002B05C0">
            <w:pPr>
              <w:tabs>
                <w:tab w:val="left" w:pos="540"/>
              </w:tabs>
              <w:spacing w:line="440" w:lineRule="exact"/>
              <w:ind w:right="-108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0B0006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</w:tcPr>
          <w:p w14:paraId="1C303890" w14:textId="77777777" w:rsidR="009330B2" w:rsidRPr="000B0006" w:rsidRDefault="009330B2" w:rsidP="002B05C0">
            <w:pPr>
              <w:tabs>
                <w:tab w:val="decimal" w:pos="812"/>
              </w:tabs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1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543</w:t>
            </w:r>
          </w:p>
        </w:tc>
        <w:tc>
          <w:tcPr>
            <w:tcW w:w="270" w:type="dxa"/>
          </w:tcPr>
          <w:p w14:paraId="00F6B42C" w14:textId="77777777" w:rsidR="009330B2" w:rsidRPr="000B0006" w:rsidRDefault="009330B2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136AB6E2" w14:textId="77777777" w:rsidR="009330B2" w:rsidRPr="000B0006" w:rsidRDefault="009330B2" w:rsidP="002B05C0">
            <w:pPr>
              <w:tabs>
                <w:tab w:val="decimal" w:pos="780"/>
              </w:tabs>
              <w:spacing w:line="440" w:lineRule="exact"/>
              <w:ind w:left="-108" w:right="-83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818</w:t>
            </w:r>
          </w:p>
        </w:tc>
        <w:tc>
          <w:tcPr>
            <w:tcW w:w="242" w:type="dxa"/>
          </w:tcPr>
          <w:p w14:paraId="7FF6A6BC" w14:textId="77777777" w:rsidR="009330B2" w:rsidRPr="000B0006" w:rsidRDefault="009330B2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34676D33" w14:textId="77777777" w:rsidR="009330B2" w:rsidRPr="000B0006" w:rsidRDefault="009330B2" w:rsidP="002B05C0">
            <w:pPr>
              <w:pStyle w:val="acctfourfigures"/>
              <w:tabs>
                <w:tab w:val="clear" w:pos="765"/>
                <w:tab w:val="decimal" w:pos="811"/>
              </w:tabs>
              <w:spacing w:line="440" w:lineRule="exact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7ED51929" w14:textId="77777777" w:rsidR="009330B2" w:rsidRPr="000B0006" w:rsidRDefault="009330B2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0333FB7" w14:textId="77777777" w:rsidR="009330B2" w:rsidRPr="000B0006" w:rsidRDefault="009330B2" w:rsidP="002B05C0">
            <w:pPr>
              <w:pStyle w:val="acctfourfigures"/>
              <w:tabs>
                <w:tab w:val="clear" w:pos="765"/>
                <w:tab w:val="decimal" w:pos="811"/>
              </w:tabs>
              <w:spacing w:line="440" w:lineRule="exact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9330B2" w:rsidRPr="000B0006" w14:paraId="03668682" w14:textId="77777777" w:rsidTr="001060F6">
        <w:tc>
          <w:tcPr>
            <w:tcW w:w="3780" w:type="dxa"/>
            <w:shd w:val="clear" w:color="auto" w:fill="auto"/>
          </w:tcPr>
          <w:p w14:paraId="443F650B" w14:textId="77777777" w:rsidR="009330B2" w:rsidRPr="000B0006" w:rsidRDefault="009330B2" w:rsidP="002B05C0">
            <w:pPr>
              <w:tabs>
                <w:tab w:val="left" w:pos="540"/>
              </w:tabs>
              <w:spacing w:line="440" w:lineRule="exact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4F143914" w14:textId="77777777" w:rsidR="009330B2" w:rsidRPr="000B0006" w:rsidRDefault="009330B2" w:rsidP="002B05C0">
            <w:pPr>
              <w:tabs>
                <w:tab w:val="decimal" w:pos="812"/>
              </w:tabs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5DE8530" w14:textId="77777777" w:rsidR="009330B2" w:rsidRPr="000B0006" w:rsidRDefault="009330B2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54A862DF" w14:textId="77777777" w:rsidR="009330B2" w:rsidRPr="000B0006" w:rsidRDefault="009330B2" w:rsidP="002B05C0">
            <w:pPr>
              <w:tabs>
                <w:tab w:val="decimal" w:pos="780"/>
              </w:tabs>
              <w:spacing w:line="440" w:lineRule="exact"/>
              <w:ind w:left="-108" w:right="-83"/>
              <w:jc w:val="right"/>
              <w:rPr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5AE5D615" w14:textId="77777777" w:rsidR="009330B2" w:rsidRPr="000B0006" w:rsidRDefault="009330B2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E52D200" w14:textId="77777777" w:rsidR="009330B2" w:rsidRPr="000B0006" w:rsidRDefault="009330B2" w:rsidP="002B05C0">
            <w:pPr>
              <w:pStyle w:val="acctfourfigures"/>
              <w:tabs>
                <w:tab w:val="clear" w:pos="765"/>
                <w:tab w:val="decimal" w:pos="792"/>
              </w:tabs>
              <w:spacing w:line="440" w:lineRule="exac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A4F12D5" w14:textId="77777777" w:rsidR="009330B2" w:rsidRPr="000B0006" w:rsidRDefault="009330B2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6923E23" w14:textId="77777777" w:rsidR="009330B2" w:rsidRPr="000B0006" w:rsidRDefault="009330B2" w:rsidP="002B05C0">
            <w:pPr>
              <w:pStyle w:val="acctfourfigures"/>
              <w:tabs>
                <w:tab w:val="clear" w:pos="765"/>
                <w:tab w:val="decimal" w:pos="792"/>
              </w:tabs>
              <w:spacing w:line="440" w:lineRule="exac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30B2" w:rsidRPr="000B0006" w14:paraId="275CAB68" w14:textId="77777777" w:rsidTr="001060F6">
        <w:tc>
          <w:tcPr>
            <w:tcW w:w="3780" w:type="dxa"/>
            <w:shd w:val="clear" w:color="auto" w:fill="auto"/>
          </w:tcPr>
          <w:p w14:paraId="0F42C8C6" w14:textId="77777777" w:rsidR="009330B2" w:rsidRPr="000B0006" w:rsidRDefault="009330B2" w:rsidP="002B05C0">
            <w:pPr>
              <w:tabs>
                <w:tab w:val="left" w:pos="540"/>
              </w:tabs>
              <w:spacing w:line="440" w:lineRule="exact"/>
              <w:ind w:right="-108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0B0006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101D1977" w14:textId="77777777" w:rsidR="009330B2" w:rsidRPr="000B0006" w:rsidRDefault="009330B2" w:rsidP="002B05C0">
            <w:pPr>
              <w:tabs>
                <w:tab w:val="decimal" w:pos="812"/>
              </w:tabs>
              <w:spacing w:line="440" w:lineRule="exact"/>
              <w:ind w:left="-108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5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297</w:t>
            </w:r>
          </w:p>
        </w:tc>
        <w:tc>
          <w:tcPr>
            <w:tcW w:w="270" w:type="dxa"/>
            <w:shd w:val="clear" w:color="auto" w:fill="auto"/>
          </w:tcPr>
          <w:p w14:paraId="4766B349" w14:textId="77777777" w:rsidR="009330B2" w:rsidRPr="000B0006" w:rsidRDefault="009330B2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9F8D52E" w14:textId="77777777" w:rsidR="009330B2" w:rsidRPr="000B0006" w:rsidRDefault="009330B2" w:rsidP="002B05C0">
            <w:pPr>
              <w:tabs>
                <w:tab w:val="decimal" w:pos="780"/>
              </w:tabs>
              <w:spacing w:line="440" w:lineRule="exact"/>
              <w:ind w:left="-108" w:right="-83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Pr="000B0006">
              <w:rPr>
                <w:sz w:val="30"/>
                <w:szCs w:val="30"/>
              </w:rPr>
              <w:t>4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561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6A17217F" w14:textId="77777777" w:rsidR="009330B2" w:rsidRPr="000B0006" w:rsidRDefault="009330B2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146CF289" w14:textId="77777777" w:rsidR="009330B2" w:rsidRPr="000B0006" w:rsidRDefault="009330B2" w:rsidP="002B05C0">
            <w:pPr>
              <w:pStyle w:val="acctfourfigures"/>
              <w:tabs>
                <w:tab w:val="clear" w:pos="765"/>
                <w:tab w:val="decimal" w:pos="811"/>
              </w:tabs>
              <w:spacing w:line="440" w:lineRule="exact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bidi="th-TH"/>
              </w:rPr>
              <w:t>2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,</w:t>
            </w:r>
            <w:r w:rsidRPr="000B0006">
              <w:rPr>
                <w:rFonts w:ascii="Angsana New" w:hAnsi="Angsana New"/>
                <w:sz w:val="30"/>
                <w:szCs w:val="30"/>
                <w:lang w:bidi="th-TH"/>
              </w:rPr>
              <w:t>025</w:t>
            </w:r>
          </w:p>
        </w:tc>
        <w:tc>
          <w:tcPr>
            <w:tcW w:w="270" w:type="dxa"/>
            <w:shd w:val="clear" w:color="auto" w:fill="auto"/>
          </w:tcPr>
          <w:p w14:paraId="32A12CBD" w14:textId="77777777" w:rsidR="009330B2" w:rsidRPr="000B0006" w:rsidRDefault="009330B2" w:rsidP="002B05C0">
            <w:pPr>
              <w:spacing w:line="44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6C3E26A0" w14:textId="77777777" w:rsidR="009330B2" w:rsidRPr="000B0006" w:rsidRDefault="009330B2" w:rsidP="002B05C0">
            <w:pPr>
              <w:tabs>
                <w:tab w:val="decimal" w:pos="792"/>
              </w:tabs>
              <w:spacing w:line="440" w:lineRule="exact"/>
              <w:ind w:left="-108" w:right="-108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Pr="000B0006">
              <w:rPr>
                <w:sz w:val="30"/>
                <w:szCs w:val="30"/>
                <w:lang w:val="en-US"/>
              </w:rPr>
              <w:t>3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550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9330B2" w:rsidRPr="000B0006" w14:paraId="12EC9BFC" w14:textId="77777777" w:rsidTr="001060F6">
        <w:tc>
          <w:tcPr>
            <w:tcW w:w="3780" w:type="dxa"/>
            <w:shd w:val="clear" w:color="auto" w:fill="auto"/>
          </w:tcPr>
          <w:p w14:paraId="2928822F" w14:textId="77777777" w:rsidR="009330B2" w:rsidRPr="000B0006" w:rsidRDefault="009330B2" w:rsidP="002B05C0">
            <w:pPr>
              <w:tabs>
                <w:tab w:val="left" w:pos="252"/>
              </w:tabs>
              <w:spacing w:line="440" w:lineRule="exact"/>
              <w:ind w:right="-108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1710E8" w14:textId="77777777" w:rsidR="009330B2" w:rsidRPr="000B0006" w:rsidRDefault="009330B2" w:rsidP="002B05C0">
            <w:pPr>
              <w:tabs>
                <w:tab w:val="decimal" w:pos="812"/>
              </w:tabs>
              <w:spacing w:line="44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</w:rPr>
              <w:t>6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0B0006">
              <w:rPr>
                <w:b/>
                <w:bCs/>
                <w:sz w:val="30"/>
                <w:szCs w:val="30"/>
              </w:rPr>
              <w:t>840</w:t>
            </w:r>
          </w:p>
        </w:tc>
        <w:tc>
          <w:tcPr>
            <w:tcW w:w="270" w:type="dxa"/>
            <w:shd w:val="clear" w:color="auto" w:fill="auto"/>
          </w:tcPr>
          <w:p w14:paraId="19F040DE" w14:textId="77777777" w:rsidR="009330B2" w:rsidRPr="000B0006" w:rsidRDefault="009330B2" w:rsidP="002B05C0">
            <w:pPr>
              <w:spacing w:line="44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F53B0C" w14:textId="77777777" w:rsidR="009330B2" w:rsidRPr="000B0006" w:rsidRDefault="009330B2" w:rsidP="002B05C0">
            <w:pPr>
              <w:tabs>
                <w:tab w:val="decimal" w:pos="780"/>
              </w:tabs>
              <w:spacing w:line="440" w:lineRule="exact"/>
              <w:ind w:left="-108" w:right="-83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Pr="000B0006">
              <w:rPr>
                <w:b/>
                <w:bCs/>
                <w:sz w:val="30"/>
                <w:szCs w:val="30"/>
                <w:lang w:val="en-US"/>
              </w:rPr>
              <w:t>3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b/>
                <w:bCs/>
                <w:sz w:val="30"/>
                <w:szCs w:val="30"/>
                <w:lang w:val="en-US"/>
              </w:rPr>
              <w:t>743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4AE71041" w14:textId="77777777" w:rsidR="009330B2" w:rsidRPr="000B0006" w:rsidRDefault="009330B2" w:rsidP="002B05C0">
            <w:pPr>
              <w:spacing w:line="44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675FBD" w14:textId="77777777" w:rsidR="009330B2" w:rsidRPr="000B0006" w:rsidRDefault="009330B2" w:rsidP="002B05C0">
            <w:pPr>
              <w:tabs>
                <w:tab w:val="decimal" w:pos="792"/>
              </w:tabs>
              <w:spacing w:line="440" w:lineRule="exact"/>
              <w:ind w:left="-108" w:right="-108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</w:rPr>
              <w:t>2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0B0006">
              <w:rPr>
                <w:b/>
                <w:bCs/>
                <w:sz w:val="30"/>
                <w:szCs w:val="30"/>
              </w:rPr>
              <w:t>025</w:t>
            </w:r>
          </w:p>
        </w:tc>
        <w:tc>
          <w:tcPr>
            <w:tcW w:w="270" w:type="dxa"/>
            <w:shd w:val="clear" w:color="auto" w:fill="auto"/>
          </w:tcPr>
          <w:p w14:paraId="21D08C23" w14:textId="77777777" w:rsidR="009330B2" w:rsidRPr="000B0006" w:rsidRDefault="009330B2" w:rsidP="002B05C0">
            <w:pPr>
              <w:spacing w:line="44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9CD036" w14:textId="77777777" w:rsidR="009330B2" w:rsidRPr="000B0006" w:rsidRDefault="009330B2" w:rsidP="002B05C0">
            <w:pPr>
              <w:tabs>
                <w:tab w:val="decimal" w:pos="792"/>
              </w:tabs>
              <w:spacing w:line="440" w:lineRule="exact"/>
              <w:ind w:left="-108" w:right="-108"/>
              <w:rPr>
                <w:b/>
                <w:bCs/>
                <w:sz w:val="30"/>
                <w:szCs w:val="30"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Pr="000B0006">
              <w:rPr>
                <w:b/>
                <w:bCs/>
                <w:sz w:val="30"/>
                <w:szCs w:val="30"/>
              </w:rPr>
              <w:t>3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0B0006">
              <w:rPr>
                <w:b/>
                <w:bCs/>
                <w:sz w:val="30"/>
                <w:szCs w:val="30"/>
              </w:rPr>
              <w:t>550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</w:tbl>
    <w:p w14:paraId="7D31B9CE" w14:textId="2605CD9A" w:rsidR="009330B2" w:rsidRDefault="009330B2" w:rsidP="002B05C0">
      <w:pPr>
        <w:autoSpaceDE/>
        <w:autoSpaceDN/>
        <w:spacing w:line="440" w:lineRule="exact"/>
        <w:ind w:left="562"/>
        <w:rPr>
          <w:sz w:val="18"/>
          <w:szCs w:val="18"/>
        </w:rPr>
      </w:pPr>
    </w:p>
    <w:p w14:paraId="47AD5E51" w14:textId="61082D4E" w:rsidR="002B05C0" w:rsidRDefault="002B05C0" w:rsidP="002B05C0">
      <w:pPr>
        <w:autoSpaceDE/>
        <w:autoSpaceDN/>
        <w:spacing w:line="440" w:lineRule="exact"/>
        <w:ind w:left="562"/>
        <w:rPr>
          <w:sz w:val="18"/>
          <w:szCs w:val="18"/>
        </w:rPr>
      </w:pPr>
    </w:p>
    <w:p w14:paraId="11BEE80C" w14:textId="63D8DE9D" w:rsidR="002B05C0" w:rsidRDefault="002B05C0">
      <w:pPr>
        <w:autoSpaceDE/>
        <w:autoSpaceDN/>
        <w:spacing w:line="240" w:lineRule="auto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343C0409" w14:textId="3EDBBCB6" w:rsidR="00BC2D20" w:rsidRPr="000B0006" w:rsidRDefault="00BC2D20" w:rsidP="00E56EB1">
      <w:pPr>
        <w:pStyle w:val="ListParagraph"/>
        <w:numPr>
          <w:ilvl w:val="0"/>
          <w:numId w:val="15"/>
        </w:numPr>
        <w:autoSpaceDE/>
        <w:autoSpaceDN/>
        <w:spacing w:line="440" w:lineRule="exact"/>
        <w:ind w:left="567" w:hanging="567"/>
        <w:jc w:val="thaiDistribute"/>
        <w:rPr>
          <w:b/>
          <w:bCs/>
          <w:sz w:val="32"/>
          <w:szCs w:val="32"/>
        </w:rPr>
      </w:pPr>
      <w:r w:rsidRPr="000B0006">
        <w:rPr>
          <w:b/>
          <w:bCs/>
          <w:sz w:val="32"/>
          <w:szCs w:val="32"/>
          <w:cs/>
          <w:lang w:val="en-US"/>
        </w:rPr>
        <w:lastRenderedPageBreak/>
        <w:t>เงินกู้ยืมระยะสั้นจากสถาบันการเงิน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9B20B5" w:rsidRPr="000B0006" w14:paraId="1BE98E66" w14:textId="77777777" w:rsidTr="005B0D01">
        <w:tc>
          <w:tcPr>
            <w:tcW w:w="3870" w:type="dxa"/>
          </w:tcPr>
          <w:p w14:paraId="7D739FC3" w14:textId="77777777" w:rsidR="00A124E0" w:rsidRPr="000B0006" w:rsidRDefault="00A124E0" w:rsidP="00E56EB1">
            <w:pPr>
              <w:spacing w:line="44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57C4FB84" w14:textId="77777777" w:rsidR="00A124E0" w:rsidRPr="000B0006" w:rsidRDefault="00A124E0" w:rsidP="00E56EB1"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AF1E493" w14:textId="77777777" w:rsidR="00A124E0" w:rsidRPr="000B0006" w:rsidRDefault="00A124E0" w:rsidP="00E56EB1">
            <w:pPr>
              <w:spacing w:line="44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6CDAAB46" w14:textId="77777777" w:rsidR="00A124E0" w:rsidRPr="000B0006" w:rsidRDefault="00473313" w:rsidP="00E56EB1">
            <w:pPr>
              <w:tabs>
                <w:tab w:val="decimal" w:pos="2208"/>
              </w:tabs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9B20B5" w:rsidRPr="000B0006" w14:paraId="26801E21" w14:textId="77777777" w:rsidTr="005B0D01">
        <w:tc>
          <w:tcPr>
            <w:tcW w:w="3870" w:type="dxa"/>
          </w:tcPr>
          <w:p w14:paraId="6A089D2B" w14:textId="77777777" w:rsidR="00A124E0" w:rsidRPr="000B0006" w:rsidRDefault="00A124E0" w:rsidP="00E56EB1">
            <w:pPr>
              <w:spacing w:line="44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7826AB6" w14:textId="77777777" w:rsidR="00A124E0" w:rsidRPr="000B0006" w:rsidRDefault="00A124E0" w:rsidP="00E56EB1">
            <w:pPr>
              <w:spacing w:line="44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14:paraId="1144BE22" w14:textId="77777777" w:rsidR="00A124E0" w:rsidRPr="000B0006" w:rsidRDefault="00A124E0" w:rsidP="00E56EB1">
            <w:pPr>
              <w:spacing w:line="44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3ED50D" w14:textId="77777777" w:rsidR="00A124E0" w:rsidRPr="000B0006" w:rsidRDefault="00A124E0" w:rsidP="00E56EB1">
            <w:pPr>
              <w:spacing w:line="440" w:lineRule="exact"/>
              <w:jc w:val="center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B20B5" w:rsidRPr="000B0006" w14:paraId="6C1949CC" w14:textId="77777777" w:rsidTr="005B0D01">
        <w:tc>
          <w:tcPr>
            <w:tcW w:w="3870" w:type="dxa"/>
          </w:tcPr>
          <w:p w14:paraId="1C1099A1" w14:textId="77777777" w:rsidR="001C0DF1" w:rsidRPr="000B0006" w:rsidRDefault="001C0DF1" w:rsidP="00E56EB1">
            <w:pPr>
              <w:spacing w:line="44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3E26D76" w14:textId="77774187" w:rsidR="001C0DF1" w:rsidRPr="000B0006" w:rsidRDefault="00BB0FDF" w:rsidP="00E56EB1">
            <w:pPr>
              <w:pStyle w:val="BodyText"/>
              <w:spacing w:after="0" w:line="44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1C0DF1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 w:rsidRPr="000B0006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08E15A4" w14:textId="77777777" w:rsidR="001C0DF1" w:rsidRPr="000B0006" w:rsidRDefault="001C0DF1" w:rsidP="00E56EB1">
            <w:pPr>
              <w:pStyle w:val="BodyText"/>
              <w:spacing w:after="0" w:line="44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2F9EB2A" w14:textId="6CAB9464" w:rsidR="001C0DF1" w:rsidRPr="000B0006" w:rsidRDefault="00B05170" w:rsidP="00E56EB1">
            <w:pPr>
              <w:pStyle w:val="BodyText"/>
              <w:spacing w:after="0" w:line="44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5E1233F" w14:textId="530FA5BB" w:rsidR="001C0DF1" w:rsidRPr="000B0006" w:rsidRDefault="00B05170" w:rsidP="00E56EB1">
            <w:pPr>
              <w:pStyle w:val="BodyText"/>
              <w:spacing w:after="0" w:line="44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2D343C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9120C97" w14:textId="77777777" w:rsidR="001C0DF1" w:rsidRPr="000B0006" w:rsidRDefault="001C0DF1" w:rsidP="00E56EB1">
            <w:pPr>
              <w:pStyle w:val="BodyText"/>
              <w:spacing w:after="0" w:line="44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479DB7D" w14:textId="3BFCB576" w:rsidR="001C0DF1" w:rsidRPr="000B0006" w:rsidRDefault="00BB0FDF" w:rsidP="00E56EB1">
            <w:pPr>
              <w:pStyle w:val="BodyText"/>
              <w:spacing w:after="0" w:line="44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1C0DF1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 w:rsidRPr="000B0006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1E63410" w14:textId="77777777" w:rsidR="001C0DF1" w:rsidRPr="000B0006" w:rsidRDefault="001C0DF1" w:rsidP="00E56EB1">
            <w:pPr>
              <w:pStyle w:val="BodyText"/>
              <w:spacing w:after="0" w:line="44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E5CD862" w14:textId="7FD601C3" w:rsidR="001C0DF1" w:rsidRPr="000B0006" w:rsidRDefault="00B05170" w:rsidP="00E56EB1">
            <w:pPr>
              <w:pStyle w:val="BodyText"/>
              <w:spacing w:after="0" w:line="44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1C0DF1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C0DF1"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776801C8" w14:textId="126F9BE0" w:rsidR="001C0DF1" w:rsidRPr="000B0006" w:rsidRDefault="00B05170" w:rsidP="00E56EB1">
            <w:pPr>
              <w:pStyle w:val="BodyText"/>
              <w:spacing w:after="0" w:line="44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2D343C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A00BE9" w:rsidRPr="000B0006" w14:paraId="27282674" w14:textId="77777777" w:rsidTr="00DB6523">
        <w:tc>
          <w:tcPr>
            <w:tcW w:w="3870" w:type="dxa"/>
            <w:vAlign w:val="bottom"/>
          </w:tcPr>
          <w:p w14:paraId="2130F67F" w14:textId="388FF1C3" w:rsidR="00A00BE9" w:rsidRPr="000B0006" w:rsidRDefault="00A00BE9" w:rsidP="00E56EB1">
            <w:pPr>
              <w:spacing w:line="440" w:lineRule="exact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080" w:type="dxa"/>
          </w:tcPr>
          <w:p w14:paraId="6E6D2274" w14:textId="3E6D2F9A" w:rsidR="00A00BE9" w:rsidRPr="000B0006" w:rsidRDefault="00CA27BB" w:rsidP="00E56EB1">
            <w:pPr>
              <w:tabs>
                <w:tab w:val="decimal" w:pos="816"/>
              </w:tabs>
              <w:spacing w:line="440" w:lineRule="exact"/>
              <w:ind w:left="-108" w:right="-108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11</w:t>
            </w:r>
            <w:r w:rsidR="00C82B94" w:rsidRPr="000B0006">
              <w:rPr>
                <w:sz w:val="30"/>
                <w:szCs w:val="30"/>
                <w:lang w:val="en-US"/>
              </w:rPr>
              <w:t>1,000</w:t>
            </w:r>
          </w:p>
        </w:tc>
        <w:tc>
          <w:tcPr>
            <w:tcW w:w="270" w:type="dxa"/>
          </w:tcPr>
          <w:p w14:paraId="6BCF9E72" w14:textId="77777777" w:rsidR="00A00BE9" w:rsidRPr="000B0006" w:rsidRDefault="00A00BE9" w:rsidP="00E56EB1">
            <w:pPr>
              <w:tabs>
                <w:tab w:val="decimal" w:pos="852"/>
              </w:tabs>
              <w:spacing w:line="44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6FE613F" w14:textId="48FB64C6" w:rsidR="00A00BE9" w:rsidRPr="000B0006" w:rsidRDefault="00A00BE9" w:rsidP="00E56EB1">
            <w:pPr>
              <w:spacing w:line="440" w:lineRule="exact"/>
              <w:ind w:right="57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140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800</w:t>
            </w:r>
          </w:p>
        </w:tc>
        <w:tc>
          <w:tcPr>
            <w:tcW w:w="270" w:type="dxa"/>
          </w:tcPr>
          <w:p w14:paraId="37E55BAB" w14:textId="77777777" w:rsidR="00A00BE9" w:rsidRPr="000B0006" w:rsidRDefault="00A00BE9" w:rsidP="00E56EB1">
            <w:pPr>
              <w:tabs>
                <w:tab w:val="decimal" w:pos="852"/>
              </w:tabs>
              <w:spacing w:line="44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74FA8848" w14:textId="063A7F68" w:rsidR="00A00BE9" w:rsidRPr="000B0006" w:rsidRDefault="00A00BE9" w:rsidP="00E56EB1">
            <w:pPr>
              <w:spacing w:line="440" w:lineRule="exact"/>
              <w:ind w:right="57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11</w:t>
            </w:r>
            <w:r w:rsidR="00CA27BB" w:rsidRPr="000B0006">
              <w:rPr>
                <w:sz w:val="30"/>
                <w:szCs w:val="30"/>
              </w:rPr>
              <w:t>1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0</w:t>
            </w:r>
            <w:r w:rsidRPr="000B0006">
              <w:rPr>
                <w:sz w:val="30"/>
                <w:szCs w:val="30"/>
              </w:rPr>
              <w:t>00</w:t>
            </w:r>
          </w:p>
        </w:tc>
        <w:tc>
          <w:tcPr>
            <w:tcW w:w="270" w:type="dxa"/>
          </w:tcPr>
          <w:p w14:paraId="4A4B3834" w14:textId="77777777" w:rsidR="00A00BE9" w:rsidRPr="000B0006" w:rsidRDefault="00A00BE9" w:rsidP="00E56EB1">
            <w:pPr>
              <w:tabs>
                <w:tab w:val="decimal" w:pos="852"/>
              </w:tabs>
              <w:spacing w:line="44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2B7FB15" w14:textId="0748E24E" w:rsidR="00A00BE9" w:rsidRPr="000B0006" w:rsidRDefault="00A00BE9" w:rsidP="00E56EB1">
            <w:pPr>
              <w:spacing w:line="440" w:lineRule="exact"/>
              <w:ind w:right="57"/>
              <w:jc w:val="right"/>
              <w:rPr>
                <w:sz w:val="30"/>
                <w:szCs w:val="30"/>
                <w:cs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140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800</w:t>
            </w:r>
          </w:p>
        </w:tc>
      </w:tr>
      <w:tr w:rsidR="00A00BE9" w:rsidRPr="000B0006" w14:paraId="3228E197" w14:textId="77777777" w:rsidTr="00DB6523">
        <w:tc>
          <w:tcPr>
            <w:tcW w:w="3870" w:type="dxa"/>
            <w:vAlign w:val="bottom"/>
          </w:tcPr>
          <w:p w14:paraId="5A023790" w14:textId="33381CF7" w:rsidR="00A00BE9" w:rsidRPr="000B0006" w:rsidRDefault="00A00BE9" w:rsidP="00E56EB1">
            <w:pPr>
              <w:spacing w:line="440" w:lineRule="exact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ทรัสต์รีซีทส์</w:t>
            </w:r>
          </w:p>
        </w:tc>
        <w:tc>
          <w:tcPr>
            <w:tcW w:w="1080" w:type="dxa"/>
          </w:tcPr>
          <w:p w14:paraId="221A6868" w14:textId="5ECACB82" w:rsidR="00A00BE9" w:rsidRPr="000B0006" w:rsidRDefault="00A00BE9" w:rsidP="00E56EB1">
            <w:pPr>
              <w:tabs>
                <w:tab w:val="decimal" w:pos="816"/>
              </w:tabs>
              <w:spacing w:line="440" w:lineRule="exact"/>
              <w:ind w:left="-108" w:right="-108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2</w:t>
            </w:r>
            <w:r w:rsidR="00C82B94" w:rsidRPr="000B0006">
              <w:rPr>
                <w:sz w:val="30"/>
                <w:szCs w:val="30"/>
                <w:lang w:val="en-US"/>
              </w:rPr>
              <w:t>6,009</w:t>
            </w:r>
          </w:p>
        </w:tc>
        <w:tc>
          <w:tcPr>
            <w:tcW w:w="270" w:type="dxa"/>
          </w:tcPr>
          <w:p w14:paraId="6A241021" w14:textId="77777777" w:rsidR="00A00BE9" w:rsidRPr="000B0006" w:rsidRDefault="00A00BE9" w:rsidP="00E56EB1">
            <w:pPr>
              <w:tabs>
                <w:tab w:val="decimal" w:pos="852"/>
              </w:tabs>
              <w:spacing w:line="44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48BC498" w14:textId="5A4C3571" w:rsidR="00A00BE9" w:rsidRPr="000B0006" w:rsidRDefault="00A00BE9" w:rsidP="00E56EB1">
            <w:pPr>
              <w:spacing w:line="440" w:lineRule="exact"/>
              <w:ind w:right="57"/>
              <w:jc w:val="right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9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664</w:t>
            </w:r>
          </w:p>
        </w:tc>
        <w:tc>
          <w:tcPr>
            <w:tcW w:w="270" w:type="dxa"/>
          </w:tcPr>
          <w:p w14:paraId="01019F57" w14:textId="77777777" w:rsidR="00A00BE9" w:rsidRPr="000B0006" w:rsidRDefault="00A00BE9" w:rsidP="00E56EB1">
            <w:pPr>
              <w:tabs>
                <w:tab w:val="decimal" w:pos="852"/>
              </w:tabs>
              <w:spacing w:line="44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364A6ED9" w14:textId="69880EFC" w:rsidR="00A00BE9" w:rsidRPr="000B0006" w:rsidRDefault="00A00BE9" w:rsidP="00E56EB1">
            <w:pPr>
              <w:spacing w:line="440" w:lineRule="exact"/>
              <w:ind w:right="57"/>
              <w:jc w:val="righ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  <w:lang w:val="en-US"/>
              </w:rPr>
              <w:t>23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427</w:t>
            </w:r>
          </w:p>
        </w:tc>
        <w:tc>
          <w:tcPr>
            <w:tcW w:w="270" w:type="dxa"/>
          </w:tcPr>
          <w:p w14:paraId="608B550C" w14:textId="77777777" w:rsidR="00A00BE9" w:rsidRPr="000B0006" w:rsidRDefault="00A00BE9" w:rsidP="00E56EB1">
            <w:pPr>
              <w:tabs>
                <w:tab w:val="decimal" w:pos="852"/>
              </w:tabs>
              <w:spacing w:line="44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C4A86F9" w14:textId="121E8801" w:rsidR="00A00BE9" w:rsidRPr="000B0006" w:rsidRDefault="00A00BE9" w:rsidP="00E56EB1">
            <w:pPr>
              <w:spacing w:line="440" w:lineRule="exact"/>
              <w:ind w:right="57"/>
              <w:jc w:val="right"/>
              <w:rPr>
                <w:sz w:val="30"/>
                <w:szCs w:val="30"/>
                <w:cs/>
              </w:rPr>
            </w:pPr>
            <w:r w:rsidRPr="000B0006">
              <w:rPr>
                <w:rFonts w:hint="cs"/>
                <w:sz w:val="30"/>
                <w:szCs w:val="30"/>
                <w:lang w:val="en-US"/>
              </w:rPr>
              <w:t>9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rFonts w:hint="cs"/>
                <w:sz w:val="30"/>
                <w:szCs w:val="30"/>
                <w:lang w:val="en-US"/>
              </w:rPr>
              <w:t>664</w:t>
            </w:r>
          </w:p>
        </w:tc>
      </w:tr>
      <w:tr w:rsidR="00A00BE9" w:rsidRPr="000B0006" w14:paraId="6051CBE4" w14:textId="77777777" w:rsidTr="00DB6523">
        <w:tc>
          <w:tcPr>
            <w:tcW w:w="3870" w:type="dxa"/>
          </w:tcPr>
          <w:p w14:paraId="60E9BC40" w14:textId="77777777" w:rsidR="00A00BE9" w:rsidRPr="000B0006" w:rsidRDefault="00A00BE9" w:rsidP="00E56EB1">
            <w:pPr>
              <w:tabs>
                <w:tab w:val="left" w:pos="324"/>
              </w:tabs>
              <w:spacing w:line="44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1E7DA04" w14:textId="128C057B" w:rsidR="00A00BE9" w:rsidRPr="000B0006" w:rsidRDefault="00A00BE9" w:rsidP="00E56EB1">
            <w:pPr>
              <w:tabs>
                <w:tab w:val="decimal" w:pos="816"/>
              </w:tabs>
              <w:spacing w:line="440" w:lineRule="exact"/>
              <w:ind w:left="-108" w:right="-108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</w:rPr>
              <w:t>13</w:t>
            </w:r>
            <w:r w:rsidR="00EB42A1" w:rsidRPr="000B0006">
              <w:rPr>
                <w:b/>
                <w:bCs/>
                <w:sz w:val="30"/>
                <w:szCs w:val="30"/>
              </w:rPr>
              <w:t>7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="00EB42A1" w:rsidRPr="000B0006">
              <w:rPr>
                <w:b/>
                <w:bCs/>
                <w:sz w:val="30"/>
                <w:szCs w:val="30"/>
              </w:rPr>
              <w:t>009</w:t>
            </w:r>
          </w:p>
        </w:tc>
        <w:tc>
          <w:tcPr>
            <w:tcW w:w="270" w:type="dxa"/>
          </w:tcPr>
          <w:p w14:paraId="36A37B1C" w14:textId="77777777" w:rsidR="00A00BE9" w:rsidRPr="000B0006" w:rsidRDefault="00A00BE9" w:rsidP="00E56EB1">
            <w:pPr>
              <w:tabs>
                <w:tab w:val="decimal" w:pos="852"/>
              </w:tabs>
              <w:spacing w:line="44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B6A8BB" w14:textId="68698447" w:rsidR="00A00BE9" w:rsidRPr="000B0006" w:rsidRDefault="00A00BE9" w:rsidP="00E56EB1">
            <w:pPr>
              <w:spacing w:line="440" w:lineRule="exact"/>
              <w:ind w:right="57"/>
              <w:jc w:val="right"/>
              <w:rPr>
                <w:b/>
                <w:bCs/>
                <w:spacing w:val="-6"/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b/>
                <w:bCs/>
                <w:spacing w:val="-6"/>
                <w:sz w:val="30"/>
                <w:szCs w:val="30"/>
                <w:lang w:val="en-US"/>
              </w:rPr>
              <w:t>150</w:t>
            </w:r>
            <w:r w:rsidRPr="000B0006">
              <w:rPr>
                <w:rFonts w:hint="cs"/>
                <w:b/>
                <w:bCs/>
                <w:spacing w:val="-6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hint="cs"/>
                <w:b/>
                <w:bCs/>
                <w:spacing w:val="-6"/>
                <w:sz w:val="30"/>
                <w:szCs w:val="30"/>
                <w:lang w:val="en-US"/>
              </w:rPr>
              <w:t>464</w:t>
            </w:r>
          </w:p>
        </w:tc>
        <w:tc>
          <w:tcPr>
            <w:tcW w:w="270" w:type="dxa"/>
          </w:tcPr>
          <w:p w14:paraId="5273EA52" w14:textId="77777777" w:rsidR="00A00BE9" w:rsidRPr="000B0006" w:rsidRDefault="00A00BE9" w:rsidP="00E56EB1">
            <w:pPr>
              <w:tabs>
                <w:tab w:val="decimal" w:pos="852"/>
              </w:tabs>
              <w:spacing w:line="44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3F12434" w14:textId="42543359" w:rsidR="00A00BE9" w:rsidRPr="000B0006" w:rsidRDefault="00A00BE9" w:rsidP="00E56EB1">
            <w:pPr>
              <w:spacing w:line="440" w:lineRule="exact"/>
              <w:ind w:right="57"/>
              <w:jc w:val="right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</w:rPr>
              <w:t>134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0B0006">
              <w:rPr>
                <w:b/>
                <w:bCs/>
                <w:sz w:val="30"/>
                <w:szCs w:val="30"/>
              </w:rPr>
              <w:t>427</w:t>
            </w:r>
          </w:p>
        </w:tc>
        <w:tc>
          <w:tcPr>
            <w:tcW w:w="270" w:type="dxa"/>
          </w:tcPr>
          <w:p w14:paraId="1506C59F" w14:textId="77777777" w:rsidR="00A00BE9" w:rsidRPr="000B0006" w:rsidRDefault="00A00BE9" w:rsidP="00E56EB1">
            <w:pPr>
              <w:tabs>
                <w:tab w:val="decimal" w:pos="852"/>
              </w:tabs>
              <w:spacing w:line="44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D8195D" w14:textId="385454A6" w:rsidR="00A00BE9" w:rsidRPr="000B0006" w:rsidRDefault="00A00BE9" w:rsidP="00E56EB1">
            <w:pPr>
              <w:spacing w:line="440" w:lineRule="exact"/>
              <w:ind w:right="57"/>
              <w:jc w:val="right"/>
              <w:rPr>
                <w:b/>
                <w:bCs/>
                <w:sz w:val="30"/>
                <w:szCs w:val="30"/>
              </w:rPr>
            </w:pPr>
            <w:r w:rsidRPr="000B0006">
              <w:rPr>
                <w:rFonts w:hint="cs"/>
                <w:b/>
                <w:bCs/>
                <w:spacing w:val="-6"/>
                <w:sz w:val="30"/>
                <w:szCs w:val="30"/>
                <w:lang w:val="en-US"/>
              </w:rPr>
              <w:t>150</w:t>
            </w:r>
            <w:r w:rsidRPr="000B0006">
              <w:rPr>
                <w:rFonts w:hint="cs"/>
                <w:b/>
                <w:bCs/>
                <w:spacing w:val="-6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hint="cs"/>
                <w:b/>
                <w:bCs/>
                <w:spacing w:val="-6"/>
                <w:sz w:val="30"/>
                <w:szCs w:val="30"/>
                <w:lang w:val="en-US"/>
              </w:rPr>
              <w:t>464</w:t>
            </w:r>
          </w:p>
        </w:tc>
      </w:tr>
    </w:tbl>
    <w:p w14:paraId="04358D3D" w14:textId="7C6C7E3D" w:rsidR="00325E15" w:rsidRPr="000B0006" w:rsidRDefault="00325E15" w:rsidP="00325E15">
      <w:pPr>
        <w:tabs>
          <w:tab w:val="left" w:pos="1440"/>
        </w:tabs>
        <w:spacing w:before="120" w:after="120" w:line="380" w:lineRule="exact"/>
        <w:ind w:left="567" w:right="23"/>
        <w:jc w:val="thaiDistribute"/>
        <w:rPr>
          <w:b/>
          <w:bCs/>
          <w:sz w:val="30"/>
          <w:szCs w:val="30"/>
          <w:u w:val="single"/>
          <w:lang w:val="en-US"/>
        </w:rPr>
      </w:pPr>
      <w:r w:rsidRPr="000B0006">
        <w:rPr>
          <w:rFonts w:hint="cs"/>
          <w:b/>
          <w:bCs/>
          <w:sz w:val="30"/>
          <w:szCs w:val="30"/>
          <w:u w:val="single"/>
          <w:cs/>
          <w:lang w:val="en-US"/>
        </w:rPr>
        <w:t>บริษัท</w:t>
      </w:r>
    </w:p>
    <w:p w14:paraId="5F5089AC" w14:textId="7735BFFC" w:rsidR="00564817" w:rsidRDefault="00B35801" w:rsidP="00E2634C">
      <w:pPr>
        <w:autoSpaceDE/>
        <w:autoSpaceDN/>
        <w:spacing w:before="120" w:line="400" w:lineRule="exact"/>
        <w:ind w:left="567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 w:rsidRPr="000B0006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BB0FDF" w:rsidRPr="000B0006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</w:rPr>
        <w:t xml:space="preserve">30 </w:t>
      </w:r>
      <w:r w:rsidR="00BB0FDF" w:rsidRPr="000B0006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</w:rPr>
        <w:t>มิถุนายน</w:t>
      </w:r>
      <w:r w:rsidR="00885814" w:rsidRPr="000B0006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</w:rPr>
        <w:t xml:space="preserve"> </w:t>
      </w:r>
      <w:r w:rsidR="00B05170" w:rsidRPr="000B0006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</w:rPr>
        <w:t>256</w:t>
      </w:r>
      <w:r w:rsidR="002D343C" w:rsidRPr="000B0006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</w:rPr>
        <w:t>5</w:t>
      </w:r>
      <w:r w:rsidR="00885814" w:rsidRPr="000B0006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</w:rPr>
        <w:t xml:space="preserve"> และ </w:t>
      </w:r>
      <w:r w:rsidR="00B05170" w:rsidRPr="000B0006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t>31</w:t>
      </w:r>
      <w:r w:rsidR="00885814" w:rsidRPr="000B0006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  <w:lang w:val="en-US"/>
        </w:rPr>
        <w:t xml:space="preserve"> ธันวาคม </w:t>
      </w:r>
      <w:r w:rsidR="00B05170" w:rsidRPr="000B0006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t>256</w:t>
      </w:r>
      <w:r w:rsidR="002D343C" w:rsidRPr="000B0006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t>4</w:t>
      </w:r>
      <w:r w:rsidRPr="000B0006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เงินกู้ยืมระยะสั้นจากสถาบันการเงินเป็นตั๋วสัญญาใช้เงิน</w:t>
      </w:r>
      <w:r w:rsidR="00042F9B" w:rsidRPr="000B0006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br/>
      </w:r>
      <w:r w:rsidRPr="000B0006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  <w:lang w:val="en-US"/>
        </w:rPr>
        <w:t>ตั๋วสัญญาใช้เงินมีกำหนดชำระคืนภายใน</w:t>
      </w:r>
      <w:r w:rsidRPr="000B0006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="00A00BE9" w:rsidRPr="000B0006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t>5</w:t>
      </w:r>
      <w:r w:rsidRPr="000B0006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เดือน</w:t>
      </w:r>
      <w:r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</w:t>
      </w:r>
      <w:r w:rsidRPr="000B0006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จำนวน </w:t>
      </w:r>
      <w:r w:rsidR="00A00BE9" w:rsidRPr="000B0006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</w:rPr>
        <w:t>111</w:t>
      </w:r>
      <w:r w:rsidRPr="000B0006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 ล้านบาท </w:t>
      </w:r>
      <w:r w:rsidR="006D2B21" w:rsidRPr="000B0006">
        <w:rPr>
          <w:rFonts w:asciiTheme="majorBidi" w:eastAsia="Cordia New" w:hAnsiTheme="majorBidi" w:cstheme="majorBidi" w:hint="cs"/>
          <w:spacing w:val="-4"/>
          <w:sz w:val="30"/>
          <w:szCs w:val="30"/>
          <w:shd w:val="clear" w:color="auto" w:fill="FFFFFF"/>
          <w:cs/>
          <w:lang w:val="en-US"/>
        </w:rPr>
        <w:t>และ</w:t>
      </w:r>
      <w:r w:rsidR="00010126" w:rsidRPr="000B0006">
        <w:rPr>
          <w:rFonts w:asciiTheme="majorBidi" w:eastAsia="Cordia New" w:hAnsiTheme="majorBidi" w:cstheme="majorBidi" w:hint="cs"/>
          <w:spacing w:val="-4"/>
          <w:sz w:val="30"/>
          <w:szCs w:val="30"/>
          <w:shd w:val="clear" w:color="auto" w:fill="FFFFFF"/>
          <w:cs/>
          <w:lang w:val="en-US"/>
        </w:rPr>
        <w:t xml:space="preserve"> </w:t>
      </w:r>
      <w:r w:rsidR="00D3511D" w:rsidRPr="000B0006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</w:rPr>
        <w:t>140.80</w:t>
      </w:r>
      <w:r w:rsidRPr="000B0006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 ล้านบาท</w:t>
      </w:r>
      <w:r w:rsidR="00010126" w:rsidRPr="000B0006">
        <w:rPr>
          <w:rFonts w:asciiTheme="majorBidi" w:eastAsia="Cordia New" w:hAnsiTheme="majorBidi" w:cstheme="majorBidi" w:hint="cs"/>
          <w:spacing w:val="-4"/>
          <w:sz w:val="30"/>
          <w:szCs w:val="30"/>
          <w:shd w:val="clear" w:color="auto" w:fill="FFFFFF"/>
          <w:cs/>
          <w:lang w:val="en-US"/>
        </w:rPr>
        <w:t xml:space="preserve"> </w:t>
      </w:r>
      <w:r w:rsidR="006D2B21" w:rsidRPr="000B0006">
        <w:rPr>
          <w:rFonts w:asciiTheme="majorBidi" w:eastAsia="Cordia New" w:hAnsiTheme="majorBidi" w:cstheme="majorBidi" w:hint="cs"/>
          <w:spacing w:val="-4"/>
          <w:sz w:val="30"/>
          <w:szCs w:val="30"/>
          <w:shd w:val="clear" w:color="auto" w:fill="FFFFFF"/>
          <w:cs/>
          <w:lang w:val="en-US"/>
        </w:rPr>
        <w:t>ตามลำดับ</w:t>
      </w:r>
      <w:r w:rsidRPr="000B0006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 ในสกุลเงินบาท เงินกู้ยืมดังกล่าว</w:t>
      </w:r>
      <w:r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>ค้ำประกันโดยเงินฝากสถาบันการเงินของบริษัท</w:t>
      </w:r>
      <w:r w:rsidR="00010126" w:rsidRPr="000B0006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 xml:space="preserve"> </w:t>
      </w:r>
      <w:r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เป็นจำนวน </w:t>
      </w:r>
      <w:r w:rsidR="003A0AAC"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101</w:t>
      </w:r>
      <w:r w:rsidR="00AE23E3"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.64</w:t>
      </w:r>
      <w:r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ล้านบาท </w:t>
      </w:r>
      <w:r w:rsidR="005B0D01" w:rsidRPr="000B0006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</w:rPr>
        <w:t xml:space="preserve">ตามหมายเหตุ </w:t>
      </w:r>
      <w:r w:rsidR="005156DB"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9</w:t>
      </w:r>
    </w:p>
    <w:p w14:paraId="6DF4CEF3" w14:textId="397C00BF" w:rsidR="008C0207" w:rsidRPr="000B0006" w:rsidRDefault="00B35801" w:rsidP="00C524FB">
      <w:pPr>
        <w:autoSpaceDE/>
        <w:autoSpaceDN/>
        <w:spacing w:before="120" w:line="400" w:lineRule="exact"/>
        <w:ind w:left="567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BB0FDF"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 xml:space="preserve">30 </w:t>
      </w:r>
      <w:r w:rsidR="00BB0FDF"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</w:rPr>
        <w:t>มิถุนายน</w:t>
      </w:r>
      <w:r w:rsidR="0021790B"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</w:rPr>
        <w:t xml:space="preserve"> </w:t>
      </w:r>
      <w:r w:rsidR="00B05170"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>256</w:t>
      </w:r>
      <w:r w:rsidR="002D343C"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>5</w:t>
      </w:r>
      <w:r w:rsidR="00D14009" w:rsidRPr="000B0006">
        <w:rPr>
          <w:rFonts w:asciiTheme="majorBidi" w:eastAsia="Cordia New" w:hAnsiTheme="majorBidi" w:cstheme="majorBidi" w:hint="cs"/>
          <w:spacing w:val="-8"/>
          <w:sz w:val="30"/>
          <w:szCs w:val="30"/>
          <w:shd w:val="clear" w:color="auto" w:fill="FFFFFF"/>
          <w:cs/>
        </w:rPr>
        <w:t xml:space="preserve"> และ </w:t>
      </w:r>
      <w:r w:rsidR="00B05170"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>31</w:t>
      </w:r>
      <w:r w:rsidR="00D14009" w:rsidRPr="000B0006">
        <w:rPr>
          <w:rFonts w:asciiTheme="majorBidi" w:eastAsia="Cordia New" w:hAnsiTheme="majorBidi" w:cstheme="majorBidi" w:hint="cs"/>
          <w:spacing w:val="-8"/>
          <w:sz w:val="30"/>
          <w:szCs w:val="30"/>
          <w:shd w:val="clear" w:color="auto" w:fill="FFFFFF"/>
          <w:cs/>
          <w:lang w:val="en-US"/>
        </w:rPr>
        <w:t xml:space="preserve"> ธันวาคม </w:t>
      </w:r>
      <w:r w:rsidR="00B05170"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>256</w:t>
      </w:r>
      <w:r w:rsidR="002D343C"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>4</w:t>
      </w:r>
      <w:r w:rsidR="00D14009"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 xml:space="preserve"> </w:t>
      </w:r>
      <w:r w:rsidR="00193DBC"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</w:rPr>
        <w:t xml:space="preserve"> </w:t>
      </w:r>
      <w:r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เงินกู้ยืมระยะสั้นจากสถาบันการเงินทรัสต์รีซีท มีกำหนดชำระคืนภายใน </w:t>
      </w:r>
      <w:r w:rsidR="00A00BE9"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>4</w:t>
      </w:r>
      <w:r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 เดือน จำนวน </w:t>
      </w:r>
      <w:r w:rsidR="00A00BE9"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>23.43</w:t>
      </w:r>
      <w:r w:rsidR="00D3511D"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 xml:space="preserve"> </w:t>
      </w:r>
      <w:r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>ล้านบาท</w:t>
      </w:r>
      <w:r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</w:t>
      </w:r>
      <w:r w:rsidR="00611668"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ในสกุลเงินบาท </w:t>
      </w:r>
      <w:r w:rsidR="00D14009" w:rsidRPr="000B0006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>และ</w:t>
      </w:r>
      <w:r w:rsidR="004014F2" w:rsidRPr="000B0006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 xml:space="preserve"> </w:t>
      </w:r>
      <w:r w:rsidR="00017543"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9.66</w:t>
      </w:r>
      <w:r w:rsidR="00193DBC" w:rsidRPr="000B0006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 xml:space="preserve"> ล้านบาท</w:t>
      </w:r>
      <w:r w:rsidR="00D14009" w:rsidRPr="000B0006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 xml:space="preserve"> </w:t>
      </w:r>
      <w:r w:rsidR="00611668"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>ในสกุลเงิน</w:t>
      </w:r>
      <w:r w:rsidR="00611668" w:rsidRPr="000B0006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>ยูโร</w:t>
      </w:r>
      <w:r w:rsidR="00611668"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</w:t>
      </w:r>
      <w:r w:rsidR="00D14009" w:rsidRPr="000B0006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>ตามลำดับ</w:t>
      </w:r>
      <w:r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เงินกู้ยืมดังกล่าวค้ำประกันโดยเงินฝากสถาบันการเงินของบริษัทเป็นจำนวน </w:t>
      </w:r>
      <w:r w:rsidR="00B05170"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</w:rPr>
        <w:t>99</w:t>
      </w:r>
      <w:r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</w:rPr>
        <w:t>.</w:t>
      </w:r>
      <w:r w:rsidR="00B05170"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</w:rPr>
        <w:t>84</w:t>
      </w:r>
      <w:r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ล้านบาท </w:t>
      </w:r>
      <w:r w:rsidR="005B0D01" w:rsidRPr="000B0006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</w:rPr>
        <w:t xml:space="preserve">ตามหมายเหตุ </w:t>
      </w:r>
      <w:r w:rsidR="005156DB"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9</w:t>
      </w:r>
    </w:p>
    <w:p w14:paraId="3FB0FF0E" w14:textId="77777777" w:rsidR="00325E15" w:rsidRPr="000B0006" w:rsidRDefault="00325E15" w:rsidP="00325E15">
      <w:pPr>
        <w:tabs>
          <w:tab w:val="left" w:pos="1440"/>
        </w:tabs>
        <w:spacing w:before="120" w:after="120" w:line="380" w:lineRule="exact"/>
        <w:ind w:left="567" w:right="23"/>
        <w:jc w:val="thaiDistribute"/>
        <w:rPr>
          <w:b/>
          <w:bCs/>
          <w:sz w:val="30"/>
          <w:szCs w:val="30"/>
          <w:u w:val="single"/>
          <w:lang w:val="en-US"/>
        </w:rPr>
      </w:pPr>
      <w:r w:rsidRPr="000B0006">
        <w:rPr>
          <w:rFonts w:hint="cs"/>
          <w:b/>
          <w:bCs/>
          <w:sz w:val="30"/>
          <w:szCs w:val="30"/>
          <w:u w:val="single"/>
          <w:cs/>
          <w:lang w:val="en-US"/>
        </w:rPr>
        <w:t>บริษัทย่อย</w:t>
      </w:r>
    </w:p>
    <w:p w14:paraId="7428381A" w14:textId="768A69AB" w:rsidR="008C0207" w:rsidRDefault="00325E15" w:rsidP="009330B2">
      <w:pPr>
        <w:autoSpaceDE/>
        <w:autoSpaceDN/>
        <w:spacing w:before="120" w:line="400" w:lineRule="exact"/>
        <w:ind w:left="567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 xml:space="preserve">30 </w:t>
      </w:r>
      <w:r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</w:rPr>
        <w:t xml:space="preserve">มิถุนายน </w:t>
      </w:r>
      <w:r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>2565</w:t>
      </w:r>
      <w:r w:rsidRPr="000B0006">
        <w:rPr>
          <w:rFonts w:asciiTheme="majorBidi" w:eastAsia="Cordia New" w:hAnsiTheme="majorBidi" w:cstheme="majorBidi" w:hint="cs"/>
          <w:spacing w:val="-8"/>
          <w:sz w:val="30"/>
          <w:szCs w:val="30"/>
          <w:shd w:val="clear" w:color="auto" w:fill="FFFFFF"/>
          <w:cs/>
        </w:rPr>
        <w:t xml:space="preserve"> </w:t>
      </w:r>
      <w:r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เงินกู้ยืมระยะสั้นจากสถาบันการเงินทรัสต์รีซีท มีกำหนดชำระคืนภายใน </w:t>
      </w:r>
      <w:r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>4</w:t>
      </w:r>
      <w:r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 เดือน จำนวน </w:t>
      </w:r>
      <w:r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>2.58</w:t>
      </w:r>
      <w:r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 xml:space="preserve"> </w:t>
      </w:r>
      <w:r w:rsidRPr="000B0006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>ล้านบาท</w:t>
      </w:r>
      <w:r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ในสกุลเงินบาท เงินกู้ยืมดังกล่าวค้ำประกันโด</w:t>
      </w:r>
      <w:r w:rsidRPr="000B0006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>ยที่ดินพร้อ</w:t>
      </w:r>
      <w:r w:rsidR="00791900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>ม</w:t>
      </w:r>
      <w:r w:rsidRPr="000B0006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>สิ่งปลูกสร้าง</w:t>
      </w:r>
      <w:r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</w:t>
      </w:r>
      <w:r w:rsidRPr="000B0006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</w:rPr>
        <w:t xml:space="preserve">ตามหมายเหตุ </w:t>
      </w:r>
      <w:r w:rsidRPr="000B0006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10</w:t>
      </w:r>
    </w:p>
    <w:p w14:paraId="4D89906C" w14:textId="31764E96" w:rsidR="002B05C0" w:rsidRPr="00791900" w:rsidRDefault="002B05C0" w:rsidP="009330B2">
      <w:pPr>
        <w:autoSpaceDE/>
        <w:autoSpaceDN/>
        <w:spacing w:before="120" w:line="400" w:lineRule="exact"/>
        <w:ind w:left="567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</w:p>
    <w:p w14:paraId="22B19D25" w14:textId="12E66751" w:rsidR="002B05C0" w:rsidRDefault="002B05C0">
      <w:pPr>
        <w:autoSpaceDE/>
        <w:autoSpaceDN/>
        <w:spacing w:line="240" w:lineRule="auto"/>
        <w:jc w:val="left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br w:type="page"/>
      </w:r>
    </w:p>
    <w:p w14:paraId="4695306F" w14:textId="1642515C" w:rsidR="00387DBB" w:rsidRPr="000B0006" w:rsidRDefault="00387DBB" w:rsidP="00E2634C">
      <w:pPr>
        <w:pStyle w:val="ListParagraph"/>
        <w:numPr>
          <w:ilvl w:val="0"/>
          <w:numId w:val="15"/>
        </w:numPr>
        <w:spacing w:before="24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0B0006">
        <w:rPr>
          <w:b/>
          <w:bCs/>
          <w:sz w:val="32"/>
          <w:szCs w:val="32"/>
          <w:cs/>
        </w:rPr>
        <w:lastRenderedPageBreak/>
        <w:t>เจ้าหนี้การค้าและเจ้าหนี้หมุนเวียนอื่น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9B20B5" w:rsidRPr="000B0006" w14:paraId="002364A1" w14:textId="77777777" w:rsidTr="005B0D01">
        <w:trPr>
          <w:trHeight w:val="20"/>
        </w:trPr>
        <w:tc>
          <w:tcPr>
            <w:tcW w:w="4111" w:type="dxa"/>
          </w:tcPr>
          <w:p w14:paraId="646FDDED" w14:textId="77777777" w:rsidR="00387DBB" w:rsidRPr="000B0006" w:rsidRDefault="00387DBB" w:rsidP="00E2634C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32A1B181" w14:textId="11BCA43B" w:rsidR="00387DBB" w:rsidRPr="000B0006" w:rsidRDefault="00852A18" w:rsidP="00E2634C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387DBB" w:rsidRPr="000B0006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9B20B5" w:rsidRPr="000B0006" w14:paraId="6F2C968B" w14:textId="77777777" w:rsidTr="005B0D01">
        <w:trPr>
          <w:trHeight w:val="20"/>
        </w:trPr>
        <w:tc>
          <w:tcPr>
            <w:tcW w:w="4111" w:type="dxa"/>
          </w:tcPr>
          <w:p w14:paraId="68D821E5" w14:textId="77777777" w:rsidR="00387DBB" w:rsidRPr="000B0006" w:rsidRDefault="00387DBB" w:rsidP="00E2634C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46992AE1" w14:textId="77777777" w:rsidR="00387DBB" w:rsidRPr="000B0006" w:rsidRDefault="00387DBB" w:rsidP="00E2634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7D0ED60C" w14:textId="77777777" w:rsidR="00387DBB" w:rsidRPr="000B0006" w:rsidRDefault="00387DBB" w:rsidP="00E2634C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3D36822C" w14:textId="77777777" w:rsidR="00387DBB" w:rsidRPr="000B0006" w:rsidRDefault="00387DBB" w:rsidP="00E2634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B0006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B20B5" w:rsidRPr="000B0006" w14:paraId="639384B1" w14:textId="77777777" w:rsidTr="005B0D01">
        <w:trPr>
          <w:trHeight w:val="20"/>
        </w:trPr>
        <w:tc>
          <w:tcPr>
            <w:tcW w:w="4111" w:type="dxa"/>
          </w:tcPr>
          <w:p w14:paraId="1C98340E" w14:textId="77777777" w:rsidR="00387DBB" w:rsidRPr="000B0006" w:rsidRDefault="00387DBB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611C3BF" w14:textId="1AD50087" w:rsidR="00387DBB" w:rsidRPr="000B0006" w:rsidRDefault="00BB0FDF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DD53D9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 w:rsidRPr="000B0006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98" w:type="dxa"/>
          </w:tcPr>
          <w:p w14:paraId="428F34E1" w14:textId="77777777" w:rsidR="00387DBB" w:rsidRPr="000B0006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0AEC61F3" w14:textId="60382207" w:rsidR="00387DBB" w:rsidRPr="000B0006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9766253" w14:textId="507E61AF" w:rsidR="00387DBB" w:rsidRPr="000B0006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 w:rsidRPr="000B0006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24" w:type="dxa"/>
          </w:tcPr>
          <w:p w14:paraId="3DA6C2B9" w14:textId="77777777" w:rsidR="00387DBB" w:rsidRPr="000B0006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4189125E" w14:textId="2B1E3C33" w:rsidR="00387DBB" w:rsidRPr="000B0006" w:rsidRDefault="00BB0FDF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DD53D9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 w:rsidRPr="000B0006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33" w:type="dxa"/>
          </w:tcPr>
          <w:p w14:paraId="42926DD9" w14:textId="77777777" w:rsidR="00387DBB" w:rsidRPr="000B0006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68D0589" w14:textId="2475357B" w:rsidR="00387DBB" w:rsidRPr="000B0006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B1A1B3B" w14:textId="4A76E9CD" w:rsidR="00387DBB" w:rsidRPr="000B0006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 w:rsidRPr="000B0006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9B20B5" w:rsidRPr="000B0006" w14:paraId="5D5B45A3" w14:textId="77777777" w:rsidTr="003674C6">
        <w:trPr>
          <w:trHeight w:val="20"/>
        </w:trPr>
        <w:tc>
          <w:tcPr>
            <w:tcW w:w="4111" w:type="dxa"/>
          </w:tcPr>
          <w:p w14:paraId="3B0275DC" w14:textId="5AD27EE5" w:rsidR="00387DBB" w:rsidRPr="000B0006" w:rsidRDefault="00387DBB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th-TH"/>
              </w:rPr>
              <w:t xml:space="preserve">เจ้าหนี้การค้า </w:t>
            </w:r>
            <w:r w:rsidR="00DA2D38" w:rsidRPr="000B0006">
              <w:rPr>
                <w:sz w:val="30"/>
                <w:szCs w:val="30"/>
                <w:cs/>
                <w:lang w:val="th-TH"/>
              </w:rPr>
              <w:t>–</w:t>
            </w:r>
            <w:r w:rsidRPr="000B0006">
              <w:rPr>
                <w:sz w:val="30"/>
                <w:szCs w:val="30"/>
                <w:cs/>
                <w:lang w:val="th-TH"/>
              </w:rPr>
              <w:t xml:space="preserve"> </w:t>
            </w:r>
            <w:r w:rsidR="00DA2D38" w:rsidRPr="000B0006">
              <w:rPr>
                <w:rFonts w:hint="cs"/>
                <w:sz w:val="30"/>
                <w:szCs w:val="30"/>
                <w:cs/>
                <w:lang w:val="en-US"/>
              </w:rPr>
              <w:t>กิจการ</w:t>
            </w:r>
            <w:r w:rsidRPr="000B0006">
              <w:rPr>
                <w:sz w:val="30"/>
                <w:szCs w:val="30"/>
                <w:cs/>
                <w:lang w:val="en-US"/>
              </w:rPr>
              <w:t>อื่น</w:t>
            </w:r>
          </w:p>
        </w:tc>
        <w:tc>
          <w:tcPr>
            <w:tcW w:w="1275" w:type="dxa"/>
            <w:shd w:val="clear" w:color="auto" w:fill="auto"/>
          </w:tcPr>
          <w:p w14:paraId="68705F32" w14:textId="3728253E" w:rsidR="00387DBB" w:rsidRPr="000B0006" w:rsidRDefault="00D21EF1" w:rsidP="00D21EF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118</w:t>
            </w:r>
            <w:r w:rsidR="00471E00"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977</w:t>
            </w:r>
          </w:p>
        </w:tc>
        <w:tc>
          <w:tcPr>
            <w:tcW w:w="98" w:type="dxa"/>
            <w:shd w:val="clear" w:color="auto" w:fill="auto"/>
          </w:tcPr>
          <w:p w14:paraId="3A00FF0B" w14:textId="77777777" w:rsidR="00387DBB" w:rsidRPr="000B0006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34528D4" w14:textId="526A39E7" w:rsidR="00387DBB" w:rsidRPr="000B0006" w:rsidRDefault="00E77275" w:rsidP="00E7727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 xml:space="preserve"> </w:t>
            </w:r>
            <w:r w:rsidR="00CA6120" w:rsidRPr="000B0006">
              <w:rPr>
                <w:rFonts w:eastAsia="MS Mincho" w:hint="cs"/>
                <w:sz w:val="30"/>
                <w:szCs w:val="30"/>
                <w:lang w:val="en-US" w:eastAsia="ja-JP"/>
              </w:rPr>
              <w:t>134</w:t>
            </w:r>
            <w:r w:rsidR="00CA6120"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="00CA6120" w:rsidRPr="000B0006">
              <w:rPr>
                <w:rFonts w:eastAsia="MS Mincho" w:hint="cs"/>
                <w:sz w:val="30"/>
                <w:szCs w:val="30"/>
                <w:lang w:val="en-US" w:eastAsia="ja-JP"/>
              </w:rPr>
              <w:t>664</w:t>
            </w:r>
          </w:p>
        </w:tc>
        <w:tc>
          <w:tcPr>
            <w:tcW w:w="124" w:type="dxa"/>
            <w:shd w:val="clear" w:color="auto" w:fill="auto"/>
          </w:tcPr>
          <w:p w14:paraId="1F3C3312" w14:textId="77777777" w:rsidR="00387DBB" w:rsidRPr="000B0006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637FFC26" w14:textId="57A599F8" w:rsidR="00387DBB" w:rsidRPr="000B0006" w:rsidRDefault="00F50ED6" w:rsidP="00F936C8">
            <w:pPr>
              <w:tabs>
                <w:tab w:val="left" w:pos="2685"/>
              </w:tabs>
              <w:spacing w:line="380" w:lineRule="exact"/>
              <w:ind w:left="283" w:right="72"/>
              <w:jc w:val="right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10</w:t>
            </w:r>
            <w:r w:rsidR="00F31F2C" w:rsidRPr="000B0006">
              <w:rPr>
                <w:rFonts w:eastAsia="MS Mincho"/>
                <w:sz w:val="30"/>
                <w:szCs w:val="30"/>
                <w:lang w:val="en-US" w:eastAsia="ja-JP"/>
              </w:rPr>
              <w:t>5</w:t>
            </w:r>
            <w:r w:rsidR="00F31F2C"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276</w:t>
            </w:r>
          </w:p>
        </w:tc>
        <w:tc>
          <w:tcPr>
            <w:tcW w:w="133" w:type="dxa"/>
          </w:tcPr>
          <w:p w14:paraId="3FF92A00" w14:textId="77777777" w:rsidR="00387DBB" w:rsidRPr="000B0006" w:rsidRDefault="00387DBB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54CD26ED" w14:textId="1B10675C" w:rsidR="00387DBB" w:rsidRPr="000B0006" w:rsidRDefault="00E948DC" w:rsidP="00E2634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118</w:t>
            </w:r>
            <w:r w:rsidR="00CA6120"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196</w:t>
            </w:r>
          </w:p>
        </w:tc>
      </w:tr>
      <w:tr w:rsidR="00F31F2C" w:rsidRPr="000B0006" w14:paraId="4318C788" w14:textId="77777777" w:rsidTr="00603544">
        <w:trPr>
          <w:trHeight w:val="20"/>
        </w:trPr>
        <w:tc>
          <w:tcPr>
            <w:tcW w:w="4111" w:type="dxa"/>
            <w:vAlign w:val="bottom"/>
          </w:tcPr>
          <w:p w14:paraId="2F92B3EC" w14:textId="77777777" w:rsidR="00F31F2C" w:rsidRPr="000B000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sz w:val="30"/>
                <w:szCs w:val="30"/>
                <w:cs/>
                <w:lang w:val="th-TH"/>
              </w:rPr>
              <w:t>ค่าใช้จ่ายค้างจ่าย</w:t>
            </w:r>
          </w:p>
        </w:tc>
        <w:tc>
          <w:tcPr>
            <w:tcW w:w="1275" w:type="dxa"/>
            <w:shd w:val="clear" w:color="auto" w:fill="auto"/>
          </w:tcPr>
          <w:p w14:paraId="2A0D204E" w14:textId="15A85E89" w:rsidR="00F31F2C" w:rsidRPr="000B0006" w:rsidRDefault="00922FFF" w:rsidP="00D21EF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100,616</w:t>
            </w:r>
          </w:p>
        </w:tc>
        <w:tc>
          <w:tcPr>
            <w:tcW w:w="98" w:type="dxa"/>
            <w:shd w:val="clear" w:color="auto" w:fill="auto"/>
          </w:tcPr>
          <w:p w14:paraId="549D1352" w14:textId="77777777" w:rsidR="00F31F2C" w:rsidRPr="000B000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178" w:type="dxa"/>
            <w:shd w:val="clear" w:color="auto" w:fill="auto"/>
          </w:tcPr>
          <w:p w14:paraId="28FB1977" w14:textId="1B1BC673" w:rsidR="00F31F2C" w:rsidRPr="000B000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center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rFonts w:hint="cs"/>
                <w:sz w:val="30"/>
                <w:szCs w:val="30"/>
                <w:cs/>
                <w:lang w:val="th-TH"/>
              </w:rPr>
              <w:t xml:space="preserve">    </w:t>
            </w:r>
            <w:r w:rsidR="00E948DC" w:rsidRPr="00E948DC">
              <w:rPr>
                <w:rFonts w:hint="cs"/>
                <w:sz w:val="30"/>
                <w:szCs w:val="30"/>
                <w:lang w:val="en-US"/>
              </w:rPr>
              <w:t>66</w:t>
            </w:r>
            <w:r w:rsidRPr="000B0006">
              <w:rPr>
                <w:rFonts w:hint="cs"/>
                <w:sz w:val="30"/>
                <w:szCs w:val="30"/>
                <w:cs/>
                <w:lang w:val="th-TH"/>
              </w:rPr>
              <w:t>,</w:t>
            </w:r>
            <w:r w:rsidR="00E948DC" w:rsidRPr="00E948DC">
              <w:rPr>
                <w:rFonts w:hint="cs"/>
                <w:sz w:val="30"/>
                <w:szCs w:val="30"/>
                <w:lang w:val="en-US"/>
              </w:rPr>
              <w:t>359</w:t>
            </w:r>
          </w:p>
        </w:tc>
        <w:tc>
          <w:tcPr>
            <w:tcW w:w="124" w:type="dxa"/>
            <w:shd w:val="clear" w:color="auto" w:fill="auto"/>
          </w:tcPr>
          <w:p w14:paraId="440CBA8E" w14:textId="77777777" w:rsidR="00F31F2C" w:rsidRPr="000B000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152" w:type="dxa"/>
            <w:shd w:val="clear" w:color="auto" w:fill="auto"/>
          </w:tcPr>
          <w:p w14:paraId="375DA8A3" w14:textId="529CA0F8" w:rsidR="00F31F2C" w:rsidRPr="000B0006" w:rsidRDefault="00F50ED6" w:rsidP="00F31F2C">
            <w:pPr>
              <w:tabs>
                <w:tab w:val="left" w:pos="2685"/>
              </w:tabs>
              <w:spacing w:line="380" w:lineRule="exact"/>
              <w:ind w:left="283" w:right="72"/>
              <w:jc w:val="righ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4</w:t>
            </w:r>
            <w:r w:rsidR="00F31F2C" w:rsidRPr="000B0006">
              <w:rPr>
                <w:rFonts w:eastAsia="MS Mincho"/>
                <w:sz w:val="30"/>
                <w:szCs w:val="30"/>
                <w:lang w:val="en-US" w:eastAsia="ja-JP"/>
              </w:rPr>
              <w:t>6</w:t>
            </w:r>
            <w:r w:rsidR="00F31F2C"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297</w:t>
            </w:r>
          </w:p>
        </w:tc>
        <w:tc>
          <w:tcPr>
            <w:tcW w:w="133" w:type="dxa"/>
          </w:tcPr>
          <w:p w14:paraId="1F1B40E5" w14:textId="77777777" w:rsidR="00F31F2C" w:rsidRPr="000B000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143" w:type="dxa"/>
            <w:shd w:val="clear" w:color="auto" w:fill="auto"/>
          </w:tcPr>
          <w:p w14:paraId="73955633" w14:textId="4BA111D0" w:rsidR="00F31F2C" w:rsidRPr="000B000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rFonts w:hint="cs"/>
                <w:sz w:val="30"/>
                <w:szCs w:val="30"/>
                <w:cs/>
                <w:lang w:val="th-TH"/>
              </w:rPr>
              <w:t xml:space="preserve">    </w:t>
            </w:r>
            <w:r w:rsidR="00E948DC" w:rsidRPr="00E948DC">
              <w:rPr>
                <w:rFonts w:hint="cs"/>
                <w:sz w:val="30"/>
                <w:szCs w:val="30"/>
                <w:lang w:val="en-US"/>
              </w:rPr>
              <w:t>19</w:t>
            </w:r>
            <w:r w:rsidRPr="000B0006">
              <w:rPr>
                <w:rFonts w:hint="cs"/>
                <w:sz w:val="30"/>
                <w:szCs w:val="30"/>
                <w:cs/>
                <w:lang w:val="th-TH"/>
              </w:rPr>
              <w:t>,</w:t>
            </w:r>
            <w:r w:rsidR="00E948DC" w:rsidRPr="00E948DC">
              <w:rPr>
                <w:rFonts w:hint="cs"/>
                <w:sz w:val="30"/>
                <w:szCs w:val="30"/>
                <w:lang w:val="en-US"/>
              </w:rPr>
              <w:t>902</w:t>
            </w:r>
          </w:p>
        </w:tc>
      </w:tr>
      <w:tr w:rsidR="00F31F2C" w:rsidRPr="000B0006" w14:paraId="4C822169" w14:textId="77777777" w:rsidTr="00603544">
        <w:trPr>
          <w:trHeight w:val="20"/>
        </w:trPr>
        <w:tc>
          <w:tcPr>
            <w:tcW w:w="4111" w:type="dxa"/>
            <w:vAlign w:val="bottom"/>
          </w:tcPr>
          <w:p w14:paraId="28AB808D" w14:textId="439F174B" w:rsidR="00F31F2C" w:rsidRPr="000B000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sz w:val="30"/>
                <w:szCs w:val="30"/>
                <w:cs/>
                <w:lang w:val="th-TH"/>
              </w:rPr>
              <w:t>เงินรับล่วงหน้าค่า</w:t>
            </w:r>
            <w:r w:rsidRPr="000B0006">
              <w:rPr>
                <w:rFonts w:hint="cs"/>
                <w:sz w:val="30"/>
                <w:szCs w:val="30"/>
                <w:cs/>
                <w:lang w:val="th-TH"/>
              </w:rPr>
              <w:t>สินค้าและ</w:t>
            </w:r>
            <w:r w:rsidRPr="000B0006">
              <w:rPr>
                <w:sz w:val="30"/>
                <w:szCs w:val="30"/>
                <w:cs/>
                <w:lang w:val="th-TH"/>
              </w:rPr>
              <w:t>บริการ</w:t>
            </w:r>
          </w:p>
        </w:tc>
        <w:tc>
          <w:tcPr>
            <w:tcW w:w="1275" w:type="dxa"/>
            <w:shd w:val="clear" w:color="auto" w:fill="auto"/>
          </w:tcPr>
          <w:p w14:paraId="566F7A63" w14:textId="161FF602" w:rsidR="00F31F2C" w:rsidRPr="000B0006" w:rsidRDefault="00922FFF" w:rsidP="00D21EF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33,035</w:t>
            </w:r>
          </w:p>
        </w:tc>
        <w:tc>
          <w:tcPr>
            <w:tcW w:w="98" w:type="dxa"/>
            <w:shd w:val="clear" w:color="auto" w:fill="auto"/>
          </w:tcPr>
          <w:p w14:paraId="0DB707A7" w14:textId="77777777" w:rsidR="00F31F2C" w:rsidRPr="000B0006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1AD436C" w14:textId="6EE3A910" w:rsidR="00F31F2C" w:rsidRPr="000B0006" w:rsidRDefault="00E948D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23</w:t>
            </w:r>
            <w:r w:rsidR="00F31F2C"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623</w:t>
            </w:r>
          </w:p>
        </w:tc>
        <w:tc>
          <w:tcPr>
            <w:tcW w:w="124" w:type="dxa"/>
            <w:shd w:val="clear" w:color="auto" w:fill="auto"/>
          </w:tcPr>
          <w:p w14:paraId="2F005117" w14:textId="77777777" w:rsidR="00F31F2C" w:rsidRPr="000B0006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A33A471" w14:textId="7E5D5167" w:rsidR="00F31F2C" w:rsidRPr="000B0006" w:rsidRDefault="00F50ED6" w:rsidP="00F936C8">
            <w:pPr>
              <w:tabs>
                <w:tab w:val="left" w:pos="2685"/>
              </w:tabs>
              <w:spacing w:line="380" w:lineRule="exact"/>
              <w:ind w:left="283" w:right="72"/>
              <w:jc w:val="right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24</w:t>
            </w:r>
            <w:r w:rsidR="00F31F2C"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784</w:t>
            </w:r>
          </w:p>
        </w:tc>
        <w:tc>
          <w:tcPr>
            <w:tcW w:w="133" w:type="dxa"/>
          </w:tcPr>
          <w:p w14:paraId="6A3848A8" w14:textId="77777777" w:rsidR="00F31F2C" w:rsidRPr="000B0006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shd w:val="clear" w:color="auto" w:fill="auto"/>
          </w:tcPr>
          <w:p w14:paraId="0C484B6C" w14:textId="7F8D4C0C" w:rsidR="00F31F2C" w:rsidRPr="000B0006" w:rsidRDefault="00E948D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16</w:t>
            </w:r>
            <w:r w:rsidR="00F31F2C"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297</w:t>
            </w:r>
          </w:p>
        </w:tc>
      </w:tr>
      <w:tr w:rsidR="00F31F2C" w:rsidRPr="000B0006" w14:paraId="79B7D527" w14:textId="77777777" w:rsidTr="00603544">
        <w:trPr>
          <w:trHeight w:val="20"/>
        </w:trPr>
        <w:tc>
          <w:tcPr>
            <w:tcW w:w="4111" w:type="dxa"/>
            <w:vAlign w:val="bottom"/>
          </w:tcPr>
          <w:p w14:paraId="0787B830" w14:textId="1C79304E" w:rsidR="00F31F2C" w:rsidRPr="000B000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sz w:val="30"/>
                <w:szCs w:val="30"/>
                <w:cs/>
                <w:lang w:val="th-TH"/>
              </w:rPr>
              <w:t>เจ้าหนี้</w:t>
            </w:r>
            <w:r w:rsidRPr="000B0006">
              <w:rPr>
                <w:rFonts w:hint="cs"/>
                <w:sz w:val="30"/>
                <w:szCs w:val="30"/>
                <w:cs/>
                <w:lang w:val="th-TH"/>
              </w:rPr>
              <w:t>อื่น</w:t>
            </w:r>
            <w:r w:rsidRPr="000B0006">
              <w:rPr>
                <w:sz w:val="30"/>
                <w:szCs w:val="30"/>
                <w:cs/>
                <w:lang w:val="th-TH"/>
              </w:rPr>
              <w:t xml:space="preserve"> – </w:t>
            </w:r>
            <w:r w:rsidRPr="000B0006">
              <w:rPr>
                <w:rFonts w:hint="cs"/>
                <w:sz w:val="30"/>
                <w:szCs w:val="30"/>
                <w:cs/>
                <w:lang w:val="th-TH"/>
              </w:rPr>
              <w:t>กิจการ</w:t>
            </w:r>
            <w:r w:rsidRPr="000B0006">
              <w:rPr>
                <w:sz w:val="30"/>
                <w:szCs w:val="30"/>
                <w:cs/>
                <w:lang w:val="th-TH"/>
              </w:rPr>
              <w:t>อื่น</w:t>
            </w:r>
          </w:p>
        </w:tc>
        <w:tc>
          <w:tcPr>
            <w:tcW w:w="1275" w:type="dxa"/>
            <w:shd w:val="clear" w:color="auto" w:fill="auto"/>
          </w:tcPr>
          <w:p w14:paraId="7CB1CCA5" w14:textId="7F33CF83" w:rsidR="00F31F2C" w:rsidRPr="000B0006" w:rsidRDefault="00D21EF1" w:rsidP="00D21EF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71</w:t>
            </w:r>
            <w:r w:rsidR="00471E00"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650</w:t>
            </w:r>
          </w:p>
        </w:tc>
        <w:tc>
          <w:tcPr>
            <w:tcW w:w="98" w:type="dxa"/>
            <w:shd w:val="clear" w:color="auto" w:fill="auto"/>
          </w:tcPr>
          <w:p w14:paraId="4C04D385" w14:textId="77777777" w:rsidR="00F31F2C" w:rsidRPr="000B0006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70337FA3" w14:textId="4E0DA017" w:rsidR="00F31F2C" w:rsidRPr="000B0006" w:rsidRDefault="00E948D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89</w:t>
            </w:r>
            <w:r w:rsidR="00F31F2C"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775</w:t>
            </w:r>
          </w:p>
        </w:tc>
        <w:tc>
          <w:tcPr>
            <w:tcW w:w="124" w:type="dxa"/>
            <w:shd w:val="clear" w:color="auto" w:fill="auto"/>
          </w:tcPr>
          <w:p w14:paraId="02B486C1" w14:textId="77777777" w:rsidR="00F31F2C" w:rsidRPr="000B0006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62A25B60" w14:textId="1598110F" w:rsidR="00F31F2C" w:rsidRPr="000B0006" w:rsidRDefault="00F50ED6" w:rsidP="00F936C8">
            <w:pPr>
              <w:tabs>
                <w:tab w:val="left" w:pos="2685"/>
              </w:tabs>
              <w:spacing w:line="380" w:lineRule="exact"/>
              <w:ind w:left="283" w:right="72"/>
              <w:jc w:val="right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872</w:t>
            </w:r>
          </w:p>
        </w:tc>
        <w:tc>
          <w:tcPr>
            <w:tcW w:w="133" w:type="dxa"/>
          </w:tcPr>
          <w:p w14:paraId="099853BD" w14:textId="77777777" w:rsidR="00F31F2C" w:rsidRPr="000B0006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shd w:val="clear" w:color="auto" w:fill="auto"/>
          </w:tcPr>
          <w:p w14:paraId="33D12652" w14:textId="08DEF7C3" w:rsidR="00F31F2C" w:rsidRPr="000B0006" w:rsidRDefault="00E948D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2</w:t>
            </w:r>
            <w:r w:rsidR="00F31F2C"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487</w:t>
            </w:r>
          </w:p>
        </w:tc>
      </w:tr>
      <w:tr w:rsidR="00F31F2C" w:rsidRPr="000B0006" w14:paraId="08EB5B55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33E40612" w14:textId="5068576A" w:rsidR="00F31F2C" w:rsidRPr="000B0006" w:rsidRDefault="00F31F2C" w:rsidP="00F31F2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sz w:val="30"/>
                <w:szCs w:val="30"/>
                <w:cs/>
                <w:lang w:val="th-TH"/>
              </w:rPr>
              <w:t>เจ้าหนี้อื่น – กิจการที่เกี่ยวข้องกัน</w:t>
            </w:r>
          </w:p>
        </w:tc>
        <w:tc>
          <w:tcPr>
            <w:tcW w:w="1275" w:type="dxa"/>
            <w:shd w:val="clear" w:color="auto" w:fill="auto"/>
          </w:tcPr>
          <w:p w14:paraId="4DC9B954" w14:textId="23776806" w:rsidR="00F31F2C" w:rsidRPr="000B0006" w:rsidRDefault="00F31F2C" w:rsidP="00D21EF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4ED7AEB8" w14:textId="77777777" w:rsidR="00F31F2C" w:rsidRPr="000B0006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356B591" w14:textId="4B7324F4" w:rsidR="00F31F2C" w:rsidRPr="000B0006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708044A7" w14:textId="77777777" w:rsidR="00F31F2C" w:rsidRPr="000B0006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03D6B7BA" w14:textId="151F9A9B" w:rsidR="00F31F2C" w:rsidRPr="000B0006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5F531430" w14:textId="77777777" w:rsidR="00F31F2C" w:rsidRPr="000B0006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113A696E" w14:textId="55322D8F" w:rsidR="00F31F2C" w:rsidRPr="000B0006" w:rsidRDefault="00F31F2C" w:rsidP="00F31F2C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471E00" w:rsidRPr="000B0006" w14:paraId="2EC15E5E" w14:textId="77777777" w:rsidTr="00603544">
        <w:trPr>
          <w:trHeight w:val="20"/>
        </w:trPr>
        <w:tc>
          <w:tcPr>
            <w:tcW w:w="4111" w:type="dxa"/>
            <w:vAlign w:val="bottom"/>
          </w:tcPr>
          <w:p w14:paraId="66218B3A" w14:textId="0637527B" w:rsidR="00471E00" w:rsidRPr="000B0006" w:rsidRDefault="00471E00" w:rsidP="00471E00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rFonts w:hint="cs"/>
                <w:sz w:val="30"/>
                <w:szCs w:val="30"/>
                <w:cs/>
                <w:lang w:val="th-TH"/>
              </w:rPr>
              <w:t xml:space="preserve">                    (หมายเหตุ </w:t>
            </w:r>
            <w:r w:rsidR="00E948DC" w:rsidRPr="00E948DC">
              <w:rPr>
                <w:rFonts w:hint="cs"/>
                <w:sz w:val="30"/>
                <w:szCs w:val="30"/>
                <w:lang w:val="en-US"/>
              </w:rPr>
              <w:t>5</w:t>
            </w:r>
            <w:r w:rsidRPr="000B0006">
              <w:rPr>
                <w:rFonts w:hint="cs"/>
                <w:sz w:val="30"/>
                <w:szCs w:val="30"/>
                <w:cs/>
                <w:lang w:val="th-TH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2FE70DF5" w14:textId="6054EB81" w:rsidR="00471E00" w:rsidRPr="000B0006" w:rsidRDefault="00471E00" w:rsidP="00D21EF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1</w:t>
            </w:r>
            <w:r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="00D21EF1" w:rsidRPr="000B0006">
              <w:rPr>
                <w:rFonts w:eastAsia="MS Mincho"/>
                <w:sz w:val="30"/>
                <w:szCs w:val="30"/>
                <w:lang w:val="en-US" w:eastAsia="ja-JP"/>
              </w:rPr>
              <w:t>630</w:t>
            </w:r>
          </w:p>
        </w:tc>
        <w:tc>
          <w:tcPr>
            <w:tcW w:w="98" w:type="dxa"/>
            <w:shd w:val="clear" w:color="auto" w:fill="auto"/>
          </w:tcPr>
          <w:p w14:paraId="4E0F3A55" w14:textId="77777777" w:rsidR="00471E00" w:rsidRPr="000B0006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393DAFE9" w14:textId="3207FA49" w:rsidR="00471E00" w:rsidRPr="000B0006" w:rsidRDefault="00E948DC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1</w:t>
            </w:r>
            <w:r w:rsidR="00471E00"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633</w:t>
            </w:r>
          </w:p>
        </w:tc>
        <w:tc>
          <w:tcPr>
            <w:tcW w:w="124" w:type="dxa"/>
            <w:shd w:val="clear" w:color="auto" w:fill="auto"/>
          </w:tcPr>
          <w:p w14:paraId="0E92601B" w14:textId="77777777" w:rsidR="00471E00" w:rsidRPr="000B0006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207D92D9" w14:textId="13118F85" w:rsidR="00471E00" w:rsidRPr="000B0006" w:rsidRDefault="00471E00" w:rsidP="00F936C8">
            <w:pPr>
              <w:tabs>
                <w:tab w:val="left" w:pos="2685"/>
              </w:tabs>
              <w:spacing w:line="380" w:lineRule="exact"/>
              <w:ind w:left="283" w:right="72"/>
              <w:jc w:val="right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1</w:t>
            </w:r>
            <w:r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="00F50ED6" w:rsidRPr="000B0006">
              <w:rPr>
                <w:rFonts w:eastAsia="MS Mincho"/>
                <w:sz w:val="30"/>
                <w:szCs w:val="30"/>
                <w:lang w:val="en-US" w:eastAsia="ja-JP"/>
              </w:rPr>
              <w:t>630</w:t>
            </w:r>
          </w:p>
        </w:tc>
        <w:tc>
          <w:tcPr>
            <w:tcW w:w="133" w:type="dxa"/>
          </w:tcPr>
          <w:p w14:paraId="0C775AAA" w14:textId="77777777" w:rsidR="00471E00" w:rsidRPr="000B0006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shd w:val="clear" w:color="auto" w:fill="auto"/>
          </w:tcPr>
          <w:p w14:paraId="59DDD857" w14:textId="2D2E5FFB" w:rsidR="00471E00" w:rsidRPr="000B0006" w:rsidRDefault="00E948DC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1</w:t>
            </w:r>
            <w:r w:rsidR="00471E00"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633</w:t>
            </w:r>
          </w:p>
        </w:tc>
      </w:tr>
      <w:tr w:rsidR="00471E00" w:rsidRPr="000B0006" w14:paraId="5DD8CCDD" w14:textId="77777777" w:rsidTr="00603544">
        <w:trPr>
          <w:trHeight w:val="20"/>
        </w:trPr>
        <w:tc>
          <w:tcPr>
            <w:tcW w:w="4111" w:type="dxa"/>
            <w:shd w:val="clear" w:color="auto" w:fill="auto"/>
            <w:vAlign w:val="bottom"/>
          </w:tcPr>
          <w:p w14:paraId="36EBB75C" w14:textId="0CF2B28B" w:rsidR="00471E00" w:rsidRPr="000B0006" w:rsidRDefault="00471E00" w:rsidP="00471E00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rFonts w:hint="cs"/>
                <w:sz w:val="30"/>
                <w:szCs w:val="30"/>
                <w:cs/>
                <w:lang w:val="th-TH"/>
              </w:rPr>
              <w:t>อื่น ๆ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BE60337" w14:textId="7042490F" w:rsidR="00471E00" w:rsidRPr="000B0006" w:rsidRDefault="00471E00" w:rsidP="00D21EF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98" w:type="dxa"/>
            <w:shd w:val="clear" w:color="auto" w:fill="auto"/>
          </w:tcPr>
          <w:p w14:paraId="121610B4" w14:textId="77777777" w:rsidR="00471E00" w:rsidRPr="000B0006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738B73F2" w14:textId="1111446C" w:rsidR="00471E00" w:rsidRPr="000B0006" w:rsidRDefault="00E948DC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2</w:t>
            </w:r>
            <w:r w:rsidR="00471E00"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163</w:t>
            </w:r>
          </w:p>
        </w:tc>
        <w:tc>
          <w:tcPr>
            <w:tcW w:w="124" w:type="dxa"/>
            <w:shd w:val="clear" w:color="auto" w:fill="auto"/>
          </w:tcPr>
          <w:p w14:paraId="47EC11B6" w14:textId="77777777" w:rsidR="00471E00" w:rsidRPr="000B0006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6704444" w14:textId="34407D5B" w:rsidR="00471E00" w:rsidRPr="000B0006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5BF7B3AD" w14:textId="77777777" w:rsidR="00471E00" w:rsidRPr="000B0006" w:rsidRDefault="00471E00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48B4DEEC" w14:textId="22B1F63C" w:rsidR="00471E00" w:rsidRPr="000B0006" w:rsidRDefault="00E948DC" w:rsidP="00471E0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2</w:t>
            </w:r>
            <w:r w:rsidR="00471E00"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163</w:t>
            </w:r>
          </w:p>
        </w:tc>
      </w:tr>
      <w:tr w:rsidR="00CA6120" w:rsidRPr="000B0006" w14:paraId="0B65D784" w14:textId="77777777" w:rsidTr="009A1CF3">
        <w:trPr>
          <w:trHeight w:val="397"/>
        </w:trPr>
        <w:tc>
          <w:tcPr>
            <w:tcW w:w="4111" w:type="dxa"/>
          </w:tcPr>
          <w:p w14:paraId="0037411C" w14:textId="5D092624" w:rsidR="00CA6120" w:rsidRPr="000B0006" w:rsidRDefault="00E77275" w:rsidP="00E77275">
            <w:pPr>
              <w:tabs>
                <w:tab w:val="left" w:pos="2685"/>
              </w:tabs>
              <w:spacing w:line="380" w:lineRule="exact"/>
              <w:ind w:right="72"/>
              <w:rPr>
                <w:b/>
                <w:bCs/>
                <w:sz w:val="30"/>
                <w:szCs w:val="30"/>
                <w:cs/>
                <w:lang w:val="th-TH"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cs/>
                <w:lang w:val="th-TH"/>
              </w:rPr>
              <w:t xml:space="preserve">      </w:t>
            </w:r>
            <w:r w:rsidR="00CA6120" w:rsidRPr="000B0006">
              <w:rPr>
                <w:b/>
                <w:bCs/>
                <w:sz w:val="30"/>
                <w:szCs w:val="30"/>
                <w:cs/>
                <w:lang w:val="th-TH"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C96DBE" w14:textId="1E602A33" w:rsidR="00CA6120" w:rsidRPr="000B0006" w:rsidRDefault="00E255D4" w:rsidP="00D21EF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0B0006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325</w:t>
            </w:r>
            <w:r w:rsidR="00471E00" w:rsidRPr="000B0006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="00D21EF1" w:rsidRPr="000B0006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908</w:t>
            </w:r>
          </w:p>
        </w:tc>
        <w:tc>
          <w:tcPr>
            <w:tcW w:w="98" w:type="dxa"/>
            <w:shd w:val="clear" w:color="auto" w:fill="auto"/>
          </w:tcPr>
          <w:p w14:paraId="6483F00F" w14:textId="77777777" w:rsidR="00CA6120" w:rsidRPr="000B0006" w:rsidRDefault="00CA6120" w:rsidP="00CA612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D561A" w14:textId="10676D59" w:rsidR="00CA6120" w:rsidRPr="000B0006" w:rsidRDefault="00E948DC" w:rsidP="00CA612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E948DC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318</w:t>
            </w:r>
            <w:r w:rsidR="00CA6120" w:rsidRPr="000B0006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E948DC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217</w:t>
            </w:r>
          </w:p>
        </w:tc>
        <w:tc>
          <w:tcPr>
            <w:tcW w:w="124" w:type="dxa"/>
            <w:shd w:val="clear" w:color="auto" w:fill="auto"/>
          </w:tcPr>
          <w:p w14:paraId="12FCF771" w14:textId="77777777" w:rsidR="00CA6120" w:rsidRPr="000B0006" w:rsidRDefault="00CA6120" w:rsidP="00CA612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AD7548" w14:textId="247B602E" w:rsidR="00CA6120" w:rsidRPr="000B0006" w:rsidRDefault="00F50ED6" w:rsidP="00782E2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0B0006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178</w:t>
            </w:r>
            <w:r w:rsidR="00F31F2C" w:rsidRPr="000B0006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="00E255D4" w:rsidRPr="000B0006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859</w:t>
            </w:r>
          </w:p>
        </w:tc>
        <w:tc>
          <w:tcPr>
            <w:tcW w:w="133" w:type="dxa"/>
          </w:tcPr>
          <w:p w14:paraId="52790CB8" w14:textId="77777777" w:rsidR="00CA6120" w:rsidRPr="000B0006" w:rsidRDefault="00CA6120" w:rsidP="00CA612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08E9C637" w14:textId="63061574" w:rsidR="00CA6120" w:rsidRPr="000B0006" w:rsidRDefault="00E948DC" w:rsidP="00CA6120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E948DC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160</w:t>
            </w:r>
            <w:r w:rsidR="00CA6120" w:rsidRPr="000B0006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E948DC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678</w:t>
            </w:r>
          </w:p>
        </w:tc>
      </w:tr>
    </w:tbl>
    <w:p w14:paraId="327FCC8C" w14:textId="2DFE336E" w:rsidR="00E257FA" w:rsidRPr="000B0006" w:rsidRDefault="002D343C" w:rsidP="00B679B8">
      <w:pPr>
        <w:pStyle w:val="ListParagraph"/>
        <w:numPr>
          <w:ilvl w:val="0"/>
          <w:numId w:val="15"/>
        </w:numPr>
        <w:spacing w:before="24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0B0006">
        <w:rPr>
          <w:rFonts w:hint="cs"/>
          <w:b/>
          <w:bCs/>
          <w:sz w:val="32"/>
          <w:szCs w:val="32"/>
          <w:cs/>
        </w:rPr>
        <w:t>หนี้สินที่เกิดจากสัญญา</w:t>
      </w:r>
    </w:p>
    <w:p w14:paraId="54EDE395" w14:textId="0F34AE5A" w:rsidR="00A83AF2" w:rsidRPr="000B0006" w:rsidRDefault="00A83AF2" w:rsidP="00E2634C">
      <w:pPr>
        <w:pStyle w:val="ListParagraph"/>
        <w:spacing w:before="120" w:line="440" w:lineRule="exact"/>
        <w:ind w:left="567"/>
        <w:jc w:val="thaiDistribute"/>
        <w:rPr>
          <w:sz w:val="30"/>
          <w:szCs w:val="30"/>
          <w:cs/>
        </w:rPr>
      </w:pPr>
      <w:r w:rsidRPr="000B0006">
        <w:rPr>
          <w:sz w:val="30"/>
          <w:szCs w:val="30"/>
          <w:cs/>
        </w:rPr>
        <w:t>รายได้ค่าก่อสร้างตามสัญญารับล่วงหน้าเป็นหนี้สินที่เกิดจากสัญญาที่เกี่ยวข้องกับสัญญาก่อสร้าง โดยมีรายละเอียดดังนี้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616E53" w:rsidRPr="000B0006" w14:paraId="7D08B668" w14:textId="77777777" w:rsidTr="00603544">
        <w:trPr>
          <w:trHeight w:val="20"/>
        </w:trPr>
        <w:tc>
          <w:tcPr>
            <w:tcW w:w="4111" w:type="dxa"/>
          </w:tcPr>
          <w:p w14:paraId="75A22DB1" w14:textId="3B364DF8" w:rsidR="00616E53" w:rsidRPr="000B0006" w:rsidRDefault="00043FB6" w:rsidP="00603544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  <w:r w:rsidRPr="000B0006">
              <w:rPr>
                <w:rFonts w:hint="cs"/>
                <w:cs/>
              </w:rPr>
              <w:t xml:space="preserve">               </w:t>
            </w: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69BFC580" w14:textId="77777777" w:rsidR="00616E53" w:rsidRPr="000B0006" w:rsidRDefault="00616E53" w:rsidP="00603544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Pr="000B0006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616E53" w:rsidRPr="000B0006" w14:paraId="00A5D6BB" w14:textId="77777777" w:rsidTr="00603544">
        <w:trPr>
          <w:trHeight w:val="20"/>
        </w:trPr>
        <w:tc>
          <w:tcPr>
            <w:tcW w:w="4111" w:type="dxa"/>
          </w:tcPr>
          <w:p w14:paraId="524ABE19" w14:textId="77777777" w:rsidR="00616E53" w:rsidRPr="000B0006" w:rsidRDefault="00616E53" w:rsidP="00603544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186BAAEA" w14:textId="77777777" w:rsidR="00616E53" w:rsidRPr="000B0006" w:rsidRDefault="00616E53" w:rsidP="00603544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758880B6" w14:textId="77777777" w:rsidR="00616E53" w:rsidRPr="000B0006" w:rsidRDefault="00616E53" w:rsidP="00603544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10BEBEAE" w14:textId="77777777" w:rsidR="00616E53" w:rsidRPr="000B0006" w:rsidRDefault="00616E53" w:rsidP="00603544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B0006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16E53" w:rsidRPr="000B0006" w14:paraId="5ABCFC2B" w14:textId="77777777" w:rsidTr="00603544">
        <w:trPr>
          <w:trHeight w:val="20"/>
        </w:trPr>
        <w:tc>
          <w:tcPr>
            <w:tcW w:w="4111" w:type="dxa"/>
          </w:tcPr>
          <w:p w14:paraId="752B7C47" w14:textId="77777777" w:rsidR="00616E53" w:rsidRPr="000B0006" w:rsidRDefault="00616E53" w:rsidP="00603544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04BA06A" w14:textId="68648234" w:rsidR="00616E53" w:rsidRPr="000B0006" w:rsidRDefault="00BB0FDF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616E53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616E53" w:rsidRPr="000B0006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98" w:type="dxa"/>
          </w:tcPr>
          <w:p w14:paraId="1055C1D3" w14:textId="77777777" w:rsidR="00616E53" w:rsidRPr="000B0006" w:rsidRDefault="00616E53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44F981C9" w14:textId="77777777" w:rsidR="00616E53" w:rsidRPr="000B0006" w:rsidRDefault="00616E53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32F4D676" w14:textId="77777777" w:rsidR="00616E53" w:rsidRPr="000B0006" w:rsidRDefault="00616E53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24" w:type="dxa"/>
          </w:tcPr>
          <w:p w14:paraId="75D4298E" w14:textId="77777777" w:rsidR="00616E53" w:rsidRPr="000B0006" w:rsidRDefault="00616E53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674B31BB" w14:textId="2FA18708" w:rsidR="00616E53" w:rsidRPr="000B0006" w:rsidRDefault="00BB0FDF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616E53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616E53" w:rsidRPr="000B0006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33" w:type="dxa"/>
          </w:tcPr>
          <w:p w14:paraId="4ABFCA98" w14:textId="77777777" w:rsidR="00616E53" w:rsidRPr="000B0006" w:rsidRDefault="00616E53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3ACC0621" w14:textId="77777777" w:rsidR="00616E53" w:rsidRPr="000B0006" w:rsidRDefault="00616E53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01402D2" w14:textId="77777777" w:rsidR="00616E53" w:rsidRPr="000B0006" w:rsidRDefault="00616E53" w:rsidP="0060354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616E53" w:rsidRPr="000B0006" w14:paraId="603707BA" w14:textId="77777777" w:rsidTr="00603544">
        <w:trPr>
          <w:trHeight w:val="20"/>
        </w:trPr>
        <w:tc>
          <w:tcPr>
            <w:tcW w:w="4111" w:type="dxa"/>
          </w:tcPr>
          <w:p w14:paraId="1F22DB35" w14:textId="20BBAB26" w:rsidR="00616E53" w:rsidRPr="000B0006" w:rsidRDefault="00616E53" w:rsidP="00616E5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cs/>
                <w:lang w:val="th-TH"/>
              </w:rPr>
              <w:t>หนี้สินที่เกิดจากสัญญาที่เกี่ยวข้องกับสัญญา</w:t>
            </w:r>
          </w:p>
        </w:tc>
        <w:tc>
          <w:tcPr>
            <w:tcW w:w="1275" w:type="dxa"/>
            <w:shd w:val="clear" w:color="auto" w:fill="auto"/>
          </w:tcPr>
          <w:p w14:paraId="17405513" w14:textId="4779B60B" w:rsidR="00616E53" w:rsidRPr="000B0006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1A0C850F" w14:textId="77777777" w:rsidR="00616E53" w:rsidRPr="000B0006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6D594B0A" w14:textId="4BC108C1" w:rsidR="00616E53" w:rsidRPr="000B0006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15A0C07D" w14:textId="77777777" w:rsidR="00616E53" w:rsidRPr="000B0006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530526A5" w14:textId="6DFE3195" w:rsidR="00616E53" w:rsidRPr="000B0006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07A85A5E" w14:textId="77777777" w:rsidR="00616E53" w:rsidRPr="000B0006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609F7421" w14:textId="30B6C05B" w:rsidR="00616E53" w:rsidRPr="000B0006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616E53" w:rsidRPr="000B0006" w14:paraId="3DF543A0" w14:textId="77777777" w:rsidTr="00603544">
        <w:trPr>
          <w:trHeight w:val="20"/>
        </w:trPr>
        <w:tc>
          <w:tcPr>
            <w:tcW w:w="4111" w:type="dxa"/>
          </w:tcPr>
          <w:p w14:paraId="2026B0A9" w14:textId="08BC0920" w:rsidR="00616E53" w:rsidRPr="000B0006" w:rsidRDefault="00616E53" w:rsidP="00616E5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rFonts w:hint="cs"/>
                <w:sz w:val="30"/>
                <w:szCs w:val="30"/>
                <w:cs/>
                <w:lang w:val="th-TH"/>
              </w:rPr>
              <w:t xml:space="preserve">           ก่อสร้าง</w:t>
            </w:r>
          </w:p>
        </w:tc>
        <w:tc>
          <w:tcPr>
            <w:tcW w:w="1275" w:type="dxa"/>
            <w:shd w:val="clear" w:color="auto" w:fill="auto"/>
          </w:tcPr>
          <w:p w14:paraId="0753F9DF" w14:textId="0AF32086" w:rsidR="00616E53" w:rsidRPr="000B0006" w:rsidRDefault="00081F69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53</w:t>
            </w:r>
            <w:r w:rsidR="00616E53"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529</w:t>
            </w:r>
          </w:p>
        </w:tc>
        <w:tc>
          <w:tcPr>
            <w:tcW w:w="98" w:type="dxa"/>
            <w:shd w:val="clear" w:color="auto" w:fill="auto"/>
          </w:tcPr>
          <w:p w14:paraId="3BA59583" w14:textId="77777777" w:rsidR="00616E53" w:rsidRPr="000B0006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A659097" w14:textId="2645559D" w:rsidR="00616E53" w:rsidRPr="000B0006" w:rsidRDefault="00D24DED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20</w:t>
            </w:r>
            <w:r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030</w:t>
            </w:r>
          </w:p>
        </w:tc>
        <w:tc>
          <w:tcPr>
            <w:tcW w:w="124" w:type="dxa"/>
            <w:shd w:val="clear" w:color="auto" w:fill="auto"/>
          </w:tcPr>
          <w:p w14:paraId="0568CE12" w14:textId="77777777" w:rsidR="00616E53" w:rsidRPr="000B0006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20B63A85" w14:textId="60557A87" w:rsidR="00616E53" w:rsidRPr="000B0006" w:rsidRDefault="00081F69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53</w:t>
            </w:r>
            <w:r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529</w:t>
            </w:r>
          </w:p>
        </w:tc>
        <w:tc>
          <w:tcPr>
            <w:tcW w:w="133" w:type="dxa"/>
          </w:tcPr>
          <w:p w14:paraId="09EFB9B7" w14:textId="77777777" w:rsidR="00616E53" w:rsidRPr="000B0006" w:rsidRDefault="00616E53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CB45A33" w14:textId="169D3693" w:rsidR="00616E53" w:rsidRPr="000B0006" w:rsidRDefault="00D24DED" w:rsidP="0060354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19</w:t>
            </w:r>
            <w:r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080</w:t>
            </w:r>
          </w:p>
        </w:tc>
      </w:tr>
    </w:tbl>
    <w:p w14:paraId="6709E944" w14:textId="1CEF640E" w:rsidR="00043FB6" w:rsidRPr="000B0006" w:rsidRDefault="00043FB6" w:rsidP="00E56EB1">
      <w:pPr>
        <w:spacing w:before="120" w:after="120" w:line="380" w:lineRule="exact"/>
        <w:ind w:firstLine="567"/>
        <w:rPr>
          <w:b/>
          <w:bCs/>
          <w:i/>
          <w:iCs/>
          <w:sz w:val="30"/>
          <w:szCs w:val="30"/>
          <w:lang w:val="en-US"/>
        </w:rPr>
      </w:pPr>
      <w:r w:rsidRPr="000B0006">
        <w:rPr>
          <w:b/>
          <w:bCs/>
          <w:i/>
          <w:iCs/>
          <w:sz w:val="30"/>
          <w:szCs w:val="30"/>
          <w:cs/>
          <w:lang w:val="en-US"/>
        </w:rPr>
        <w:t>การรับรู้รายได้ที่เกี่ยวข้องกับหนี้สินที่เกิดจากสัญญา</w:t>
      </w:r>
    </w:p>
    <w:p w14:paraId="7A4C3B2E" w14:textId="26DE3159" w:rsidR="00043FB6" w:rsidRPr="000B0006" w:rsidRDefault="00043FB6" w:rsidP="00E56EB1">
      <w:pPr>
        <w:spacing w:line="380" w:lineRule="exact"/>
        <w:ind w:firstLine="567"/>
        <w:rPr>
          <w:sz w:val="30"/>
          <w:szCs w:val="30"/>
          <w:lang w:val="en-US"/>
        </w:rPr>
      </w:pPr>
      <w:r w:rsidRPr="000B0006">
        <w:rPr>
          <w:sz w:val="30"/>
          <w:szCs w:val="30"/>
          <w:cs/>
          <w:lang w:val="en-US"/>
        </w:rPr>
        <w:t>ตารางต่อไปนี้แสดงจำนวนรายได้ที่รับรู้ในปีที่รายงานที่ได้เคยรวมอยู่ในหนี้สินที่เกิดจากสัญญาที่ยกมาต้นปี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EC1560" w:rsidRPr="000B0006" w14:paraId="71D51C18" w14:textId="77777777" w:rsidTr="00603544">
        <w:trPr>
          <w:trHeight w:val="20"/>
        </w:trPr>
        <w:tc>
          <w:tcPr>
            <w:tcW w:w="4111" w:type="dxa"/>
          </w:tcPr>
          <w:p w14:paraId="07EBE7AE" w14:textId="77777777" w:rsidR="00EC1560" w:rsidRPr="000B0006" w:rsidRDefault="00EC1560" w:rsidP="00E56EB1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  <w:r w:rsidRPr="000B0006">
              <w:rPr>
                <w:rFonts w:hint="cs"/>
                <w:cs/>
              </w:rPr>
              <w:t xml:space="preserve">               </w:t>
            </w: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0023A09B" w14:textId="77777777" w:rsidR="00EC1560" w:rsidRPr="000B0006" w:rsidRDefault="00EC1560" w:rsidP="00E56EB1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Pr="000B0006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EC1560" w:rsidRPr="000B0006" w14:paraId="1E2BB65A" w14:textId="77777777" w:rsidTr="00E56EB1">
        <w:trPr>
          <w:trHeight w:val="65"/>
        </w:trPr>
        <w:tc>
          <w:tcPr>
            <w:tcW w:w="4111" w:type="dxa"/>
          </w:tcPr>
          <w:p w14:paraId="17A3B0FF" w14:textId="77777777" w:rsidR="00EC1560" w:rsidRPr="000B0006" w:rsidRDefault="00EC1560" w:rsidP="00E56EB1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7DC9D444" w14:textId="77777777" w:rsidR="00EC1560" w:rsidRPr="000B0006" w:rsidRDefault="00EC1560" w:rsidP="00E56EB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42E1264B" w14:textId="77777777" w:rsidR="00EC1560" w:rsidRPr="000B0006" w:rsidRDefault="00EC1560" w:rsidP="00E56EB1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5286F32C" w14:textId="77777777" w:rsidR="00EC1560" w:rsidRPr="000B0006" w:rsidRDefault="00EC1560" w:rsidP="00E56EB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B0006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C1560" w:rsidRPr="000B0006" w14:paraId="7E6F5751" w14:textId="77777777" w:rsidTr="00603544">
        <w:trPr>
          <w:trHeight w:val="20"/>
        </w:trPr>
        <w:tc>
          <w:tcPr>
            <w:tcW w:w="4111" w:type="dxa"/>
          </w:tcPr>
          <w:p w14:paraId="0DFF6C98" w14:textId="77777777" w:rsidR="00EC1560" w:rsidRPr="000B0006" w:rsidRDefault="00EC1560" w:rsidP="00E56EB1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AF5CB27" w14:textId="628FE2D1" w:rsidR="00EC1560" w:rsidRPr="000B0006" w:rsidRDefault="00BB0FDF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EC1560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EC1560" w:rsidRPr="000B0006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98" w:type="dxa"/>
          </w:tcPr>
          <w:p w14:paraId="627F5907" w14:textId="77777777" w:rsidR="00EC1560" w:rsidRPr="000B0006" w:rsidRDefault="00EC1560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4A8754C8" w14:textId="488EC6A5" w:rsidR="00EC1560" w:rsidRPr="000B0006" w:rsidRDefault="00BB0FDF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  <w:p w14:paraId="44CC646F" w14:textId="77777777" w:rsidR="00EC1560" w:rsidRPr="000B0006" w:rsidRDefault="00EC1560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24" w:type="dxa"/>
          </w:tcPr>
          <w:p w14:paraId="7035BFC0" w14:textId="77777777" w:rsidR="00EC1560" w:rsidRPr="000B0006" w:rsidRDefault="00EC1560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590A2940" w14:textId="24B4354C" w:rsidR="00EC1560" w:rsidRPr="000B0006" w:rsidRDefault="00BB0FDF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EC1560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EC1560" w:rsidRPr="000B0006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33" w:type="dxa"/>
          </w:tcPr>
          <w:p w14:paraId="75DD69DE" w14:textId="77777777" w:rsidR="00EC1560" w:rsidRPr="000B0006" w:rsidRDefault="00EC1560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4A335FE3" w14:textId="713D2E9B" w:rsidR="00EC1560" w:rsidRPr="000B0006" w:rsidRDefault="00BB0FDF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</w:p>
          <w:p w14:paraId="2FF25338" w14:textId="77777777" w:rsidR="00EC1560" w:rsidRPr="000B0006" w:rsidRDefault="00EC1560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EC1560" w:rsidRPr="000B0006" w14:paraId="29AD2E01" w14:textId="77777777" w:rsidTr="00603544">
        <w:trPr>
          <w:trHeight w:val="20"/>
        </w:trPr>
        <w:tc>
          <w:tcPr>
            <w:tcW w:w="4111" w:type="dxa"/>
          </w:tcPr>
          <w:p w14:paraId="1075C5AD" w14:textId="0FD2E612" w:rsidR="00EC1560" w:rsidRPr="000B0006" w:rsidRDefault="00CA09F7" w:rsidP="00E56EB1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cs/>
                <w:lang w:val="th-TH"/>
              </w:rPr>
              <w:t>รายได้</w:t>
            </w:r>
            <w:r w:rsidR="00EC1560" w:rsidRPr="000B0006">
              <w:rPr>
                <w:rFonts w:hint="cs"/>
                <w:sz w:val="30"/>
                <w:szCs w:val="30"/>
                <w:cs/>
                <w:lang w:val="th-TH"/>
              </w:rPr>
              <w:t>ที่รับรู้จากยอดยกมาของหนี้สินที่เกิด</w:t>
            </w:r>
          </w:p>
        </w:tc>
        <w:tc>
          <w:tcPr>
            <w:tcW w:w="1275" w:type="dxa"/>
            <w:shd w:val="clear" w:color="auto" w:fill="auto"/>
          </w:tcPr>
          <w:p w14:paraId="112D2C15" w14:textId="77777777" w:rsidR="00EC1560" w:rsidRPr="000B0006" w:rsidRDefault="00EC1560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0D00D7E1" w14:textId="77777777" w:rsidR="00EC1560" w:rsidRPr="000B0006" w:rsidRDefault="00EC1560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746699B1" w14:textId="77777777" w:rsidR="00EC1560" w:rsidRPr="000B0006" w:rsidRDefault="00EC1560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1F231C08" w14:textId="77777777" w:rsidR="00EC1560" w:rsidRPr="000B0006" w:rsidRDefault="00EC1560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20F714C8" w14:textId="77777777" w:rsidR="00EC1560" w:rsidRPr="000B0006" w:rsidRDefault="00EC1560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41E50723" w14:textId="77777777" w:rsidR="00EC1560" w:rsidRPr="000B0006" w:rsidRDefault="00EC1560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0A4F9253" w14:textId="77777777" w:rsidR="00EC1560" w:rsidRPr="000B0006" w:rsidRDefault="00EC1560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EC1560" w:rsidRPr="000B0006" w14:paraId="0BE4B2FB" w14:textId="77777777" w:rsidTr="00603544">
        <w:trPr>
          <w:trHeight w:val="20"/>
        </w:trPr>
        <w:tc>
          <w:tcPr>
            <w:tcW w:w="4111" w:type="dxa"/>
          </w:tcPr>
          <w:p w14:paraId="73CAAA83" w14:textId="36E64EE4" w:rsidR="00EC1560" w:rsidRPr="000B0006" w:rsidRDefault="00EC1560" w:rsidP="00E56EB1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rFonts w:hint="cs"/>
                <w:sz w:val="30"/>
                <w:szCs w:val="30"/>
                <w:cs/>
                <w:lang w:val="th-TH"/>
              </w:rPr>
              <w:t xml:space="preserve">           </w:t>
            </w:r>
            <w:r w:rsidR="00484815" w:rsidRPr="000B0006">
              <w:rPr>
                <w:sz w:val="30"/>
                <w:szCs w:val="30"/>
                <w:cs/>
                <w:lang w:val="th-TH"/>
              </w:rPr>
              <w:t>จาก</w:t>
            </w:r>
            <w:r w:rsidRPr="000B0006">
              <w:rPr>
                <w:rFonts w:hint="cs"/>
                <w:sz w:val="30"/>
                <w:szCs w:val="30"/>
                <w:cs/>
                <w:lang w:val="th-TH"/>
              </w:rPr>
              <w:t>สัญญา</w:t>
            </w:r>
          </w:p>
        </w:tc>
        <w:tc>
          <w:tcPr>
            <w:tcW w:w="1275" w:type="dxa"/>
            <w:shd w:val="clear" w:color="auto" w:fill="auto"/>
          </w:tcPr>
          <w:p w14:paraId="40FC4EBD" w14:textId="2DF7796D" w:rsidR="00EC1560" w:rsidRPr="000B0006" w:rsidRDefault="00081F69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16</w:t>
            </w:r>
            <w:r w:rsidR="00EC1560"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285</w:t>
            </w:r>
          </w:p>
        </w:tc>
        <w:tc>
          <w:tcPr>
            <w:tcW w:w="98" w:type="dxa"/>
            <w:shd w:val="clear" w:color="auto" w:fill="auto"/>
          </w:tcPr>
          <w:p w14:paraId="2A6578E9" w14:textId="77777777" w:rsidR="00EC1560" w:rsidRPr="000B0006" w:rsidRDefault="00EC1560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11DC4ABB" w14:textId="3875EA6F" w:rsidR="00EC1560" w:rsidRPr="000B0006" w:rsidRDefault="00081F69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39,493</w:t>
            </w:r>
          </w:p>
        </w:tc>
        <w:tc>
          <w:tcPr>
            <w:tcW w:w="124" w:type="dxa"/>
            <w:shd w:val="clear" w:color="auto" w:fill="auto"/>
          </w:tcPr>
          <w:p w14:paraId="4B2B915E" w14:textId="77777777" w:rsidR="00EC1560" w:rsidRPr="000B0006" w:rsidRDefault="00EC1560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6174AE25" w14:textId="072B8F6E" w:rsidR="00EC1560" w:rsidRPr="000B0006" w:rsidRDefault="004D6B0F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15,335</w:t>
            </w:r>
          </w:p>
        </w:tc>
        <w:tc>
          <w:tcPr>
            <w:tcW w:w="133" w:type="dxa"/>
          </w:tcPr>
          <w:p w14:paraId="5449A9F7" w14:textId="77777777" w:rsidR="00EC1560" w:rsidRPr="000B0006" w:rsidRDefault="00EC1560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290A517B" w14:textId="75E8DF45" w:rsidR="00EC1560" w:rsidRPr="000B0006" w:rsidRDefault="003C44CB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39,493</w:t>
            </w:r>
          </w:p>
        </w:tc>
      </w:tr>
    </w:tbl>
    <w:p w14:paraId="4D748026" w14:textId="0965123E" w:rsidR="002B05C0" w:rsidRDefault="002B05C0" w:rsidP="002B05C0">
      <w:pPr>
        <w:pStyle w:val="ListParagraph"/>
        <w:spacing w:before="120" w:line="380" w:lineRule="exact"/>
        <w:ind w:left="567"/>
        <w:jc w:val="thaiDistribute"/>
        <w:rPr>
          <w:b/>
          <w:bCs/>
          <w:sz w:val="32"/>
          <w:szCs w:val="32"/>
        </w:rPr>
      </w:pPr>
    </w:p>
    <w:p w14:paraId="05797F3D" w14:textId="2112E8CE" w:rsidR="002B05C0" w:rsidRDefault="002B05C0">
      <w:pPr>
        <w:autoSpaceDE/>
        <w:autoSpaceDN/>
        <w:spacing w:line="240" w:lineRule="auto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1BEAFC0E" w14:textId="6C4FD392" w:rsidR="0040714A" w:rsidRPr="00CA4E36" w:rsidRDefault="0040714A" w:rsidP="00E56EB1">
      <w:pPr>
        <w:pStyle w:val="ListParagraph"/>
        <w:numPr>
          <w:ilvl w:val="0"/>
          <w:numId w:val="15"/>
        </w:numPr>
        <w:spacing w:before="120"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CA4E36">
        <w:rPr>
          <w:b/>
          <w:bCs/>
          <w:sz w:val="32"/>
          <w:szCs w:val="32"/>
          <w:cs/>
        </w:rPr>
        <w:lastRenderedPageBreak/>
        <w:t>เงินกู้ยืมระยะยาว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C95E4A" w:rsidRPr="000B0006" w14:paraId="5F27DB02" w14:textId="77777777" w:rsidTr="00D242DC">
        <w:trPr>
          <w:trHeight w:val="20"/>
        </w:trPr>
        <w:tc>
          <w:tcPr>
            <w:tcW w:w="4111" w:type="dxa"/>
          </w:tcPr>
          <w:p w14:paraId="39AF62E5" w14:textId="77777777" w:rsidR="00C95E4A" w:rsidRPr="000B0006" w:rsidRDefault="00C95E4A" w:rsidP="00E56EB1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1871C1E3" w14:textId="77777777" w:rsidR="00C95E4A" w:rsidRPr="000B0006" w:rsidRDefault="00C95E4A" w:rsidP="00E56EB1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Pr="000B0006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C95E4A" w:rsidRPr="000B0006" w14:paraId="0AC91F6A" w14:textId="77777777" w:rsidTr="00D242DC">
        <w:trPr>
          <w:trHeight w:val="20"/>
        </w:trPr>
        <w:tc>
          <w:tcPr>
            <w:tcW w:w="4111" w:type="dxa"/>
          </w:tcPr>
          <w:p w14:paraId="1709C8C0" w14:textId="77777777" w:rsidR="00C95E4A" w:rsidRPr="000B0006" w:rsidRDefault="00C95E4A" w:rsidP="00E56EB1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6D672C3D" w14:textId="77777777" w:rsidR="00C95E4A" w:rsidRPr="000B0006" w:rsidRDefault="00C95E4A" w:rsidP="00E56EB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2A190CBC" w14:textId="77777777" w:rsidR="00C95E4A" w:rsidRPr="000B0006" w:rsidRDefault="00C95E4A" w:rsidP="00E56EB1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1E0A436B" w14:textId="77777777" w:rsidR="00C95E4A" w:rsidRPr="000B0006" w:rsidRDefault="00C95E4A" w:rsidP="00E56EB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B0006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95E4A" w:rsidRPr="000B0006" w14:paraId="78445B7E" w14:textId="77777777" w:rsidTr="00D242DC">
        <w:trPr>
          <w:trHeight w:val="20"/>
        </w:trPr>
        <w:tc>
          <w:tcPr>
            <w:tcW w:w="4111" w:type="dxa"/>
          </w:tcPr>
          <w:p w14:paraId="60C6DA2E" w14:textId="77777777" w:rsidR="00C95E4A" w:rsidRPr="000B0006" w:rsidRDefault="00C95E4A" w:rsidP="00E56EB1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7AD0B26" w14:textId="3B49C157" w:rsidR="00C95E4A" w:rsidRPr="000B0006" w:rsidRDefault="00BB0FDF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C95E4A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C95E4A" w:rsidRPr="000B0006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98" w:type="dxa"/>
          </w:tcPr>
          <w:p w14:paraId="549194FC" w14:textId="77777777" w:rsidR="00C95E4A" w:rsidRPr="000B0006" w:rsidRDefault="00C95E4A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700D5BC3" w14:textId="77777777" w:rsidR="00C95E4A" w:rsidRPr="000B0006" w:rsidRDefault="00C95E4A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B864E56" w14:textId="77777777" w:rsidR="00C95E4A" w:rsidRPr="000B0006" w:rsidRDefault="00C95E4A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24" w:type="dxa"/>
          </w:tcPr>
          <w:p w14:paraId="7A7814E0" w14:textId="77777777" w:rsidR="00C95E4A" w:rsidRPr="000B0006" w:rsidRDefault="00C95E4A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6BC5DB32" w14:textId="4B240102" w:rsidR="00C95E4A" w:rsidRPr="000B0006" w:rsidRDefault="00BB0FDF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C95E4A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C95E4A" w:rsidRPr="000B0006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33" w:type="dxa"/>
          </w:tcPr>
          <w:p w14:paraId="2076F6E4" w14:textId="77777777" w:rsidR="00C95E4A" w:rsidRPr="000B0006" w:rsidRDefault="00C95E4A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EEA47B2" w14:textId="77777777" w:rsidR="00C95E4A" w:rsidRPr="000B0006" w:rsidRDefault="00C95E4A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CCD3A5A" w14:textId="77777777" w:rsidR="00C95E4A" w:rsidRPr="000B0006" w:rsidRDefault="00C95E4A" w:rsidP="00E56EB1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C95E4A" w:rsidRPr="000B0006" w14:paraId="0C321225" w14:textId="77777777" w:rsidTr="00D242DC">
        <w:trPr>
          <w:trHeight w:val="20"/>
        </w:trPr>
        <w:tc>
          <w:tcPr>
            <w:tcW w:w="4111" w:type="dxa"/>
          </w:tcPr>
          <w:p w14:paraId="7176F7F1" w14:textId="390559C5" w:rsidR="00C95E4A" w:rsidRPr="000B0006" w:rsidRDefault="00C95E4A" w:rsidP="00E56EB1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เงินกู้ยืมระยะยาวจากสถาบันการเงิน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ที่ถึง</w:t>
            </w:r>
          </w:p>
        </w:tc>
        <w:tc>
          <w:tcPr>
            <w:tcW w:w="1275" w:type="dxa"/>
            <w:shd w:val="clear" w:color="auto" w:fill="auto"/>
          </w:tcPr>
          <w:p w14:paraId="7C12CC76" w14:textId="1F8F7CBF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783ACB11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028D434A" w14:textId="4CC0E7F5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005B27F5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44188CB7" w14:textId="42B249AA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7CDB277B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7E8695E9" w14:textId="15C1B10F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C95E4A" w:rsidRPr="000B0006" w14:paraId="6449217E" w14:textId="77777777" w:rsidTr="00D242DC">
        <w:trPr>
          <w:trHeight w:val="20"/>
        </w:trPr>
        <w:tc>
          <w:tcPr>
            <w:tcW w:w="4111" w:type="dxa"/>
          </w:tcPr>
          <w:p w14:paraId="7E5AD1DE" w14:textId="3CF04F7E" w:rsidR="00C95E4A" w:rsidRPr="000B0006" w:rsidRDefault="00C95E4A" w:rsidP="00E56EB1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 xml:space="preserve">         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กำหนดชำระภายในหนึ่งปี</w:t>
            </w:r>
          </w:p>
        </w:tc>
        <w:tc>
          <w:tcPr>
            <w:tcW w:w="1275" w:type="dxa"/>
            <w:shd w:val="clear" w:color="auto" w:fill="auto"/>
          </w:tcPr>
          <w:p w14:paraId="7D321B25" w14:textId="58CD98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6</w:t>
            </w:r>
            <w:r w:rsidR="00F40987" w:rsidRPr="000B0006">
              <w:rPr>
                <w:rFonts w:eastAsia="MS Mincho"/>
                <w:sz w:val="30"/>
                <w:szCs w:val="30"/>
                <w:lang w:val="en-US" w:eastAsia="ja-JP"/>
              </w:rPr>
              <w:t>2,52</w:t>
            </w: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0</w:t>
            </w:r>
          </w:p>
        </w:tc>
        <w:tc>
          <w:tcPr>
            <w:tcW w:w="98" w:type="dxa"/>
            <w:shd w:val="clear" w:color="auto" w:fill="auto"/>
          </w:tcPr>
          <w:p w14:paraId="0648510F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1F5A4E3F" w14:textId="68A41FB4" w:rsidR="00C95E4A" w:rsidRPr="000B0006" w:rsidRDefault="006F6B04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51,772</w:t>
            </w:r>
          </w:p>
        </w:tc>
        <w:tc>
          <w:tcPr>
            <w:tcW w:w="124" w:type="dxa"/>
            <w:shd w:val="clear" w:color="auto" w:fill="auto"/>
          </w:tcPr>
          <w:p w14:paraId="6678774A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68538C3" w14:textId="30C2BD08" w:rsidR="00C95E4A" w:rsidRPr="000B0006" w:rsidRDefault="008F0AD0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11</w:t>
            </w:r>
            <w:r w:rsidR="008F32FA" w:rsidRPr="000B0006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="00F40987" w:rsidRPr="000B0006">
              <w:rPr>
                <w:rFonts w:eastAsia="MS Mincho"/>
                <w:sz w:val="30"/>
                <w:szCs w:val="30"/>
                <w:lang w:val="en-US" w:eastAsia="ja-JP"/>
              </w:rPr>
              <w:t>123</w:t>
            </w:r>
          </w:p>
        </w:tc>
        <w:tc>
          <w:tcPr>
            <w:tcW w:w="133" w:type="dxa"/>
          </w:tcPr>
          <w:p w14:paraId="2FDF5361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258E6F1B" w14:textId="710A317A" w:rsidR="00C95E4A" w:rsidRPr="000B0006" w:rsidRDefault="008F32F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8,539</w:t>
            </w:r>
          </w:p>
        </w:tc>
      </w:tr>
      <w:tr w:rsidR="00C95E4A" w:rsidRPr="000B0006" w14:paraId="624F73AC" w14:textId="77777777" w:rsidTr="00D242DC">
        <w:trPr>
          <w:trHeight w:val="20"/>
        </w:trPr>
        <w:tc>
          <w:tcPr>
            <w:tcW w:w="4111" w:type="dxa"/>
          </w:tcPr>
          <w:p w14:paraId="77EECAB6" w14:textId="66555047" w:rsidR="00C95E4A" w:rsidRPr="000B0006" w:rsidRDefault="00C95E4A" w:rsidP="00E56EB1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rFonts w:eastAsia="MS Mincho"/>
                <w:i/>
                <w:iCs/>
                <w:sz w:val="30"/>
                <w:szCs w:val="30"/>
                <w:cs/>
                <w:lang w:val="en-US" w:eastAsia="ja-JP"/>
              </w:rPr>
              <w:t xml:space="preserve">หัก </w:t>
            </w:r>
            <w:r w:rsidRPr="000B0006">
              <w:rPr>
                <w:rFonts w:eastAsia="MS Mincho"/>
                <w:sz w:val="30"/>
                <w:szCs w:val="30"/>
                <w:cs/>
                <w:lang w:val="en-US" w:eastAsia="ja-JP"/>
              </w:rPr>
              <w:t xml:space="preserve"> </w:t>
            </w:r>
            <w:r w:rsidRPr="000B000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EE3ADF1" w14:textId="714CD68D" w:rsidR="00C95E4A" w:rsidRPr="000B0006" w:rsidRDefault="00C95E4A" w:rsidP="00E56EB1">
            <w:pPr>
              <w:tabs>
                <w:tab w:val="left" w:pos="2685"/>
              </w:tabs>
              <w:spacing w:line="380" w:lineRule="exact"/>
              <w:ind w:left="283" w:right="72"/>
              <w:jc w:val="righ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sz w:val="30"/>
                <w:szCs w:val="30"/>
                <w:lang w:val="en-US"/>
              </w:rPr>
              <w:t>(297)</w:t>
            </w:r>
          </w:p>
        </w:tc>
        <w:tc>
          <w:tcPr>
            <w:tcW w:w="98" w:type="dxa"/>
            <w:shd w:val="clear" w:color="auto" w:fill="auto"/>
          </w:tcPr>
          <w:p w14:paraId="1F94B9EA" w14:textId="77777777" w:rsidR="00C95E4A" w:rsidRPr="000B0006" w:rsidRDefault="00C95E4A" w:rsidP="00E56EB1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27AD04CD" w14:textId="5808D7D1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(240)</w:t>
            </w:r>
          </w:p>
        </w:tc>
        <w:tc>
          <w:tcPr>
            <w:tcW w:w="124" w:type="dxa"/>
            <w:shd w:val="clear" w:color="auto" w:fill="auto"/>
          </w:tcPr>
          <w:p w14:paraId="339DE831" w14:textId="77777777" w:rsidR="00C95E4A" w:rsidRPr="000B0006" w:rsidRDefault="00C95E4A" w:rsidP="00E56EB1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4BE170B9" w14:textId="15ADC8DE" w:rsidR="00C95E4A" w:rsidRPr="00C71F8D" w:rsidRDefault="008F32FA" w:rsidP="00C71F8D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C71F8D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22AE49A4" w14:textId="77777777" w:rsidR="00C95E4A" w:rsidRPr="000B0006" w:rsidRDefault="00C95E4A" w:rsidP="00E56EB1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134BE9A7" w14:textId="43BAEA2E" w:rsidR="00C95E4A" w:rsidRPr="000B0006" w:rsidRDefault="008F32F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-</w:t>
            </w:r>
          </w:p>
        </w:tc>
      </w:tr>
      <w:tr w:rsidR="00C95E4A" w:rsidRPr="000B0006" w14:paraId="6696735F" w14:textId="77777777" w:rsidTr="00D242DC">
        <w:trPr>
          <w:trHeight w:val="20"/>
        </w:trPr>
        <w:tc>
          <w:tcPr>
            <w:tcW w:w="4111" w:type="dxa"/>
            <w:vAlign w:val="bottom"/>
          </w:tcPr>
          <w:p w14:paraId="1D157CAE" w14:textId="413FEEDC" w:rsidR="00C95E4A" w:rsidRPr="000B0006" w:rsidRDefault="00C95E4A" w:rsidP="00E56EB1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rFonts w:eastAsia="MS Mincho" w:hint="cs"/>
                <w:b/>
                <w:bCs/>
                <w:sz w:val="30"/>
                <w:szCs w:val="30"/>
                <w:cs/>
                <w:lang w:eastAsia="ja-JP"/>
              </w:rPr>
              <w:t>รวม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C5CE7F7" w14:textId="75C5BB8F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6</w:t>
            </w:r>
            <w:r w:rsidR="00F40987" w:rsidRPr="000B0006">
              <w:rPr>
                <w:b/>
                <w:bCs/>
                <w:sz w:val="30"/>
                <w:szCs w:val="30"/>
                <w:lang w:val="en-US"/>
              </w:rPr>
              <w:t>2,22</w:t>
            </w:r>
            <w:r w:rsidRPr="000B0006">
              <w:rPr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98" w:type="dxa"/>
            <w:shd w:val="clear" w:color="auto" w:fill="auto"/>
          </w:tcPr>
          <w:p w14:paraId="733BD6E1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59AF6202" w14:textId="0ECF0E42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51,532</w:t>
            </w:r>
          </w:p>
        </w:tc>
        <w:tc>
          <w:tcPr>
            <w:tcW w:w="124" w:type="dxa"/>
            <w:shd w:val="clear" w:color="auto" w:fill="auto"/>
          </w:tcPr>
          <w:p w14:paraId="384FD2B3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952ED0C" w14:textId="127BE01A" w:rsidR="00C95E4A" w:rsidRPr="000B0006" w:rsidRDefault="00F40987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11,123</w:t>
            </w:r>
          </w:p>
        </w:tc>
        <w:tc>
          <w:tcPr>
            <w:tcW w:w="133" w:type="dxa"/>
          </w:tcPr>
          <w:p w14:paraId="2D5CE543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5FD41780" w14:textId="41D9FB8C" w:rsidR="00C95E4A" w:rsidRPr="000B0006" w:rsidRDefault="008F32F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8,539</w:t>
            </w:r>
          </w:p>
        </w:tc>
      </w:tr>
      <w:tr w:rsidR="00C95E4A" w:rsidRPr="000B0006" w14:paraId="10D5D1B0" w14:textId="77777777" w:rsidTr="00D242DC">
        <w:trPr>
          <w:trHeight w:val="20"/>
        </w:trPr>
        <w:tc>
          <w:tcPr>
            <w:tcW w:w="4111" w:type="dxa"/>
          </w:tcPr>
          <w:p w14:paraId="223205D6" w14:textId="79C60A99" w:rsidR="00C95E4A" w:rsidRPr="000B0006" w:rsidRDefault="00E7220E" w:rsidP="00E56EB1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เงินกู้ยืมระยะยาวจากสถาบันการเงิน</w:t>
            </w:r>
          </w:p>
        </w:tc>
        <w:tc>
          <w:tcPr>
            <w:tcW w:w="1275" w:type="dxa"/>
            <w:shd w:val="clear" w:color="auto" w:fill="auto"/>
          </w:tcPr>
          <w:p w14:paraId="7416ADD1" w14:textId="07835D10" w:rsidR="00C95E4A" w:rsidRPr="000B0006" w:rsidRDefault="00F40987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879,860</w:t>
            </w:r>
          </w:p>
        </w:tc>
        <w:tc>
          <w:tcPr>
            <w:tcW w:w="98" w:type="dxa"/>
            <w:shd w:val="clear" w:color="auto" w:fill="auto"/>
          </w:tcPr>
          <w:p w14:paraId="25172B48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04E4227B" w14:textId="2C37E5E9" w:rsidR="00C95E4A" w:rsidRPr="000B0006" w:rsidRDefault="008F32F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693,962</w:t>
            </w:r>
          </w:p>
        </w:tc>
        <w:tc>
          <w:tcPr>
            <w:tcW w:w="124" w:type="dxa"/>
            <w:shd w:val="clear" w:color="auto" w:fill="auto"/>
          </w:tcPr>
          <w:p w14:paraId="3F0B7A70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664E58B" w14:textId="62EB7036" w:rsidR="00C95E4A" w:rsidRPr="000B0006" w:rsidRDefault="00F40987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22,766</w:t>
            </w:r>
          </w:p>
        </w:tc>
        <w:tc>
          <w:tcPr>
            <w:tcW w:w="133" w:type="dxa"/>
          </w:tcPr>
          <w:p w14:paraId="57C6CA94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00567BBE" w14:textId="2905B046" w:rsidR="00C95E4A" w:rsidRPr="000B0006" w:rsidRDefault="008F32F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27,461</w:t>
            </w:r>
          </w:p>
        </w:tc>
      </w:tr>
      <w:tr w:rsidR="00C95E4A" w:rsidRPr="000B0006" w14:paraId="160124B5" w14:textId="77777777" w:rsidTr="00D242DC">
        <w:trPr>
          <w:trHeight w:val="20"/>
        </w:trPr>
        <w:tc>
          <w:tcPr>
            <w:tcW w:w="4111" w:type="dxa"/>
          </w:tcPr>
          <w:p w14:paraId="75DA001D" w14:textId="19323817" w:rsidR="00C95E4A" w:rsidRPr="000B0006" w:rsidRDefault="00C95E4A" w:rsidP="00E56EB1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rFonts w:eastAsia="MS Mincho"/>
                <w:i/>
                <w:iCs/>
                <w:sz w:val="30"/>
                <w:szCs w:val="30"/>
                <w:cs/>
                <w:lang w:val="en-US" w:eastAsia="ja-JP"/>
              </w:rPr>
              <w:t xml:space="preserve">หัก </w:t>
            </w:r>
            <w:r w:rsidRPr="000B0006">
              <w:rPr>
                <w:rFonts w:eastAsia="MS Mincho"/>
                <w:sz w:val="30"/>
                <w:szCs w:val="30"/>
                <w:cs/>
                <w:lang w:val="en-US" w:eastAsia="ja-JP"/>
              </w:rPr>
              <w:t xml:space="preserve"> </w:t>
            </w:r>
            <w:r w:rsidRPr="000B0006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7434310" w14:textId="716B126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B0006">
              <w:rPr>
                <w:sz w:val="30"/>
                <w:szCs w:val="30"/>
                <w:lang w:val="en-US"/>
              </w:rPr>
              <w:t>(2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F40987" w:rsidRPr="000B0006">
              <w:rPr>
                <w:sz w:val="30"/>
                <w:szCs w:val="30"/>
                <w:lang w:val="en-US"/>
              </w:rPr>
              <w:t>088</w:t>
            </w:r>
            <w:r w:rsidRPr="000B0006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98" w:type="dxa"/>
            <w:shd w:val="clear" w:color="auto" w:fill="auto"/>
          </w:tcPr>
          <w:p w14:paraId="7A70A9D4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4F30353B" w14:textId="79A63AEF" w:rsidR="00C95E4A" w:rsidRPr="000B0006" w:rsidRDefault="008F32F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(1</w:t>
            </w:r>
            <w:r w:rsidRPr="000B0006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="00E948DC" w:rsidRPr="00E948DC">
              <w:rPr>
                <w:rFonts w:eastAsia="MS Mincho" w:hint="cs"/>
                <w:sz w:val="30"/>
                <w:szCs w:val="30"/>
                <w:lang w:val="en-US" w:eastAsia="ja-JP"/>
              </w:rPr>
              <w:t>706</w:t>
            </w: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)</w:t>
            </w:r>
          </w:p>
        </w:tc>
        <w:tc>
          <w:tcPr>
            <w:tcW w:w="124" w:type="dxa"/>
            <w:shd w:val="clear" w:color="auto" w:fill="auto"/>
          </w:tcPr>
          <w:p w14:paraId="07770529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7C0D9882" w14:textId="1BA7A13D" w:rsidR="00C95E4A" w:rsidRPr="000B0006" w:rsidRDefault="008F32F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30A0B048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1F979A24" w14:textId="1F9E4DDD" w:rsidR="00C95E4A" w:rsidRPr="000B0006" w:rsidRDefault="008F32F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B0006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</w:tr>
      <w:tr w:rsidR="00C95E4A" w:rsidRPr="000B0006" w14:paraId="5BB74806" w14:textId="77777777" w:rsidTr="00D242DC">
        <w:trPr>
          <w:trHeight w:val="20"/>
        </w:trPr>
        <w:tc>
          <w:tcPr>
            <w:tcW w:w="4111" w:type="dxa"/>
            <w:vAlign w:val="bottom"/>
          </w:tcPr>
          <w:p w14:paraId="44E9EE20" w14:textId="690D51E7" w:rsidR="00C95E4A" w:rsidRPr="000B0006" w:rsidRDefault="00C95E4A" w:rsidP="00E56EB1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0B0006">
              <w:rPr>
                <w:rFonts w:eastAsia="MS Mincho" w:hint="cs"/>
                <w:b/>
                <w:bCs/>
                <w:sz w:val="30"/>
                <w:szCs w:val="30"/>
                <w:cs/>
                <w:lang w:eastAsia="ja-JP"/>
              </w:rPr>
              <w:t>รวม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D610835" w14:textId="71726FBB" w:rsidR="00C95E4A" w:rsidRPr="000B0006" w:rsidRDefault="00F40987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877,7</w:t>
            </w:r>
            <w:r w:rsidR="00C95E4A" w:rsidRPr="000B0006">
              <w:rPr>
                <w:b/>
                <w:bCs/>
                <w:sz w:val="30"/>
                <w:szCs w:val="30"/>
                <w:lang w:val="en-US"/>
              </w:rPr>
              <w:t>72</w:t>
            </w:r>
          </w:p>
        </w:tc>
        <w:tc>
          <w:tcPr>
            <w:tcW w:w="98" w:type="dxa"/>
            <w:shd w:val="clear" w:color="auto" w:fill="auto"/>
          </w:tcPr>
          <w:p w14:paraId="6E84B723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7472AA67" w14:textId="0D524737" w:rsidR="00C95E4A" w:rsidRPr="000B0006" w:rsidRDefault="008F32F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692,256</w:t>
            </w:r>
          </w:p>
        </w:tc>
        <w:tc>
          <w:tcPr>
            <w:tcW w:w="124" w:type="dxa"/>
            <w:shd w:val="clear" w:color="auto" w:fill="auto"/>
          </w:tcPr>
          <w:p w14:paraId="6E0038D0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19906619" w14:textId="1842D8EF" w:rsidR="00C95E4A" w:rsidRPr="000B0006" w:rsidRDefault="00F40987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22,766</w:t>
            </w:r>
          </w:p>
        </w:tc>
        <w:tc>
          <w:tcPr>
            <w:tcW w:w="133" w:type="dxa"/>
          </w:tcPr>
          <w:p w14:paraId="53A97B29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27E6C8EF" w14:textId="171DE523" w:rsidR="00C95E4A" w:rsidRPr="000B0006" w:rsidRDefault="008F32F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27,461</w:t>
            </w:r>
          </w:p>
        </w:tc>
      </w:tr>
      <w:tr w:rsidR="00C95E4A" w:rsidRPr="000B0006" w14:paraId="5299362D" w14:textId="77777777" w:rsidTr="00D242DC">
        <w:trPr>
          <w:trHeight w:val="397"/>
        </w:trPr>
        <w:tc>
          <w:tcPr>
            <w:tcW w:w="4111" w:type="dxa"/>
          </w:tcPr>
          <w:p w14:paraId="2152E7CC" w14:textId="594BEB10" w:rsidR="00C95E4A" w:rsidRPr="000B0006" w:rsidRDefault="00C95E4A" w:rsidP="00E56EB1">
            <w:pPr>
              <w:tabs>
                <w:tab w:val="left" w:pos="2685"/>
              </w:tabs>
              <w:spacing w:line="380" w:lineRule="exact"/>
              <w:ind w:right="72"/>
              <w:rPr>
                <w:b/>
                <w:bCs/>
                <w:sz w:val="30"/>
                <w:szCs w:val="30"/>
                <w:cs/>
                <w:lang w:val="th-TH"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cs/>
                <w:lang w:val="th-TH"/>
              </w:rPr>
              <w:t xml:space="preserve">      </w:t>
            </w:r>
            <w:r w:rsidRPr="000B0006">
              <w:rPr>
                <w:b/>
                <w:bCs/>
                <w:sz w:val="30"/>
                <w:szCs w:val="30"/>
                <w:cs/>
                <w:lang w:val="th-TH"/>
              </w:rPr>
              <w:t>รวมกู้ยืมระยะยาวจากสถาบันการเงิน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9339E1" w14:textId="3993A27C" w:rsidR="00C95E4A" w:rsidRPr="000B0006" w:rsidRDefault="00F40987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0B0006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939</w:t>
            </w:r>
            <w:r w:rsidR="005C3230" w:rsidRPr="000B0006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0B0006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99</w:t>
            </w:r>
            <w:r w:rsidR="00C95E4A" w:rsidRPr="000B0006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5</w:t>
            </w:r>
          </w:p>
        </w:tc>
        <w:tc>
          <w:tcPr>
            <w:tcW w:w="98" w:type="dxa"/>
            <w:shd w:val="clear" w:color="auto" w:fill="auto"/>
          </w:tcPr>
          <w:p w14:paraId="1F202C21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49BB17" w14:textId="0890D30A" w:rsidR="00C95E4A" w:rsidRPr="000B0006" w:rsidRDefault="008F32F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0B0006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743,788</w:t>
            </w:r>
          </w:p>
        </w:tc>
        <w:tc>
          <w:tcPr>
            <w:tcW w:w="124" w:type="dxa"/>
            <w:shd w:val="clear" w:color="auto" w:fill="auto"/>
          </w:tcPr>
          <w:p w14:paraId="179B37AD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B3A4EA" w14:textId="45E4B2FB" w:rsidR="00C95E4A" w:rsidRPr="000B0006" w:rsidRDefault="00F40987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0B0006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33,889</w:t>
            </w:r>
          </w:p>
        </w:tc>
        <w:tc>
          <w:tcPr>
            <w:tcW w:w="133" w:type="dxa"/>
          </w:tcPr>
          <w:p w14:paraId="5ECA8045" w14:textId="77777777" w:rsidR="00C95E4A" w:rsidRPr="000B0006" w:rsidRDefault="00C95E4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19A7BA0D" w14:textId="7344487D" w:rsidR="00C95E4A" w:rsidRPr="000B0006" w:rsidRDefault="008F32FA" w:rsidP="00E56EB1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0B0006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36,000</w:t>
            </w:r>
          </w:p>
        </w:tc>
      </w:tr>
    </w:tbl>
    <w:p w14:paraId="55D32084" w14:textId="662A70DD" w:rsidR="00713AB4" w:rsidRPr="000B0006" w:rsidRDefault="00713AB4" w:rsidP="00E56EB1">
      <w:pPr>
        <w:autoSpaceDE/>
        <w:autoSpaceDN/>
        <w:spacing w:before="120" w:line="380" w:lineRule="exact"/>
        <w:ind w:left="720" w:hanging="11"/>
        <w:jc w:val="thaiDistribute"/>
        <w:rPr>
          <w:sz w:val="30"/>
          <w:szCs w:val="30"/>
          <w:lang w:val="en-US"/>
        </w:rPr>
      </w:pPr>
      <w:r w:rsidRPr="000B0006">
        <w:rPr>
          <w:sz w:val="30"/>
          <w:szCs w:val="30"/>
          <w:cs/>
          <w:lang w:val="en-US"/>
        </w:rPr>
        <w:t xml:space="preserve">ณ วันที่ </w:t>
      </w:r>
      <w:r w:rsidR="00BB0FDF" w:rsidRPr="000B0006">
        <w:rPr>
          <w:sz w:val="30"/>
          <w:szCs w:val="30"/>
        </w:rPr>
        <w:t xml:space="preserve">30 </w:t>
      </w:r>
      <w:r w:rsidR="00BB0FDF" w:rsidRPr="000B0006">
        <w:rPr>
          <w:sz w:val="30"/>
          <w:szCs w:val="30"/>
          <w:cs/>
        </w:rPr>
        <w:t>มิถุนายน</w:t>
      </w:r>
      <w:r w:rsidRPr="000B0006">
        <w:rPr>
          <w:sz w:val="30"/>
          <w:szCs w:val="30"/>
          <w:cs/>
          <w:lang w:val="en-US"/>
        </w:rPr>
        <w:t xml:space="preserve"> </w:t>
      </w:r>
      <w:r w:rsidR="003161B9" w:rsidRPr="000B0006">
        <w:rPr>
          <w:sz w:val="30"/>
          <w:szCs w:val="30"/>
        </w:rPr>
        <w:t>2565</w:t>
      </w:r>
      <w:r w:rsidRPr="000B0006">
        <w:rPr>
          <w:sz w:val="30"/>
          <w:szCs w:val="30"/>
          <w:cs/>
          <w:lang w:val="en-US"/>
        </w:rPr>
        <w:t xml:space="preserve"> </w:t>
      </w:r>
      <w:r w:rsidR="001F2C90" w:rsidRPr="000B0006">
        <w:rPr>
          <w:sz w:val="30"/>
          <w:szCs w:val="30"/>
          <w:cs/>
          <w:lang w:val="en-US"/>
        </w:rPr>
        <w:t xml:space="preserve">และ </w:t>
      </w:r>
      <w:r w:rsidR="001F2C90" w:rsidRPr="000B0006">
        <w:rPr>
          <w:sz w:val="30"/>
          <w:szCs w:val="30"/>
          <w:lang w:val="en-US"/>
        </w:rPr>
        <w:t>31</w:t>
      </w:r>
      <w:r w:rsidR="001F2C90" w:rsidRPr="000B0006">
        <w:rPr>
          <w:sz w:val="30"/>
          <w:szCs w:val="30"/>
          <w:cs/>
          <w:lang w:val="en-US"/>
        </w:rPr>
        <w:t xml:space="preserve"> ธันวาคม </w:t>
      </w:r>
      <w:r w:rsidR="001F2C90" w:rsidRPr="000B0006">
        <w:rPr>
          <w:sz w:val="30"/>
          <w:szCs w:val="30"/>
          <w:lang w:val="en-US"/>
        </w:rPr>
        <w:t xml:space="preserve">2564 </w:t>
      </w:r>
      <w:r w:rsidRPr="000B0006">
        <w:rPr>
          <w:sz w:val="30"/>
          <w:szCs w:val="30"/>
          <w:cs/>
          <w:lang w:val="en-US"/>
        </w:rPr>
        <w:t>เงินกู้ยืมระยะยาวจากสถาบันการเงินของบริษัท จำนวน</w:t>
      </w:r>
      <w:r w:rsidR="00D33E7A" w:rsidRPr="000B0006">
        <w:rPr>
          <w:sz w:val="30"/>
          <w:szCs w:val="30"/>
          <w:lang w:val="en-US"/>
        </w:rPr>
        <w:t xml:space="preserve"> 33.88</w:t>
      </w:r>
      <w:r w:rsidRPr="000B0006">
        <w:rPr>
          <w:sz w:val="30"/>
          <w:szCs w:val="30"/>
          <w:cs/>
          <w:lang w:val="en-US"/>
        </w:rPr>
        <w:t xml:space="preserve"> ล้านบาท </w:t>
      </w:r>
      <w:r w:rsidR="00E238F7" w:rsidRPr="000B0006">
        <w:rPr>
          <w:rFonts w:hint="cs"/>
          <w:sz w:val="30"/>
          <w:szCs w:val="30"/>
          <w:cs/>
          <w:lang w:val="en-US"/>
        </w:rPr>
        <w:t>และ</w:t>
      </w:r>
      <w:r w:rsidR="00625AD7" w:rsidRPr="000B0006">
        <w:rPr>
          <w:rFonts w:hint="cs"/>
          <w:sz w:val="30"/>
          <w:szCs w:val="30"/>
          <w:cs/>
          <w:lang w:val="en-US"/>
        </w:rPr>
        <w:t xml:space="preserve"> </w:t>
      </w:r>
      <w:r w:rsidR="00625AD7" w:rsidRPr="000B0006">
        <w:rPr>
          <w:sz w:val="30"/>
          <w:szCs w:val="30"/>
          <w:lang w:val="en-US"/>
        </w:rPr>
        <w:t xml:space="preserve">36 </w:t>
      </w:r>
      <w:r w:rsidR="00625AD7" w:rsidRPr="000B0006">
        <w:rPr>
          <w:rFonts w:hint="cs"/>
          <w:sz w:val="30"/>
          <w:szCs w:val="30"/>
          <w:cs/>
          <w:lang w:val="en-US"/>
        </w:rPr>
        <w:t>ล้านบาท ตามลำดับ</w:t>
      </w:r>
      <w:r w:rsidRPr="000B0006">
        <w:rPr>
          <w:sz w:val="30"/>
          <w:szCs w:val="30"/>
          <w:cs/>
          <w:lang w:val="en-US"/>
        </w:rPr>
        <w:t xml:space="preserve">ในสกุลเงินบาท โดยชำระเงินต้นพร้อมดอกเบี้ยเป็นรายเดือน โดยเริ่มจ่ายชำระครั้งแรกเดือนเมษายน </w:t>
      </w:r>
      <w:r w:rsidRPr="000B0006">
        <w:rPr>
          <w:sz w:val="30"/>
          <w:szCs w:val="30"/>
          <w:lang w:val="en-US"/>
        </w:rPr>
        <w:t>2565</w:t>
      </w:r>
      <w:r w:rsidRPr="000B0006">
        <w:rPr>
          <w:sz w:val="30"/>
          <w:szCs w:val="30"/>
          <w:cs/>
          <w:lang w:val="en-US"/>
        </w:rPr>
        <w:t xml:space="preserve"> จำนวน </w:t>
      </w:r>
      <w:r w:rsidRPr="000B0006">
        <w:rPr>
          <w:sz w:val="30"/>
          <w:szCs w:val="30"/>
          <w:lang w:val="en-US"/>
        </w:rPr>
        <w:t xml:space="preserve">54 </w:t>
      </w:r>
      <w:r w:rsidRPr="000B0006">
        <w:rPr>
          <w:sz w:val="30"/>
          <w:szCs w:val="30"/>
          <w:cs/>
          <w:lang w:val="en-US"/>
        </w:rPr>
        <w:t>งวด เงินกู้ดังกล่าว</w:t>
      </w:r>
      <w:r w:rsidR="00854467" w:rsidRPr="000B0006">
        <w:rPr>
          <w:rFonts w:hint="cs"/>
          <w:sz w:val="30"/>
          <w:szCs w:val="30"/>
          <w:cs/>
          <w:lang w:val="en-US"/>
        </w:rPr>
        <w:t xml:space="preserve">ในปีที่ </w:t>
      </w:r>
      <w:r w:rsidR="00854467" w:rsidRPr="000B0006">
        <w:rPr>
          <w:sz w:val="30"/>
          <w:szCs w:val="30"/>
          <w:lang w:val="en-US"/>
        </w:rPr>
        <w:t>1</w:t>
      </w:r>
      <w:r w:rsidR="00AC0FAD">
        <w:rPr>
          <w:sz w:val="30"/>
          <w:szCs w:val="30"/>
          <w:lang w:val="en-US"/>
        </w:rPr>
        <w:t>-</w:t>
      </w:r>
      <w:r w:rsidR="00854467" w:rsidRPr="000B0006">
        <w:rPr>
          <w:sz w:val="30"/>
          <w:szCs w:val="30"/>
          <w:lang w:val="en-US"/>
        </w:rPr>
        <w:t xml:space="preserve">2 </w:t>
      </w:r>
      <w:r w:rsidRPr="000B0006">
        <w:rPr>
          <w:sz w:val="30"/>
          <w:szCs w:val="30"/>
          <w:cs/>
          <w:lang w:val="en-US"/>
        </w:rPr>
        <w:t>มีอัตราดอกเบี้ย</w:t>
      </w:r>
      <w:r w:rsidR="004130DC" w:rsidRPr="000B0006">
        <w:rPr>
          <w:rFonts w:hint="cs"/>
          <w:sz w:val="30"/>
          <w:szCs w:val="30"/>
          <w:cs/>
          <w:lang w:val="en-US"/>
        </w:rPr>
        <w:t>คงที่</w:t>
      </w:r>
      <w:r w:rsidRPr="000B0006">
        <w:rPr>
          <w:sz w:val="30"/>
          <w:szCs w:val="30"/>
          <w:cs/>
          <w:lang w:val="en-US"/>
        </w:rPr>
        <w:t xml:space="preserve">ร้อยละ </w:t>
      </w:r>
      <w:r w:rsidRPr="000B0006">
        <w:rPr>
          <w:sz w:val="30"/>
          <w:szCs w:val="30"/>
          <w:lang w:val="en-US"/>
        </w:rPr>
        <w:t>2</w:t>
      </w:r>
      <w:r w:rsidRPr="000B0006">
        <w:rPr>
          <w:sz w:val="30"/>
          <w:szCs w:val="30"/>
          <w:cs/>
          <w:lang w:val="en-US"/>
        </w:rPr>
        <w:t xml:space="preserve"> ต่อปี</w:t>
      </w:r>
      <w:r w:rsidRPr="000B0006">
        <w:rPr>
          <w:sz w:val="30"/>
          <w:szCs w:val="30"/>
          <w:lang w:val="en-US"/>
        </w:rPr>
        <w:t xml:space="preserve"> </w:t>
      </w:r>
      <w:r w:rsidR="004130DC" w:rsidRPr="000B0006">
        <w:rPr>
          <w:rFonts w:hint="cs"/>
          <w:sz w:val="30"/>
          <w:szCs w:val="30"/>
          <w:cs/>
          <w:lang w:val="en-US"/>
        </w:rPr>
        <w:t xml:space="preserve">หลังจากนั้นอัตราดอกเบี้ยคงที่ร้อยละ </w:t>
      </w:r>
      <w:r w:rsidR="00165A8B" w:rsidRPr="000B0006">
        <w:rPr>
          <w:sz w:val="30"/>
          <w:szCs w:val="30"/>
          <w:lang w:val="en-US"/>
        </w:rPr>
        <w:t>7</w:t>
      </w:r>
      <w:r w:rsidR="004130DC" w:rsidRPr="000B0006">
        <w:rPr>
          <w:sz w:val="30"/>
          <w:szCs w:val="30"/>
          <w:lang w:val="en-US"/>
        </w:rPr>
        <w:t xml:space="preserve"> </w:t>
      </w:r>
      <w:r w:rsidRPr="000B0006">
        <w:rPr>
          <w:sz w:val="30"/>
          <w:szCs w:val="30"/>
          <w:cs/>
          <w:lang w:val="en-US"/>
        </w:rPr>
        <w:t>ตลอดอายุสัญญา ค้ำประกันโดยบรรษัทประกันสินเชื่ออุตสาหกรรมขนาดย่อม</w:t>
      </w:r>
    </w:p>
    <w:p w14:paraId="5235C9A0" w14:textId="032A89E4" w:rsidR="005A2A0F" w:rsidRDefault="00E7750D" w:rsidP="00E56EB1">
      <w:pPr>
        <w:autoSpaceDE/>
        <w:autoSpaceDN/>
        <w:spacing w:before="120" w:line="380" w:lineRule="exact"/>
        <w:ind w:left="720" w:hanging="11"/>
        <w:jc w:val="thaiDistribute"/>
        <w:rPr>
          <w:sz w:val="30"/>
          <w:szCs w:val="30"/>
          <w:lang w:val="en-US"/>
        </w:rPr>
      </w:pPr>
      <w:r w:rsidRPr="000B0006">
        <w:rPr>
          <w:sz w:val="30"/>
          <w:szCs w:val="30"/>
          <w:cs/>
          <w:lang w:val="en-US"/>
        </w:rPr>
        <w:t xml:space="preserve">ณ </w:t>
      </w:r>
      <w:r w:rsidR="00BB79F3" w:rsidRPr="000B0006">
        <w:rPr>
          <w:sz w:val="30"/>
          <w:szCs w:val="30"/>
          <w:cs/>
          <w:lang w:val="en-US"/>
        </w:rPr>
        <w:t xml:space="preserve">วันที่ </w:t>
      </w:r>
      <w:r w:rsidR="00BB0FDF" w:rsidRPr="000B0006">
        <w:rPr>
          <w:sz w:val="30"/>
          <w:szCs w:val="30"/>
        </w:rPr>
        <w:t xml:space="preserve">30 </w:t>
      </w:r>
      <w:r w:rsidR="00BB0FDF" w:rsidRPr="000B0006">
        <w:rPr>
          <w:sz w:val="30"/>
          <w:szCs w:val="30"/>
          <w:cs/>
        </w:rPr>
        <w:t>มิถุนายน</w:t>
      </w:r>
      <w:r w:rsidR="00BB79F3" w:rsidRPr="000B0006">
        <w:rPr>
          <w:sz w:val="30"/>
          <w:szCs w:val="30"/>
          <w:cs/>
          <w:lang w:val="en-US"/>
        </w:rPr>
        <w:t xml:space="preserve"> </w:t>
      </w:r>
      <w:r w:rsidR="00B05170" w:rsidRPr="000B0006">
        <w:rPr>
          <w:sz w:val="30"/>
          <w:szCs w:val="30"/>
        </w:rPr>
        <w:t>256</w:t>
      </w:r>
      <w:r w:rsidR="002D343C" w:rsidRPr="000B0006">
        <w:rPr>
          <w:sz w:val="30"/>
          <w:szCs w:val="30"/>
          <w:lang w:val="en-US"/>
        </w:rPr>
        <w:t>5</w:t>
      </w:r>
      <w:r w:rsidR="005C065B" w:rsidRPr="000B0006">
        <w:rPr>
          <w:rFonts w:hint="cs"/>
          <w:sz w:val="30"/>
          <w:szCs w:val="30"/>
          <w:cs/>
          <w:lang w:val="en-US"/>
        </w:rPr>
        <w:t xml:space="preserve"> </w:t>
      </w:r>
      <w:r w:rsidR="005253BA" w:rsidRPr="00EF27F3">
        <w:rPr>
          <w:rFonts w:hint="cs"/>
          <w:sz w:val="30"/>
          <w:szCs w:val="30"/>
          <w:cs/>
          <w:lang w:val="en-US"/>
        </w:rPr>
        <w:t xml:space="preserve">และ </w:t>
      </w:r>
      <w:r w:rsidR="005253BA" w:rsidRPr="00EF27F3">
        <w:rPr>
          <w:sz w:val="30"/>
          <w:szCs w:val="30"/>
          <w:lang w:val="en-US"/>
        </w:rPr>
        <w:t>31</w:t>
      </w:r>
      <w:r w:rsidR="005253BA" w:rsidRPr="00EF27F3">
        <w:rPr>
          <w:rFonts w:hint="cs"/>
          <w:sz w:val="30"/>
          <w:szCs w:val="30"/>
          <w:cs/>
          <w:lang w:val="en-US"/>
        </w:rPr>
        <w:t xml:space="preserve"> ธันวาคม </w:t>
      </w:r>
      <w:r w:rsidR="005253BA" w:rsidRPr="00EF27F3">
        <w:rPr>
          <w:sz w:val="30"/>
          <w:szCs w:val="30"/>
          <w:lang w:val="en-US"/>
        </w:rPr>
        <w:t>2564</w:t>
      </w:r>
      <w:r w:rsidR="005253BA" w:rsidRPr="00EF27F3">
        <w:rPr>
          <w:sz w:val="30"/>
          <w:szCs w:val="30"/>
          <w:cs/>
          <w:lang w:val="en-US"/>
        </w:rPr>
        <w:t xml:space="preserve"> เงินกู้ยืมระยะยาวจากสถาบันการเงินของบริษัทย่อย </w:t>
      </w:r>
      <w:r w:rsidR="005253BA" w:rsidRPr="00EF27F3">
        <w:rPr>
          <w:sz w:val="30"/>
          <w:szCs w:val="30"/>
          <w:lang w:val="en-US"/>
        </w:rPr>
        <w:t>“</w:t>
      </w:r>
      <w:r w:rsidR="005253BA" w:rsidRPr="00EF27F3">
        <w:rPr>
          <w:sz w:val="30"/>
          <w:szCs w:val="30"/>
          <w:cs/>
          <w:lang w:val="en-US"/>
        </w:rPr>
        <w:t>ทีเคเอส”</w:t>
      </w:r>
      <w:r w:rsidR="005253BA" w:rsidRPr="00EF27F3">
        <w:rPr>
          <w:sz w:val="30"/>
          <w:szCs w:val="30"/>
          <w:lang w:val="en-US"/>
        </w:rPr>
        <w:t xml:space="preserve"> 2 </w:t>
      </w:r>
      <w:r w:rsidR="005253BA" w:rsidRPr="00EF27F3">
        <w:rPr>
          <w:rFonts w:hint="cs"/>
          <w:sz w:val="30"/>
          <w:szCs w:val="30"/>
          <w:cs/>
          <w:lang w:val="en-US"/>
        </w:rPr>
        <w:t xml:space="preserve">ฉบับ และ </w:t>
      </w:r>
      <w:r w:rsidR="005253BA" w:rsidRPr="00EF27F3">
        <w:rPr>
          <w:sz w:val="30"/>
          <w:szCs w:val="30"/>
          <w:lang w:val="en-US"/>
        </w:rPr>
        <w:t xml:space="preserve">1 </w:t>
      </w:r>
      <w:r w:rsidR="005253BA" w:rsidRPr="00EF27F3">
        <w:rPr>
          <w:rFonts w:hint="cs"/>
          <w:sz w:val="30"/>
          <w:szCs w:val="30"/>
          <w:cs/>
          <w:lang w:val="en-US"/>
        </w:rPr>
        <w:t xml:space="preserve">ฉบับ </w:t>
      </w:r>
      <w:r w:rsidR="005253BA" w:rsidRPr="00EF27F3">
        <w:rPr>
          <w:sz w:val="30"/>
          <w:szCs w:val="30"/>
          <w:cs/>
          <w:lang w:val="en-US"/>
        </w:rPr>
        <w:t>จำนวน</w:t>
      </w:r>
      <w:r w:rsidR="005253BA" w:rsidRPr="00EF27F3">
        <w:rPr>
          <w:sz w:val="30"/>
          <w:szCs w:val="30"/>
          <w:lang w:val="en-US"/>
        </w:rPr>
        <w:t xml:space="preserve"> 373.92</w:t>
      </w:r>
      <w:r w:rsidR="005253BA" w:rsidRPr="00EF27F3">
        <w:rPr>
          <w:sz w:val="30"/>
          <w:szCs w:val="30"/>
          <w:cs/>
          <w:lang w:val="en-US"/>
        </w:rPr>
        <w:t xml:space="preserve"> ล้านบาท</w:t>
      </w:r>
      <w:r w:rsidR="005253BA" w:rsidRPr="00EF27F3">
        <w:rPr>
          <w:sz w:val="30"/>
          <w:szCs w:val="30"/>
          <w:lang w:val="en-US"/>
        </w:rPr>
        <w:t xml:space="preserve"> </w:t>
      </w:r>
      <w:r w:rsidR="005253BA" w:rsidRPr="00EF27F3">
        <w:rPr>
          <w:rFonts w:hint="cs"/>
          <w:sz w:val="30"/>
          <w:szCs w:val="30"/>
          <w:cs/>
          <w:lang w:val="en-US"/>
        </w:rPr>
        <w:t xml:space="preserve">และ </w:t>
      </w:r>
      <w:r w:rsidR="005253BA" w:rsidRPr="00EF27F3">
        <w:rPr>
          <w:sz w:val="30"/>
          <w:szCs w:val="30"/>
          <w:lang w:val="en-US"/>
        </w:rPr>
        <w:t xml:space="preserve">221.68 </w:t>
      </w:r>
      <w:r w:rsidR="005253BA" w:rsidRPr="00EF27F3">
        <w:rPr>
          <w:rFonts w:hint="cs"/>
          <w:sz w:val="30"/>
          <w:szCs w:val="30"/>
          <w:cs/>
          <w:lang w:val="en-US"/>
        </w:rPr>
        <w:t xml:space="preserve">ล้านบาท ตามลำดับ </w:t>
      </w:r>
      <w:r w:rsidR="005253BA" w:rsidRPr="00EF27F3">
        <w:rPr>
          <w:sz w:val="30"/>
          <w:szCs w:val="30"/>
          <w:cs/>
          <w:lang w:val="en-US"/>
        </w:rPr>
        <w:t xml:space="preserve">ในสกุลเงินบาท โดยชำระเงินต้นพร้อมดอกเบี้ยเป็นรายเดือน โดยเริ่มจ่ายชำระครั้งแรกเดือนมิถุนายน </w:t>
      </w:r>
      <w:r w:rsidR="005253BA" w:rsidRPr="00EF27F3">
        <w:rPr>
          <w:sz w:val="30"/>
          <w:szCs w:val="30"/>
        </w:rPr>
        <w:t>2562</w:t>
      </w:r>
      <w:r w:rsidR="005253BA" w:rsidRPr="00EF27F3">
        <w:rPr>
          <w:sz w:val="30"/>
          <w:szCs w:val="30"/>
          <w:cs/>
          <w:lang w:val="en-US"/>
        </w:rPr>
        <w:t xml:space="preserve"> </w:t>
      </w:r>
      <w:r w:rsidR="005253BA" w:rsidRPr="00EF27F3">
        <w:rPr>
          <w:rFonts w:hint="cs"/>
          <w:sz w:val="30"/>
          <w:szCs w:val="30"/>
          <w:cs/>
          <w:lang w:val="en-US"/>
        </w:rPr>
        <w:t xml:space="preserve">และสิงหาคม </w:t>
      </w:r>
      <w:r w:rsidR="005253BA" w:rsidRPr="00EF27F3">
        <w:rPr>
          <w:sz w:val="30"/>
          <w:szCs w:val="30"/>
          <w:lang w:val="en-US"/>
        </w:rPr>
        <w:t xml:space="preserve">2566 </w:t>
      </w:r>
      <w:r w:rsidR="005253BA" w:rsidRPr="00EF27F3">
        <w:rPr>
          <w:sz w:val="30"/>
          <w:szCs w:val="30"/>
          <w:cs/>
          <w:lang w:val="en-US"/>
        </w:rPr>
        <w:t xml:space="preserve">ครบกำหนดชำระภายในปี </w:t>
      </w:r>
      <w:r w:rsidR="005253BA" w:rsidRPr="00EF27F3">
        <w:rPr>
          <w:sz w:val="30"/>
          <w:szCs w:val="30"/>
        </w:rPr>
        <w:t xml:space="preserve">2571 </w:t>
      </w:r>
      <w:r w:rsidR="005253BA" w:rsidRPr="00EF27F3">
        <w:rPr>
          <w:rFonts w:hint="cs"/>
          <w:sz w:val="30"/>
          <w:szCs w:val="30"/>
          <w:cs/>
        </w:rPr>
        <w:t xml:space="preserve">และปี </w:t>
      </w:r>
      <w:r w:rsidR="005253BA" w:rsidRPr="00EF27F3">
        <w:rPr>
          <w:sz w:val="30"/>
          <w:szCs w:val="30"/>
          <w:lang w:val="en-US"/>
        </w:rPr>
        <w:t xml:space="preserve">2576 </w:t>
      </w:r>
      <w:r w:rsidR="005253BA" w:rsidRPr="00EF27F3">
        <w:rPr>
          <w:rFonts w:hint="cs"/>
          <w:sz w:val="30"/>
          <w:szCs w:val="30"/>
          <w:cs/>
          <w:lang w:val="en-US"/>
        </w:rPr>
        <w:t>ตามลำดับ</w:t>
      </w:r>
      <w:r w:rsidR="005253BA" w:rsidRPr="00EF27F3">
        <w:rPr>
          <w:sz w:val="30"/>
          <w:szCs w:val="30"/>
          <w:cs/>
          <w:lang w:val="en-US"/>
        </w:rPr>
        <w:t xml:space="preserve"> เงินกู้ดังกล่าวมีอัตราดอกเบี้ยร้อยละ</w:t>
      </w:r>
      <w:r w:rsidR="005253BA" w:rsidRPr="00EF27F3">
        <w:rPr>
          <w:rFonts w:hint="cs"/>
          <w:sz w:val="30"/>
          <w:szCs w:val="30"/>
          <w:cs/>
          <w:lang w:val="en-US"/>
        </w:rPr>
        <w:t xml:space="preserve"> </w:t>
      </w:r>
      <w:r w:rsidR="005253BA" w:rsidRPr="00EF27F3">
        <w:rPr>
          <w:sz w:val="30"/>
          <w:szCs w:val="30"/>
          <w:lang w:val="en-US"/>
        </w:rPr>
        <w:t xml:space="preserve">MLR </w:t>
      </w:r>
      <w:r w:rsidR="005253BA" w:rsidRPr="00EF27F3">
        <w:rPr>
          <w:rFonts w:hint="cs"/>
          <w:sz w:val="30"/>
          <w:szCs w:val="30"/>
          <w:cs/>
          <w:lang w:val="en-US"/>
        </w:rPr>
        <w:t>และ</w:t>
      </w:r>
      <w:r w:rsidR="005253BA" w:rsidRPr="00EF27F3">
        <w:rPr>
          <w:sz w:val="30"/>
          <w:szCs w:val="30"/>
          <w:cs/>
          <w:lang w:val="en-US"/>
        </w:rPr>
        <w:t xml:space="preserve"> </w:t>
      </w:r>
      <w:r w:rsidR="005253BA" w:rsidRPr="00EF27F3">
        <w:rPr>
          <w:sz w:val="30"/>
          <w:szCs w:val="30"/>
          <w:lang w:val="en-US"/>
        </w:rPr>
        <w:t>MLR-</w:t>
      </w:r>
      <w:r w:rsidR="005253BA" w:rsidRPr="00EF27F3">
        <w:rPr>
          <w:sz w:val="30"/>
          <w:szCs w:val="30"/>
        </w:rPr>
        <w:t>1</w:t>
      </w:r>
      <w:r w:rsidR="005253BA" w:rsidRPr="00EF27F3">
        <w:rPr>
          <w:sz w:val="30"/>
          <w:szCs w:val="30"/>
          <w:cs/>
          <w:lang w:val="en-US"/>
        </w:rPr>
        <w:t>.</w:t>
      </w:r>
      <w:r w:rsidR="005253BA" w:rsidRPr="00EF27F3">
        <w:rPr>
          <w:sz w:val="30"/>
          <w:szCs w:val="30"/>
        </w:rPr>
        <w:t>00</w:t>
      </w:r>
      <w:r w:rsidR="005253BA" w:rsidRPr="00EF27F3">
        <w:rPr>
          <w:sz w:val="30"/>
          <w:szCs w:val="30"/>
          <w:cs/>
          <w:lang w:val="en-US"/>
        </w:rPr>
        <w:t xml:space="preserve"> ต่อปี</w:t>
      </w:r>
      <w:r w:rsidR="005253BA" w:rsidRPr="00EF27F3">
        <w:rPr>
          <w:sz w:val="30"/>
          <w:szCs w:val="30"/>
          <w:lang w:val="en-US"/>
        </w:rPr>
        <w:t xml:space="preserve"> </w:t>
      </w:r>
      <w:r w:rsidR="005253BA" w:rsidRPr="00EF27F3">
        <w:rPr>
          <w:sz w:val="30"/>
          <w:szCs w:val="30"/>
          <w:cs/>
          <w:lang w:val="en-US"/>
        </w:rPr>
        <w:t>ตลอดอายุสัญญา ค้ำประกันโดย</w:t>
      </w:r>
      <w:r w:rsidR="005253BA" w:rsidRPr="00EF27F3">
        <w:rPr>
          <w:rFonts w:hint="cs"/>
          <w:sz w:val="30"/>
          <w:szCs w:val="30"/>
          <w:cs/>
          <w:lang w:val="en-US"/>
        </w:rPr>
        <w:t>จดจำนอง</w:t>
      </w:r>
      <w:r w:rsidR="005253BA" w:rsidRPr="00EF27F3">
        <w:rPr>
          <w:sz w:val="30"/>
          <w:szCs w:val="30"/>
          <w:cs/>
          <w:lang w:val="en-US"/>
        </w:rPr>
        <w:t xml:space="preserve">สิทธิการใช้ที่ดิน และสิทธิการใช้อาคารที่บันทึกในสินทรัพย์สิทธิการใช้ </w:t>
      </w:r>
      <w:r w:rsidR="005253BA" w:rsidRPr="00EF27F3">
        <w:rPr>
          <w:sz w:val="30"/>
          <w:szCs w:val="30"/>
          <w:lang w:val="en-US"/>
        </w:rPr>
        <w:t>(</w:t>
      </w:r>
      <w:r w:rsidR="005253BA" w:rsidRPr="00EF27F3">
        <w:rPr>
          <w:sz w:val="30"/>
          <w:szCs w:val="30"/>
          <w:cs/>
          <w:lang w:val="en-US"/>
        </w:rPr>
        <w:t xml:space="preserve">หมายเหตุ </w:t>
      </w:r>
      <w:r w:rsidR="005253BA" w:rsidRPr="00EF27F3">
        <w:rPr>
          <w:sz w:val="30"/>
          <w:szCs w:val="30"/>
        </w:rPr>
        <w:t>11</w:t>
      </w:r>
      <w:r w:rsidR="005253BA" w:rsidRPr="00EF27F3">
        <w:rPr>
          <w:sz w:val="30"/>
          <w:szCs w:val="30"/>
          <w:lang w:val="en-US"/>
        </w:rPr>
        <w:t>)</w:t>
      </w:r>
      <w:r w:rsidR="005253BA" w:rsidRPr="00EF27F3">
        <w:rPr>
          <w:sz w:val="30"/>
          <w:szCs w:val="30"/>
        </w:rPr>
        <w:t xml:space="preserve"> </w:t>
      </w:r>
      <w:r w:rsidR="005253BA" w:rsidRPr="00EF27F3">
        <w:rPr>
          <w:sz w:val="30"/>
          <w:szCs w:val="30"/>
          <w:cs/>
          <w:lang w:val="en-US"/>
        </w:rPr>
        <w:t xml:space="preserve">สิทธิการใช้อาคารที่บันทึกในอสังหาริมทรัพย์เพื่อการลงทุนจำนวน </w:t>
      </w:r>
      <w:r w:rsidR="005253BA" w:rsidRPr="00EF27F3">
        <w:rPr>
          <w:sz w:val="30"/>
          <w:szCs w:val="30"/>
        </w:rPr>
        <w:t>102.35</w:t>
      </w:r>
      <w:r w:rsidR="005253BA" w:rsidRPr="00EF27F3">
        <w:rPr>
          <w:sz w:val="30"/>
          <w:szCs w:val="30"/>
          <w:cs/>
          <w:lang w:val="en-US"/>
        </w:rPr>
        <w:t xml:space="preserve"> ล้านบาท</w:t>
      </w:r>
      <w:r w:rsidR="005253BA" w:rsidRPr="00EF27F3">
        <w:rPr>
          <w:rFonts w:hint="cs"/>
          <w:sz w:val="30"/>
          <w:szCs w:val="30"/>
          <w:cs/>
          <w:lang w:val="en-US"/>
        </w:rPr>
        <w:t xml:space="preserve"> เงินฝากสะสมทรัพย์</w:t>
      </w:r>
      <w:r w:rsidR="005253BA" w:rsidRPr="00EF27F3">
        <w:rPr>
          <w:sz w:val="30"/>
          <w:szCs w:val="30"/>
          <w:cs/>
          <w:lang w:val="en-US"/>
        </w:rPr>
        <w:t xml:space="preserve"> และบริษัทอื่นที่ถือหุ้นในบริษัท ทีเคเอส เวนเ</w:t>
      </w:r>
      <w:r w:rsidR="005253BA" w:rsidRPr="00EF27F3">
        <w:rPr>
          <w:rFonts w:hint="cs"/>
          <w:sz w:val="30"/>
          <w:szCs w:val="30"/>
          <w:cs/>
          <w:lang w:val="en-US"/>
        </w:rPr>
        <w:t>ช</w:t>
      </w:r>
      <w:r w:rsidR="005253BA" w:rsidRPr="00EF27F3">
        <w:rPr>
          <w:sz w:val="30"/>
          <w:szCs w:val="30"/>
          <w:cs/>
          <w:lang w:val="en-US"/>
        </w:rPr>
        <w:t xml:space="preserve">อร์ จำกัด </w:t>
      </w:r>
      <w:r w:rsidR="005253BA" w:rsidRPr="00EF27F3">
        <w:rPr>
          <w:rFonts w:hint="cs"/>
          <w:sz w:val="30"/>
          <w:szCs w:val="30"/>
          <w:cs/>
          <w:lang w:val="en-US"/>
        </w:rPr>
        <w:t>ซึ่งเป็นบริษัทย่อยโดยอ้อม รวมถึงค้ำประกันโดยบริษัท และสิทธิการเรียกร้องที่จะได้รับชำระหนี้</w:t>
      </w:r>
      <w:r w:rsidR="00195A9A" w:rsidRPr="000B0006">
        <w:rPr>
          <w:rFonts w:hint="cs"/>
          <w:sz w:val="30"/>
          <w:szCs w:val="30"/>
          <w:cs/>
          <w:lang w:val="en-US"/>
        </w:rPr>
        <w:t xml:space="preserve"> ตามหมายเหตุ </w:t>
      </w:r>
      <w:r w:rsidR="00D64AEB" w:rsidRPr="000B0006">
        <w:rPr>
          <w:sz w:val="30"/>
          <w:szCs w:val="30"/>
          <w:lang w:val="en-US"/>
        </w:rPr>
        <w:t>6</w:t>
      </w:r>
    </w:p>
    <w:p w14:paraId="6DA990A6" w14:textId="79EC3BE0" w:rsidR="001F5ABC" w:rsidRDefault="00E7750D" w:rsidP="009330B2">
      <w:pPr>
        <w:autoSpaceDE/>
        <w:autoSpaceDN/>
        <w:spacing w:before="120" w:line="400" w:lineRule="exact"/>
        <w:ind w:left="720" w:hanging="11"/>
        <w:jc w:val="thaiDistribute"/>
        <w:rPr>
          <w:sz w:val="30"/>
          <w:szCs w:val="30"/>
          <w:lang w:val="en-US"/>
        </w:rPr>
      </w:pPr>
      <w:r w:rsidRPr="000B0006">
        <w:rPr>
          <w:sz w:val="30"/>
          <w:szCs w:val="30"/>
          <w:cs/>
          <w:lang w:val="en-US"/>
        </w:rPr>
        <w:t xml:space="preserve">ทีเคเอส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0B0006">
        <w:rPr>
          <w:sz w:val="30"/>
          <w:szCs w:val="30"/>
          <w:lang w:val="en-US"/>
        </w:rPr>
        <w:t>COVID</w:t>
      </w:r>
      <w:r w:rsidR="00AC0FAD">
        <w:rPr>
          <w:sz w:val="30"/>
          <w:szCs w:val="30"/>
          <w:lang w:val="en-US"/>
        </w:rPr>
        <w:t>-</w:t>
      </w:r>
      <w:r w:rsidR="00B05170" w:rsidRPr="009844E3">
        <w:rPr>
          <w:sz w:val="30"/>
          <w:szCs w:val="30"/>
          <w:lang w:val="en-US"/>
        </w:rPr>
        <w:t>19</w:t>
      </w:r>
      <w:r w:rsidRPr="000B0006">
        <w:rPr>
          <w:sz w:val="30"/>
          <w:szCs w:val="30"/>
          <w:cs/>
          <w:lang w:val="en-US"/>
        </w:rPr>
        <w:t xml:space="preserve"> เป็นเวลา </w:t>
      </w:r>
      <w:r w:rsidR="00B05170" w:rsidRPr="009844E3">
        <w:rPr>
          <w:sz w:val="30"/>
          <w:szCs w:val="30"/>
          <w:lang w:val="en-US"/>
        </w:rPr>
        <w:t>6</w:t>
      </w:r>
      <w:r w:rsidRPr="000B0006">
        <w:rPr>
          <w:sz w:val="30"/>
          <w:szCs w:val="30"/>
          <w:cs/>
          <w:lang w:val="en-US"/>
        </w:rPr>
        <w:t xml:space="preserve"> เดือน ตั้งแต่เ</w:t>
      </w:r>
      <w:r w:rsidR="00B63F16" w:rsidRPr="000B0006">
        <w:rPr>
          <w:sz w:val="30"/>
          <w:szCs w:val="30"/>
          <w:cs/>
          <w:lang w:val="en-US"/>
        </w:rPr>
        <w:t>ดือนมิถุนายน ถึง พฤศจิกายน</w:t>
      </w:r>
      <w:r w:rsidR="00B63F16" w:rsidRPr="000B0006">
        <w:rPr>
          <w:sz w:val="30"/>
          <w:szCs w:val="30"/>
          <w:lang w:val="en-US"/>
        </w:rPr>
        <w:t xml:space="preserve"> </w:t>
      </w:r>
      <w:r w:rsidR="00B05170" w:rsidRPr="009844E3">
        <w:rPr>
          <w:sz w:val="30"/>
          <w:szCs w:val="30"/>
          <w:lang w:val="en-US"/>
        </w:rPr>
        <w:t>2563</w:t>
      </w:r>
      <w:r w:rsidRPr="009844E3">
        <w:rPr>
          <w:sz w:val="30"/>
          <w:szCs w:val="30"/>
          <w:lang w:val="en-US"/>
        </w:rPr>
        <w:t xml:space="preserve"> </w:t>
      </w:r>
      <w:r w:rsidRPr="000B0006">
        <w:rPr>
          <w:rFonts w:hint="cs"/>
          <w:sz w:val="30"/>
          <w:szCs w:val="30"/>
          <w:cs/>
          <w:lang w:val="en-US"/>
        </w:rPr>
        <w:t>และจะเริ่มจ่ายชำระเงินต้นดั</w:t>
      </w:r>
      <w:r w:rsidR="00B63F16" w:rsidRPr="000B0006">
        <w:rPr>
          <w:rFonts w:hint="cs"/>
          <w:sz w:val="30"/>
          <w:szCs w:val="30"/>
          <w:cs/>
          <w:lang w:val="en-US"/>
        </w:rPr>
        <w:t>งกล่าวตั้ง</w:t>
      </w:r>
      <w:r w:rsidR="00F45BFE" w:rsidRPr="000B0006">
        <w:rPr>
          <w:rFonts w:hint="cs"/>
          <w:sz w:val="30"/>
          <w:szCs w:val="30"/>
          <w:cs/>
          <w:lang w:val="en-US"/>
        </w:rPr>
        <w:t>แต่เดือน</w:t>
      </w:r>
      <w:r w:rsidR="00B63F16" w:rsidRPr="000B0006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B05170" w:rsidRPr="009844E3">
        <w:rPr>
          <w:sz w:val="30"/>
          <w:szCs w:val="30"/>
          <w:lang w:val="en-US"/>
        </w:rPr>
        <w:t>2563</w:t>
      </w:r>
      <w:r w:rsidRPr="009844E3">
        <w:rPr>
          <w:sz w:val="30"/>
          <w:szCs w:val="30"/>
          <w:lang w:val="en-US"/>
        </w:rPr>
        <w:t xml:space="preserve"> </w:t>
      </w:r>
      <w:r w:rsidRPr="000B0006">
        <w:rPr>
          <w:rFonts w:hint="cs"/>
          <w:sz w:val="30"/>
          <w:szCs w:val="30"/>
          <w:cs/>
          <w:lang w:val="en-US"/>
        </w:rPr>
        <w:t>โดยไม่ขยายอายุสัญญาเพิ่ม</w:t>
      </w:r>
      <w:r w:rsidRPr="000B0006">
        <w:rPr>
          <w:sz w:val="30"/>
          <w:szCs w:val="30"/>
          <w:cs/>
          <w:lang w:val="en-US"/>
        </w:rPr>
        <w:t xml:space="preserve"> และพักชำระดอกเบี้ยในอัตราร้อยละ </w:t>
      </w:r>
      <w:r w:rsidR="00E44EA6" w:rsidRPr="009844E3">
        <w:rPr>
          <w:sz w:val="30"/>
          <w:szCs w:val="30"/>
          <w:lang w:val="en-US"/>
        </w:rPr>
        <w:t>50</w:t>
      </w:r>
      <w:r w:rsidRPr="000B0006">
        <w:rPr>
          <w:sz w:val="30"/>
          <w:szCs w:val="30"/>
          <w:cs/>
          <w:lang w:val="en-US"/>
        </w:rPr>
        <w:t xml:space="preserve"> ในช่วงเวลา </w:t>
      </w:r>
      <w:r w:rsidR="00B05170" w:rsidRPr="009844E3">
        <w:rPr>
          <w:sz w:val="30"/>
          <w:szCs w:val="30"/>
          <w:lang w:val="en-US"/>
        </w:rPr>
        <w:t>6</w:t>
      </w:r>
      <w:r w:rsidRPr="000B0006">
        <w:rPr>
          <w:sz w:val="30"/>
          <w:szCs w:val="30"/>
          <w:cs/>
          <w:lang w:val="en-US"/>
        </w:rPr>
        <w:t xml:space="preserve"> เดือนดังกล่าว</w:t>
      </w:r>
      <w:r w:rsidRPr="000B0006">
        <w:rPr>
          <w:sz w:val="30"/>
          <w:szCs w:val="30"/>
          <w:lang w:val="en-US"/>
        </w:rPr>
        <w:t xml:space="preserve"> </w:t>
      </w:r>
      <w:r w:rsidRPr="000B0006">
        <w:rPr>
          <w:sz w:val="30"/>
          <w:szCs w:val="30"/>
          <w:cs/>
          <w:lang w:val="en-US"/>
        </w:rPr>
        <w:t>โดยจะจ่ายชำระดอกเบี้ยที่พักชำระในเดือ</w:t>
      </w:r>
      <w:r w:rsidR="00B63F16" w:rsidRPr="000B0006">
        <w:rPr>
          <w:sz w:val="30"/>
          <w:szCs w:val="30"/>
          <w:cs/>
          <w:lang w:val="en-US"/>
        </w:rPr>
        <w:t xml:space="preserve">นมกราคม ถึง เดือนพฤศจิกายน </w:t>
      </w:r>
      <w:r w:rsidR="00B05170" w:rsidRPr="009844E3">
        <w:rPr>
          <w:sz w:val="30"/>
          <w:szCs w:val="30"/>
          <w:lang w:val="en-US"/>
        </w:rPr>
        <w:t>2564</w:t>
      </w:r>
    </w:p>
    <w:p w14:paraId="76C1E899" w14:textId="080528E7" w:rsidR="002B05C0" w:rsidRDefault="002B05C0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br w:type="page"/>
      </w:r>
    </w:p>
    <w:p w14:paraId="18705EC4" w14:textId="49701597" w:rsidR="00E7750D" w:rsidRDefault="00E7750D" w:rsidP="008576B2">
      <w:pPr>
        <w:autoSpaceDE/>
        <w:autoSpaceDN/>
        <w:spacing w:before="120" w:line="380" w:lineRule="exact"/>
        <w:ind w:left="720"/>
        <w:jc w:val="thaiDistribute"/>
        <w:rPr>
          <w:sz w:val="30"/>
          <w:szCs w:val="30"/>
          <w:lang w:val="en-US"/>
        </w:rPr>
      </w:pPr>
      <w:r w:rsidRPr="000B0006">
        <w:rPr>
          <w:sz w:val="30"/>
          <w:szCs w:val="30"/>
          <w:cs/>
          <w:lang w:val="en-US"/>
        </w:rPr>
        <w:lastRenderedPageBreak/>
        <w:t xml:space="preserve">ณ วันที่ </w:t>
      </w:r>
      <w:r w:rsidR="00BB0FDF" w:rsidRPr="000B0006">
        <w:rPr>
          <w:sz w:val="30"/>
          <w:szCs w:val="30"/>
        </w:rPr>
        <w:t xml:space="preserve">30 </w:t>
      </w:r>
      <w:r w:rsidR="00BB0FDF" w:rsidRPr="000B0006">
        <w:rPr>
          <w:sz w:val="30"/>
          <w:szCs w:val="30"/>
          <w:cs/>
        </w:rPr>
        <w:t>มิถุนายน</w:t>
      </w:r>
      <w:r w:rsidRPr="000B0006">
        <w:rPr>
          <w:sz w:val="30"/>
          <w:szCs w:val="30"/>
          <w:cs/>
          <w:lang w:val="en-US"/>
        </w:rPr>
        <w:t xml:space="preserve"> </w:t>
      </w:r>
      <w:r w:rsidR="00B05170" w:rsidRPr="000B0006">
        <w:rPr>
          <w:sz w:val="30"/>
          <w:szCs w:val="30"/>
        </w:rPr>
        <w:t>256</w:t>
      </w:r>
      <w:r w:rsidR="002D343C" w:rsidRPr="000B0006">
        <w:rPr>
          <w:sz w:val="30"/>
          <w:szCs w:val="30"/>
          <w:lang w:val="en-US"/>
        </w:rPr>
        <w:t>5</w:t>
      </w:r>
      <w:r w:rsidRPr="000B0006">
        <w:rPr>
          <w:sz w:val="30"/>
          <w:szCs w:val="30"/>
          <w:cs/>
          <w:lang w:val="en-US"/>
        </w:rPr>
        <w:t xml:space="preserve"> </w:t>
      </w:r>
      <w:r w:rsidR="003E231B" w:rsidRPr="000B0006">
        <w:rPr>
          <w:rFonts w:hint="cs"/>
          <w:sz w:val="30"/>
          <w:szCs w:val="30"/>
          <w:cs/>
          <w:lang w:val="en-US"/>
        </w:rPr>
        <w:t xml:space="preserve">และ </w:t>
      </w:r>
      <w:r w:rsidR="00B05170" w:rsidRPr="000B0006">
        <w:rPr>
          <w:sz w:val="30"/>
          <w:szCs w:val="30"/>
          <w:lang w:val="en-US"/>
        </w:rPr>
        <w:t>31</w:t>
      </w:r>
      <w:r w:rsidR="003E231B" w:rsidRPr="000B0006">
        <w:rPr>
          <w:rFonts w:hint="cs"/>
          <w:sz w:val="30"/>
          <w:szCs w:val="30"/>
          <w:cs/>
          <w:lang w:val="en-US"/>
        </w:rPr>
        <w:t xml:space="preserve"> ธันวาคม </w:t>
      </w:r>
      <w:r w:rsidR="00B05170" w:rsidRPr="000B0006">
        <w:rPr>
          <w:sz w:val="30"/>
          <w:szCs w:val="30"/>
          <w:lang w:val="en-US"/>
        </w:rPr>
        <w:t>256</w:t>
      </w:r>
      <w:r w:rsidR="002D343C" w:rsidRPr="000B0006">
        <w:rPr>
          <w:sz w:val="30"/>
          <w:szCs w:val="30"/>
          <w:lang w:val="en-US"/>
        </w:rPr>
        <w:t>4</w:t>
      </w:r>
      <w:r w:rsidR="003E231B" w:rsidRPr="000B0006">
        <w:rPr>
          <w:sz w:val="30"/>
          <w:szCs w:val="30"/>
          <w:lang w:val="en-US"/>
        </w:rPr>
        <w:t xml:space="preserve"> </w:t>
      </w:r>
      <w:r w:rsidRPr="000B0006">
        <w:rPr>
          <w:sz w:val="30"/>
          <w:szCs w:val="30"/>
          <w:cs/>
          <w:lang w:val="en-US"/>
        </w:rPr>
        <w:t>เงินกู้ยืมระยะยาวจากสถาบันการเงินของบริษัทย่อย</w:t>
      </w:r>
      <w:r w:rsidR="00AC0FAD">
        <w:rPr>
          <w:sz w:val="30"/>
          <w:szCs w:val="30"/>
          <w:lang w:val="en-US"/>
        </w:rPr>
        <w:t xml:space="preserve"> </w:t>
      </w:r>
      <w:r w:rsidRPr="000B0006">
        <w:rPr>
          <w:sz w:val="30"/>
          <w:szCs w:val="30"/>
          <w:lang w:val="en-US"/>
        </w:rPr>
        <w:t>“</w:t>
      </w:r>
      <w:r w:rsidRPr="000B0006">
        <w:rPr>
          <w:sz w:val="30"/>
          <w:szCs w:val="30"/>
          <w:cs/>
          <w:lang w:val="en-US"/>
        </w:rPr>
        <w:t xml:space="preserve">ซีเอพีเอส” จำนวน </w:t>
      </w:r>
      <w:r w:rsidR="00044D4D" w:rsidRPr="000B0006">
        <w:rPr>
          <w:sz w:val="30"/>
          <w:szCs w:val="30"/>
        </w:rPr>
        <w:t>315.93</w:t>
      </w:r>
      <w:r w:rsidRPr="000B0006">
        <w:rPr>
          <w:sz w:val="30"/>
          <w:szCs w:val="30"/>
          <w:cs/>
          <w:lang w:val="en-US"/>
        </w:rPr>
        <w:t xml:space="preserve"> ล้านบาท</w:t>
      </w:r>
      <w:r w:rsidR="007F08D1" w:rsidRPr="000B0006">
        <w:rPr>
          <w:sz w:val="30"/>
          <w:szCs w:val="30"/>
          <w:lang w:val="en-US"/>
        </w:rPr>
        <w:t xml:space="preserve"> </w:t>
      </w:r>
      <w:r w:rsidR="007F08D1" w:rsidRPr="000B0006">
        <w:rPr>
          <w:rFonts w:hint="cs"/>
          <w:sz w:val="30"/>
          <w:szCs w:val="30"/>
          <w:cs/>
          <w:lang w:val="en-US"/>
        </w:rPr>
        <w:t xml:space="preserve">และ </w:t>
      </w:r>
      <w:r w:rsidR="00F83841" w:rsidRPr="000B0006">
        <w:rPr>
          <w:sz w:val="30"/>
          <w:szCs w:val="30"/>
          <w:lang w:val="en-US"/>
        </w:rPr>
        <w:t>314.85</w:t>
      </w:r>
      <w:r w:rsidR="007F08D1" w:rsidRPr="000B0006">
        <w:rPr>
          <w:sz w:val="30"/>
          <w:szCs w:val="30"/>
          <w:lang w:val="en-US"/>
        </w:rPr>
        <w:t xml:space="preserve"> </w:t>
      </w:r>
      <w:r w:rsidR="007F08D1" w:rsidRPr="000B0006">
        <w:rPr>
          <w:rFonts w:hint="cs"/>
          <w:sz w:val="30"/>
          <w:szCs w:val="30"/>
          <w:cs/>
          <w:lang w:val="en-US"/>
        </w:rPr>
        <w:t>ล้านบาท ตามลำดับ</w:t>
      </w:r>
      <w:r w:rsidRPr="000B0006">
        <w:rPr>
          <w:sz w:val="30"/>
          <w:szCs w:val="30"/>
          <w:cs/>
          <w:lang w:val="en-US"/>
        </w:rPr>
        <w:t xml:space="preserve"> ในสกุลเงินบาท โดยชำระเงินต้นพร้อมดอกเบี้ยเป็นรายเดือน โดยจะเริ่มจ่ายชำระ</w:t>
      </w:r>
      <w:r w:rsidR="00F45BFE" w:rsidRPr="000B0006">
        <w:rPr>
          <w:sz w:val="30"/>
          <w:szCs w:val="30"/>
          <w:cs/>
          <w:lang w:val="en-US"/>
        </w:rPr>
        <w:t>เงินต้นครั้งแรกเดือนกันยายน</w:t>
      </w:r>
      <w:r w:rsidRPr="000B0006">
        <w:rPr>
          <w:sz w:val="30"/>
          <w:szCs w:val="30"/>
          <w:cs/>
          <w:lang w:val="en-US"/>
        </w:rPr>
        <w:t xml:space="preserve"> </w:t>
      </w:r>
      <w:r w:rsidR="00B05170" w:rsidRPr="000B0006">
        <w:rPr>
          <w:sz w:val="30"/>
          <w:szCs w:val="30"/>
        </w:rPr>
        <w:t>2564</w:t>
      </w:r>
      <w:r w:rsidR="00F45BFE" w:rsidRPr="000B0006">
        <w:rPr>
          <w:sz w:val="30"/>
          <w:szCs w:val="30"/>
          <w:cs/>
          <w:lang w:val="en-US"/>
        </w:rPr>
        <w:t xml:space="preserve"> และครบกำหนดชำระภายใน</w:t>
      </w:r>
      <w:r w:rsidR="00042F9B" w:rsidRPr="000B0006">
        <w:rPr>
          <w:sz w:val="30"/>
          <w:szCs w:val="30"/>
          <w:lang w:val="en-US"/>
        </w:rPr>
        <w:br/>
      </w:r>
      <w:r w:rsidR="00F45BFE" w:rsidRPr="000B0006">
        <w:rPr>
          <w:sz w:val="30"/>
          <w:szCs w:val="30"/>
          <w:cs/>
          <w:lang w:val="en-US"/>
        </w:rPr>
        <w:t>ปี</w:t>
      </w:r>
      <w:r w:rsidRPr="000B0006">
        <w:rPr>
          <w:sz w:val="30"/>
          <w:szCs w:val="30"/>
          <w:cs/>
          <w:lang w:val="en-US"/>
        </w:rPr>
        <w:t xml:space="preserve"> </w:t>
      </w:r>
      <w:r w:rsidR="00B05170" w:rsidRPr="000B0006">
        <w:rPr>
          <w:sz w:val="30"/>
          <w:szCs w:val="30"/>
        </w:rPr>
        <w:t>2572</w:t>
      </w:r>
      <w:r w:rsidRPr="000B0006">
        <w:rPr>
          <w:sz w:val="30"/>
          <w:szCs w:val="30"/>
          <w:cs/>
          <w:lang w:val="en-US"/>
        </w:rPr>
        <w:t xml:space="preserve"> เงินกู้ดังกล่าวมีอัตราดอกเบี้ยในปีที่ </w:t>
      </w:r>
      <w:r w:rsidR="00B05170" w:rsidRPr="000B0006">
        <w:rPr>
          <w:sz w:val="30"/>
          <w:szCs w:val="30"/>
        </w:rPr>
        <w:t>1</w:t>
      </w:r>
      <w:r w:rsidR="00AC0FAD">
        <w:rPr>
          <w:sz w:val="30"/>
          <w:szCs w:val="30"/>
          <w:lang w:val="en-US"/>
        </w:rPr>
        <w:t>-</w:t>
      </w:r>
      <w:r w:rsidR="00B05170" w:rsidRPr="000B0006">
        <w:rPr>
          <w:sz w:val="30"/>
          <w:szCs w:val="30"/>
        </w:rPr>
        <w:t>3</w:t>
      </w:r>
      <w:r w:rsidRPr="000B0006">
        <w:rPr>
          <w:sz w:val="30"/>
          <w:szCs w:val="30"/>
          <w:cs/>
          <w:lang w:val="en-US"/>
        </w:rPr>
        <w:t xml:space="preserve"> </w:t>
      </w:r>
      <w:r w:rsidRPr="000B0006">
        <w:rPr>
          <w:sz w:val="30"/>
          <w:szCs w:val="30"/>
          <w:lang w:val="en-US"/>
        </w:rPr>
        <w:t>MLR</w:t>
      </w:r>
      <w:r w:rsidR="00AC0FAD">
        <w:rPr>
          <w:sz w:val="30"/>
          <w:szCs w:val="30"/>
          <w:lang w:val="en-US"/>
        </w:rPr>
        <w:t>-</w:t>
      </w:r>
      <w:r w:rsidR="00F46CBE" w:rsidRPr="000B0006">
        <w:rPr>
          <w:sz w:val="30"/>
          <w:szCs w:val="30"/>
        </w:rPr>
        <w:t>2.50</w:t>
      </w:r>
      <w:r w:rsidRPr="000B0006">
        <w:rPr>
          <w:sz w:val="30"/>
          <w:szCs w:val="30"/>
          <w:cs/>
          <w:lang w:val="en-US"/>
        </w:rPr>
        <w:t>% ต่อปี</w:t>
      </w:r>
      <w:r w:rsidRPr="000B0006">
        <w:rPr>
          <w:sz w:val="30"/>
          <w:szCs w:val="30"/>
          <w:lang w:val="en-US"/>
        </w:rPr>
        <w:t>,</w:t>
      </w:r>
      <w:r w:rsidRPr="000B0006">
        <w:rPr>
          <w:sz w:val="30"/>
          <w:szCs w:val="30"/>
          <w:cs/>
          <w:lang w:val="en-US"/>
        </w:rPr>
        <w:t xml:space="preserve"> ปีที่ </w:t>
      </w:r>
      <w:r w:rsidR="00B05170" w:rsidRPr="000B0006">
        <w:rPr>
          <w:sz w:val="30"/>
          <w:szCs w:val="30"/>
        </w:rPr>
        <w:t>4</w:t>
      </w:r>
      <w:r w:rsidR="00AC0FAD">
        <w:rPr>
          <w:sz w:val="30"/>
          <w:szCs w:val="30"/>
          <w:lang w:val="en-US"/>
        </w:rPr>
        <w:t>-</w:t>
      </w:r>
      <w:r w:rsidR="00B05170" w:rsidRPr="000B0006">
        <w:rPr>
          <w:sz w:val="30"/>
          <w:szCs w:val="30"/>
        </w:rPr>
        <w:t>6</w:t>
      </w:r>
      <w:r w:rsidRPr="000B0006">
        <w:rPr>
          <w:sz w:val="30"/>
          <w:szCs w:val="30"/>
          <w:cs/>
          <w:lang w:val="en-US"/>
        </w:rPr>
        <w:t xml:space="preserve"> </w:t>
      </w:r>
      <w:r w:rsidRPr="000B0006">
        <w:rPr>
          <w:sz w:val="30"/>
          <w:szCs w:val="30"/>
          <w:lang w:val="en-US"/>
        </w:rPr>
        <w:t>MLR</w:t>
      </w:r>
      <w:r w:rsidR="00AC0FAD">
        <w:rPr>
          <w:sz w:val="30"/>
          <w:szCs w:val="30"/>
          <w:lang w:val="en-US"/>
        </w:rPr>
        <w:t>-</w:t>
      </w:r>
      <w:r w:rsidR="00F46CBE" w:rsidRPr="000B0006">
        <w:rPr>
          <w:sz w:val="30"/>
          <w:szCs w:val="30"/>
        </w:rPr>
        <w:t>1.75</w:t>
      </w:r>
      <w:r w:rsidRPr="000B0006">
        <w:rPr>
          <w:sz w:val="30"/>
          <w:szCs w:val="30"/>
          <w:cs/>
          <w:lang w:val="en-US"/>
        </w:rPr>
        <w:t>% ต่อปี และ</w:t>
      </w:r>
      <w:r w:rsidR="00042F9B" w:rsidRPr="000B0006">
        <w:rPr>
          <w:sz w:val="30"/>
          <w:szCs w:val="30"/>
          <w:lang w:val="en-US"/>
        </w:rPr>
        <w:br/>
      </w:r>
      <w:r w:rsidRPr="000B0006">
        <w:rPr>
          <w:sz w:val="30"/>
          <w:szCs w:val="30"/>
          <w:cs/>
          <w:lang w:val="en-US"/>
        </w:rPr>
        <w:t xml:space="preserve">ปีที่ </w:t>
      </w:r>
      <w:r w:rsidR="00F46CBE" w:rsidRPr="000B0006">
        <w:rPr>
          <w:sz w:val="30"/>
          <w:szCs w:val="30"/>
        </w:rPr>
        <w:t>7</w:t>
      </w:r>
      <w:r w:rsidR="00AC0FAD">
        <w:rPr>
          <w:sz w:val="30"/>
          <w:szCs w:val="30"/>
          <w:lang w:val="en-US"/>
        </w:rPr>
        <w:t>-</w:t>
      </w:r>
      <w:r w:rsidR="00B05170" w:rsidRPr="000B0006">
        <w:rPr>
          <w:sz w:val="30"/>
          <w:szCs w:val="30"/>
        </w:rPr>
        <w:t>10</w:t>
      </w:r>
      <w:r w:rsidRPr="000B0006">
        <w:rPr>
          <w:sz w:val="30"/>
          <w:szCs w:val="30"/>
          <w:cs/>
          <w:lang w:val="en-US"/>
        </w:rPr>
        <w:t xml:space="preserve"> คิดอัตราดอกเบี้ย </w:t>
      </w:r>
      <w:r w:rsidRPr="000B0006">
        <w:rPr>
          <w:sz w:val="30"/>
          <w:szCs w:val="30"/>
          <w:lang w:val="en-US"/>
        </w:rPr>
        <w:t xml:space="preserve">MLR </w:t>
      </w:r>
      <w:r w:rsidRPr="000B0006">
        <w:rPr>
          <w:sz w:val="30"/>
          <w:szCs w:val="30"/>
          <w:cs/>
          <w:lang w:val="en-US"/>
        </w:rPr>
        <w:t>ต่อปี ต่อมาได้เข้าทำสัญญาแลกเปลี่ยนอัตราดอกเบี้ย</w:t>
      </w:r>
      <w:r w:rsidRPr="000B0006">
        <w:rPr>
          <w:sz w:val="30"/>
          <w:szCs w:val="30"/>
          <w:lang w:val="en-US"/>
        </w:rPr>
        <w:t xml:space="preserve"> </w:t>
      </w:r>
      <w:r w:rsidRPr="000B0006">
        <w:rPr>
          <w:sz w:val="30"/>
          <w:szCs w:val="30"/>
          <w:cs/>
          <w:lang w:val="en-US"/>
        </w:rPr>
        <w:t>(</w:t>
      </w:r>
      <w:r w:rsidRPr="000B0006">
        <w:rPr>
          <w:sz w:val="30"/>
          <w:szCs w:val="30"/>
          <w:lang w:val="en-US"/>
        </w:rPr>
        <w:t>Interest rate swap</w:t>
      </w:r>
      <w:r w:rsidRPr="000B0006">
        <w:rPr>
          <w:sz w:val="30"/>
          <w:szCs w:val="30"/>
          <w:cs/>
          <w:lang w:val="en-US"/>
        </w:rPr>
        <w:t>)</w:t>
      </w:r>
      <w:r w:rsidRPr="000B0006">
        <w:rPr>
          <w:sz w:val="30"/>
          <w:szCs w:val="30"/>
          <w:lang w:val="en-US"/>
        </w:rPr>
        <w:t xml:space="preserve"> </w:t>
      </w:r>
      <w:r w:rsidRPr="000B0006">
        <w:rPr>
          <w:sz w:val="30"/>
          <w:szCs w:val="30"/>
          <w:cs/>
          <w:lang w:val="en-US"/>
        </w:rPr>
        <w:t xml:space="preserve">เพื่อป้องกันความเสี่ยงจากความผันผวนของอัตราดอกเบี้ย ตั้งแต่วันที่ </w:t>
      </w:r>
      <w:r w:rsidR="00B05170" w:rsidRPr="000B0006">
        <w:rPr>
          <w:sz w:val="30"/>
          <w:szCs w:val="30"/>
        </w:rPr>
        <w:t>31</w:t>
      </w:r>
      <w:r w:rsidR="00B63F16" w:rsidRPr="000B0006">
        <w:rPr>
          <w:sz w:val="30"/>
          <w:szCs w:val="30"/>
          <w:cs/>
          <w:lang w:val="en-US"/>
        </w:rPr>
        <w:t xml:space="preserve"> มกราคม</w:t>
      </w:r>
      <w:r w:rsidR="00B63F16" w:rsidRPr="000B0006">
        <w:rPr>
          <w:sz w:val="30"/>
          <w:szCs w:val="30"/>
          <w:lang w:val="en-US"/>
        </w:rPr>
        <w:t xml:space="preserve"> </w:t>
      </w:r>
      <w:r w:rsidR="00B05170" w:rsidRPr="000B0006">
        <w:rPr>
          <w:sz w:val="30"/>
          <w:szCs w:val="30"/>
        </w:rPr>
        <w:t>2563</w:t>
      </w:r>
      <w:r w:rsidRPr="000B0006">
        <w:rPr>
          <w:sz w:val="30"/>
          <w:szCs w:val="30"/>
          <w:cs/>
          <w:lang w:val="en-US"/>
        </w:rPr>
        <w:t xml:space="preserve"> ถึง </w:t>
      </w:r>
      <w:r w:rsidR="00F46CBE" w:rsidRPr="000B0006">
        <w:rPr>
          <w:sz w:val="30"/>
          <w:szCs w:val="30"/>
        </w:rPr>
        <w:t>30</w:t>
      </w:r>
      <w:r w:rsidR="00B63F16" w:rsidRPr="000B0006">
        <w:rPr>
          <w:sz w:val="30"/>
          <w:szCs w:val="30"/>
          <w:cs/>
          <w:lang w:val="en-US"/>
        </w:rPr>
        <w:t xml:space="preserve"> พฤศจิกายน</w:t>
      </w:r>
      <w:r w:rsidRPr="000B0006">
        <w:rPr>
          <w:sz w:val="30"/>
          <w:szCs w:val="30"/>
          <w:cs/>
          <w:lang w:val="en-US"/>
        </w:rPr>
        <w:t xml:space="preserve"> </w:t>
      </w:r>
      <w:r w:rsidR="00B05170" w:rsidRPr="000B0006">
        <w:rPr>
          <w:sz w:val="30"/>
          <w:szCs w:val="30"/>
        </w:rPr>
        <w:t>2565</w:t>
      </w:r>
      <w:r w:rsidRPr="000B0006">
        <w:rPr>
          <w:sz w:val="30"/>
          <w:szCs w:val="30"/>
          <w:cs/>
          <w:lang w:val="en-US"/>
        </w:rPr>
        <w:t xml:space="preserve"> โดยอัตราดอกเบี้ยคงที่ร้อยละ </w:t>
      </w:r>
      <w:r w:rsidR="00F46CBE" w:rsidRPr="000B0006">
        <w:rPr>
          <w:sz w:val="30"/>
          <w:szCs w:val="30"/>
        </w:rPr>
        <w:t>3.50</w:t>
      </w:r>
      <w:r w:rsidRPr="000B0006">
        <w:rPr>
          <w:sz w:val="30"/>
          <w:szCs w:val="30"/>
          <w:cs/>
          <w:lang w:val="en-US"/>
        </w:rPr>
        <w:t xml:space="preserve"> และตั้งแต่วันที่ </w:t>
      </w:r>
      <w:r w:rsidR="00F46CBE" w:rsidRPr="000B0006">
        <w:rPr>
          <w:sz w:val="30"/>
          <w:szCs w:val="30"/>
        </w:rPr>
        <w:t>30</w:t>
      </w:r>
      <w:r w:rsidR="00B63F16" w:rsidRPr="000B0006">
        <w:rPr>
          <w:sz w:val="30"/>
          <w:szCs w:val="30"/>
          <w:cs/>
          <w:lang w:val="en-US"/>
        </w:rPr>
        <w:t xml:space="preserve"> พฤศจิกายน </w:t>
      </w:r>
      <w:r w:rsidR="00B05170" w:rsidRPr="000B0006">
        <w:rPr>
          <w:sz w:val="30"/>
          <w:szCs w:val="30"/>
        </w:rPr>
        <w:t>2565</w:t>
      </w:r>
      <w:r w:rsidRPr="000B0006">
        <w:rPr>
          <w:sz w:val="30"/>
          <w:szCs w:val="30"/>
          <w:cs/>
          <w:lang w:val="en-US"/>
        </w:rPr>
        <w:t xml:space="preserve"> ถึง </w:t>
      </w:r>
      <w:r w:rsidR="00B05170" w:rsidRPr="000B0006">
        <w:rPr>
          <w:sz w:val="30"/>
          <w:szCs w:val="30"/>
        </w:rPr>
        <w:t>28</w:t>
      </w:r>
      <w:r w:rsidRPr="000B0006">
        <w:rPr>
          <w:sz w:val="30"/>
          <w:szCs w:val="30"/>
          <w:cs/>
          <w:lang w:val="en-US"/>
        </w:rPr>
        <w:t xml:space="preserve"> กุมภาพันธ์ </w:t>
      </w:r>
      <w:r w:rsidR="00B05170" w:rsidRPr="000B0006">
        <w:rPr>
          <w:sz w:val="30"/>
          <w:szCs w:val="30"/>
        </w:rPr>
        <w:t>2568</w:t>
      </w:r>
      <w:r w:rsidRPr="000B0006">
        <w:rPr>
          <w:sz w:val="30"/>
          <w:szCs w:val="30"/>
          <w:cs/>
          <w:lang w:val="en-US"/>
        </w:rPr>
        <w:t xml:space="preserve"> โดยอัตราดอกเบี้ยคงที่ร้อยละ </w:t>
      </w:r>
      <w:r w:rsidR="008F5242" w:rsidRPr="000B0006">
        <w:rPr>
          <w:sz w:val="30"/>
          <w:szCs w:val="30"/>
        </w:rPr>
        <w:t>4.25</w:t>
      </w:r>
      <w:r w:rsidRPr="000B0006">
        <w:rPr>
          <w:sz w:val="30"/>
          <w:szCs w:val="30"/>
          <w:cs/>
          <w:lang w:val="en-US"/>
        </w:rPr>
        <w:t xml:space="preserve"> </w:t>
      </w:r>
      <w:r w:rsidR="00D82D4C" w:rsidRPr="000B0006">
        <w:rPr>
          <w:sz w:val="30"/>
          <w:szCs w:val="30"/>
          <w:cs/>
          <w:lang w:val="en-US"/>
        </w:rPr>
        <w:t>ค้ำประกันโดย</w:t>
      </w:r>
      <w:r w:rsidR="00A62A3D" w:rsidRPr="000B0006">
        <w:rPr>
          <w:rFonts w:hint="cs"/>
          <w:sz w:val="30"/>
          <w:szCs w:val="30"/>
          <w:cs/>
          <w:lang w:val="en-US"/>
        </w:rPr>
        <w:t>บริษัท</w:t>
      </w:r>
    </w:p>
    <w:p w14:paraId="75A81382" w14:textId="56894AE4" w:rsidR="00902A5D" w:rsidRPr="000B0006" w:rsidRDefault="00E7750D" w:rsidP="008576B2">
      <w:pPr>
        <w:autoSpaceDE/>
        <w:autoSpaceDN/>
        <w:spacing w:before="120" w:line="380" w:lineRule="exact"/>
        <w:ind w:left="720"/>
        <w:jc w:val="thaiDistribute"/>
        <w:rPr>
          <w:sz w:val="30"/>
          <w:szCs w:val="30"/>
          <w:lang w:val="en-US"/>
        </w:rPr>
      </w:pPr>
      <w:r w:rsidRPr="000B0006">
        <w:rPr>
          <w:sz w:val="30"/>
          <w:szCs w:val="30"/>
          <w:cs/>
          <w:lang w:val="en-US"/>
        </w:rPr>
        <w:t xml:space="preserve">ซีเอพีเอส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0B0006">
        <w:rPr>
          <w:sz w:val="30"/>
          <w:szCs w:val="30"/>
          <w:lang w:val="en-US"/>
        </w:rPr>
        <w:t>COVID</w:t>
      </w:r>
      <w:r w:rsidR="00B775AB">
        <w:rPr>
          <w:sz w:val="30"/>
          <w:szCs w:val="30"/>
          <w:lang w:val="en-US"/>
        </w:rPr>
        <w:t>-</w:t>
      </w:r>
      <w:r w:rsidR="00B05170" w:rsidRPr="008576B2">
        <w:rPr>
          <w:sz w:val="30"/>
          <w:szCs w:val="30"/>
          <w:lang w:val="en-US"/>
        </w:rPr>
        <w:t>19</w:t>
      </w:r>
      <w:r w:rsidRPr="000B0006">
        <w:rPr>
          <w:sz w:val="30"/>
          <w:szCs w:val="30"/>
          <w:cs/>
          <w:lang w:val="en-US"/>
        </w:rPr>
        <w:t xml:space="preserve"> เป็นเวลา </w:t>
      </w:r>
      <w:r w:rsidR="00334859" w:rsidRPr="008576B2">
        <w:rPr>
          <w:sz w:val="30"/>
          <w:szCs w:val="30"/>
          <w:lang w:val="en-US"/>
        </w:rPr>
        <w:t>22</w:t>
      </w:r>
      <w:r w:rsidRPr="000B0006">
        <w:rPr>
          <w:sz w:val="30"/>
          <w:szCs w:val="30"/>
          <w:cs/>
          <w:lang w:val="en-US"/>
        </w:rPr>
        <w:t xml:space="preserve"> เดือน ตั้งแต่เดือน ธันวาคม </w:t>
      </w:r>
      <w:r w:rsidR="00B05170" w:rsidRPr="008576B2">
        <w:rPr>
          <w:sz w:val="30"/>
          <w:szCs w:val="30"/>
          <w:lang w:val="en-US"/>
        </w:rPr>
        <w:t>2563</w:t>
      </w:r>
      <w:r w:rsidRPr="000B0006">
        <w:rPr>
          <w:sz w:val="30"/>
          <w:szCs w:val="30"/>
          <w:cs/>
          <w:lang w:val="en-US"/>
        </w:rPr>
        <w:t xml:space="preserve"> ถึง </w:t>
      </w:r>
      <w:r w:rsidR="001C700D" w:rsidRPr="000B0006">
        <w:rPr>
          <w:rFonts w:hint="cs"/>
          <w:sz w:val="30"/>
          <w:szCs w:val="30"/>
          <w:cs/>
          <w:lang w:val="en-US"/>
        </w:rPr>
        <w:t xml:space="preserve">กันยายน </w:t>
      </w:r>
      <w:r w:rsidR="001C700D" w:rsidRPr="000B0006">
        <w:rPr>
          <w:sz w:val="30"/>
          <w:szCs w:val="30"/>
          <w:lang w:val="en-US"/>
        </w:rPr>
        <w:t>2565</w:t>
      </w:r>
      <w:r w:rsidRPr="000B0006">
        <w:rPr>
          <w:rFonts w:hint="cs"/>
          <w:sz w:val="30"/>
          <w:szCs w:val="30"/>
          <w:cs/>
          <w:lang w:val="en-US"/>
        </w:rPr>
        <w:t xml:space="preserve"> โดยจะเริ่มจ่ายชำระเงินต้นดังกล่าวตั้งแต่เดือน</w:t>
      </w:r>
      <w:r w:rsidR="001C700D" w:rsidRPr="000B0006">
        <w:rPr>
          <w:rFonts w:hint="cs"/>
          <w:sz w:val="30"/>
          <w:szCs w:val="30"/>
          <w:cs/>
          <w:lang w:val="en-US"/>
        </w:rPr>
        <w:t>ตุลาคม</w:t>
      </w:r>
      <w:r w:rsidRPr="000B0006">
        <w:rPr>
          <w:rFonts w:hint="cs"/>
          <w:sz w:val="30"/>
          <w:szCs w:val="30"/>
          <w:cs/>
          <w:lang w:val="en-US"/>
        </w:rPr>
        <w:t xml:space="preserve"> </w:t>
      </w:r>
      <w:r w:rsidR="001C700D" w:rsidRPr="000B0006">
        <w:rPr>
          <w:sz w:val="30"/>
          <w:szCs w:val="30"/>
          <w:lang w:val="en-US"/>
        </w:rPr>
        <w:t>2565</w:t>
      </w:r>
      <w:r w:rsidRPr="000B0006">
        <w:rPr>
          <w:sz w:val="30"/>
          <w:szCs w:val="30"/>
          <w:lang w:val="en-US"/>
        </w:rPr>
        <w:t xml:space="preserve"> </w:t>
      </w:r>
      <w:r w:rsidRPr="000B0006">
        <w:rPr>
          <w:rFonts w:hint="cs"/>
          <w:sz w:val="30"/>
          <w:szCs w:val="30"/>
          <w:cs/>
          <w:lang w:val="en-US"/>
        </w:rPr>
        <w:t>เป็นต้นไป</w:t>
      </w:r>
      <w:r w:rsidR="007514E2" w:rsidRPr="000B0006">
        <w:rPr>
          <w:sz w:val="30"/>
          <w:szCs w:val="30"/>
          <w:cs/>
          <w:lang w:val="en-US"/>
        </w:rPr>
        <w:t xml:space="preserve"> โดยไม่ขยายอายุสัญญ</w:t>
      </w:r>
      <w:r w:rsidR="007514E2" w:rsidRPr="000B0006">
        <w:rPr>
          <w:rFonts w:hint="cs"/>
          <w:sz w:val="30"/>
          <w:szCs w:val="30"/>
          <w:cs/>
          <w:lang w:val="en-US"/>
        </w:rPr>
        <w:t>า</w:t>
      </w:r>
    </w:p>
    <w:p w14:paraId="173B1F6C" w14:textId="0742E4F9" w:rsidR="002B05C0" w:rsidRDefault="00E2204C" w:rsidP="008576B2">
      <w:pPr>
        <w:spacing w:before="120" w:line="380" w:lineRule="exact"/>
        <w:ind w:left="720"/>
        <w:jc w:val="thaiDistribute"/>
        <w:rPr>
          <w:sz w:val="30"/>
          <w:szCs w:val="30"/>
        </w:rPr>
      </w:pPr>
      <w:r w:rsidRPr="000B0006">
        <w:rPr>
          <w:sz w:val="30"/>
          <w:szCs w:val="30"/>
          <w:cs/>
          <w:lang w:val="en-US"/>
        </w:rPr>
        <w:t xml:space="preserve">ณ วันที่ </w:t>
      </w:r>
      <w:r w:rsidR="00BB0FDF" w:rsidRPr="000B0006">
        <w:rPr>
          <w:sz w:val="30"/>
          <w:szCs w:val="30"/>
        </w:rPr>
        <w:t xml:space="preserve">30 </w:t>
      </w:r>
      <w:r w:rsidR="00BB0FDF" w:rsidRPr="000B0006">
        <w:rPr>
          <w:sz w:val="30"/>
          <w:szCs w:val="30"/>
          <w:cs/>
        </w:rPr>
        <w:t>มิถุนายน</w:t>
      </w:r>
      <w:r w:rsidRPr="000B0006">
        <w:rPr>
          <w:sz w:val="30"/>
          <w:szCs w:val="30"/>
          <w:cs/>
          <w:lang w:val="en-US"/>
        </w:rPr>
        <w:t xml:space="preserve"> </w:t>
      </w:r>
      <w:r w:rsidRPr="000B0006">
        <w:rPr>
          <w:sz w:val="30"/>
          <w:szCs w:val="30"/>
        </w:rPr>
        <w:t>256</w:t>
      </w:r>
      <w:r w:rsidRPr="000B0006">
        <w:rPr>
          <w:sz w:val="30"/>
          <w:szCs w:val="30"/>
          <w:lang w:val="en-US"/>
        </w:rPr>
        <w:t>5</w:t>
      </w:r>
      <w:r w:rsidRPr="000B0006">
        <w:rPr>
          <w:sz w:val="30"/>
          <w:szCs w:val="30"/>
          <w:cs/>
          <w:lang w:val="en-US"/>
        </w:rPr>
        <w:t xml:space="preserve"> </w:t>
      </w:r>
      <w:r w:rsidRPr="000B0006">
        <w:rPr>
          <w:rFonts w:hint="cs"/>
          <w:sz w:val="30"/>
          <w:szCs w:val="30"/>
          <w:cs/>
          <w:lang w:val="en-US"/>
        </w:rPr>
        <w:t xml:space="preserve">และ </w:t>
      </w:r>
      <w:r w:rsidRPr="000B0006">
        <w:rPr>
          <w:sz w:val="30"/>
          <w:szCs w:val="30"/>
          <w:lang w:val="en-US"/>
        </w:rPr>
        <w:t>31</w:t>
      </w:r>
      <w:r w:rsidRPr="000B0006">
        <w:rPr>
          <w:rFonts w:hint="cs"/>
          <w:sz w:val="30"/>
          <w:szCs w:val="30"/>
          <w:cs/>
          <w:lang w:val="en-US"/>
        </w:rPr>
        <w:t xml:space="preserve"> ธันวาคม </w:t>
      </w:r>
      <w:r w:rsidRPr="000B0006">
        <w:rPr>
          <w:sz w:val="30"/>
          <w:szCs w:val="30"/>
          <w:lang w:val="en-US"/>
        </w:rPr>
        <w:t xml:space="preserve">2564 </w:t>
      </w:r>
      <w:r w:rsidRPr="000B0006">
        <w:rPr>
          <w:sz w:val="30"/>
          <w:szCs w:val="30"/>
          <w:cs/>
          <w:lang w:val="en-US"/>
        </w:rPr>
        <w:t>เงินกู้ยืมระยะยาวจากสถาบันการเงินของบริษัทย่อย</w:t>
      </w:r>
      <w:r w:rsidR="00042F9B" w:rsidRPr="000B0006">
        <w:rPr>
          <w:sz w:val="30"/>
          <w:szCs w:val="30"/>
          <w:lang w:val="en-US"/>
        </w:rPr>
        <w:br/>
      </w:r>
      <w:r w:rsidRPr="000B0006">
        <w:rPr>
          <w:sz w:val="30"/>
          <w:szCs w:val="30"/>
        </w:rPr>
        <w:t>"</w:t>
      </w:r>
      <w:r w:rsidRPr="000B0006">
        <w:rPr>
          <w:sz w:val="30"/>
          <w:szCs w:val="30"/>
          <w:cs/>
          <w:lang w:val="en-US"/>
        </w:rPr>
        <w:t>บียูพีเอส</w:t>
      </w:r>
      <w:r w:rsidRPr="000B0006">
        <w:rPr>
          <w:sz w:val="30"/>
          <w:szCs w:val="30"/>
        </w:rPr>
        <w:t xml:space="preserve">" </w:t>
      </w:r>
      <w:r w:rsidRPr="000B0006">
        <w:rPr>
          <w:sz w:val="30"/>
          <w:szCs w:val="30"/>
          <w:cs/>
          <w:lang w:val="en-US"/>
        </w:rPr>
        <w:t xml:space="preserve">จำนวน </w:t>
      </w:r>
      <w:r w:rsidR="009012E0" w:rsidRPr="000B0006">
        <w:rPr>
          <w:sz w:val="30"/>
          <w:szCs w:val="30"/>
        </w:rPr>
        <w:t>216.25</w:t>
      </w:r>
      <w:r w:rsidRPr="000B0006">
        <w:rPr>
          <w:sz w:val="30"/>
          <w:szCs w:val="30"/>
        </w:rPr>
        <w:t xml:space="preserve"> </w:t>
      </w:r>
      <w:r w:rsidRPr="000B0006">
        <w:rPr>
          <w:sz w:val="30"/>
          <w:szCs w:val="30"/>
          <w:cs/>
          <w:lang w:val="en-US"/>
        </w:rPr>
        <w:t>ล้านบาท</w:t>
      </w:r>
      <w:r w:rsidRPr="000B0006">
        <w:rPr>
          <w:sz w:val="30"/>
          <w:szCs w:val="30"/>
        </w:rPr>
        <w:t xml:space="preserve"> </w:t>
      </w:r>
      <w:r w:rsidRPr="000B0006">
        <w:rPr>
          <w:rFonts w:hint="cs"/>
          <w:sz w:val="30"/>
          <w:szCs w:val="30"/>
          <w:cs/>
        </w:rPr>
        <w:t xml:space="preserve">และ </w:t>
      </w:r>
      <w:r w:rsidRPr="000B0006">
        <w:rPr>
          <w:sz w:val="30"/>
          <w:szCs w:val="30"/>
        </w:rPr>
        <w:t xml:space="preserve">171.25 </w:t>
      </w:r>
      <w:r w:rsidRPr="000B0006">
        <w:rPr>
          <w:rFonts w:hint="cs"/>
          <w:sz w:val="30"/>
          <w:szCs w:val="30"/>
          <w:cs/>
        </w:rPr>
        <w:t xml:space="preserve">ล้านบาท ตามลำดับ </w:t>
      </w:r>
      <w:r w:rsidRPr="000B0006">
        <w:rPr>
          <w:sz w:val="30"/>
          <w:szCs w:val="30"/>
          <w:cs/>
          <w:lang w:val="en-US"/>
        </w:rPr>
        <w:t xml:space="preserve">ในสกุลเงินบาท โดยชำระเงินต้นพร้อมดอกเบี้ยเป็นรายเดือนโดยเริ่มจ่ายชำระครั้งแรกเดือนมกราคม </w:t>
      </w:r>
      <w:r w:rsidRPr="000B0006">
        <w:rPr>
          <w:sz w:val="30"/>
          <w:szCs w:val="30"/>
        </w:rPr>
        <w:t xml:space="preserve">2566 </w:t>
      </w:r>
      <w:r w:rsidRPr="000B0006">
        <w:rPr>
          <w:sz w:val="30"/>
          <w:szCs w:val="30"/>
          <w:cs/>
          <w:lang w:val="en-US"/>
        </w:rPr>
        <w:t xml:space="preserve">ครบกำหนดชำระภายในปี </w:t>
      </w:r>
      <w:r w:rsidR="00203DD0" w:rsidRPr="000B0006">
        <w:rPr>
          <w:sz w:val="30"/>
          <w:szCs w:val="30"/>
        </w:rPr>
        <w:t>2574</w:t>
      </w:r>
      <w:r w:rsidRPr="000B0006">
        <w:rPr>
          <w:sz w:val="30"/>
          <w:szCs w:val="30"/>
        </w:rPr>
        <w:t xml:space="preserve"> </w:t>
      </w:r>
      <w:r w:rsidRPr="000B0006">
        <w:rPr>
          <w:sz w:val="30"/>
          <w:szCs w:val="30"/>
          <w:cs/>
          <w:lang w:val="en-US"/>
        </w:rPr>
        <w:t xml:space="preserve">เงินกู้ดังกล่าวมีอัตราดอกเบี้ยในปีที่ </w:t>
      </w:r>
      <w:r w:rsidRPr="000B0006">
        <w:rPr>
          <w:sz w:val="30"/>
          <w:szCs w:val="30"/>
        </w:rPr>
        <w:t>1</w:t>
      </w:r>
      <w:r w:rsidR="00B775AB">
        <w:rPr>
          <w:sz w:val="30"/>
          <w:szCs w:val="30"/>
        </w:rPr>
        <w:t>-</w:t>
      </w:r>
      <w:r w:rsidRPr="000B0006">
        <w:rPr>
          <w:sz w:val="30"/>
          <w:szCs w:val="30"/>
        </w:rPr>
        <w:t>3 MLR</w:t>
      </w:r>
      <w:r w:rsidR="00A07696">
        <w:rPr>
          <w:sz w:val="30"/>
          <w:szCs w:val="30"/>
        </w:rPr>
        <w:t>-</w:t>
      </w:r>
      <w:r w:rsidR="00203DD0" w:rsidRPr="000B0006">
        <w:rPr>
          <w:sz w:val="30"/>
          <w:szCs w:val="30"/>
        </w:rPr>
        <w:t>2.50</w:t>
      </w:r>
      <w:r w:rsidRPr="000B0006">
        <w:rPr>
          <w:sz w:val="30"/>
          <w:szCs w:val="30"/>
        </w:rPr>
        <w:t xml:space="preserve">% </w:t>
      </w:r>
      <w:r w:rsidRPr="000B0006">
        <w:rPr>
          <w:sz w:val="30"/>
          <w:szCs w:val="30"/>
          <w:cs/>
          <w:lang w:val="en-US"/>
        </w:rPr>
        <w:t xml:space="preserve">ต่อปี ทั้งนี้ กำหนดให้ไม่ต่ำกว่าอัตรา </w:t>
      </w:r>
      <w:r w:rsidRPr="000B0006">
        <w:rPr>
          <w:sz w:val="30"/>
          <w:szCs w:val="30"/>
        </w:rPr>
        <w:t>3%</w:t>
      </w:r>
      <w:r w:rsidR="00A07696">
        <w:rPr>
          <w:sz w:val="30"/>
          <w:szCs w:val="30"/>
        </w:rPr>
        <w:t xml:space="preserve"> </w:t>
      </w:r>
      <w:r w:rsidRPr="000B0006">
        <w:rPr>
          <w:sz w:val="30"/>
          <w:szCs w:val="30"/>
          <w:cs/>
          <w:lang w:val="en-US"/>
        </w:rPr>
        <w:t>ต่อปี</w:t>
      </w:r>
      <w:r w:rsidRPr="000B0006">
        <w:rPr>
          <w:sz w:val="30"/>
          <w:szCs w:val="30"/>
        </w:rPr>
        <w:t>,</w:t>
      </w:r>
      <w:r w:rsidRPr="000B0006">
        <w:rPr>
          <w:sz w:val="30"/>
          <w:szCs w:val="30"/>
          <w:cs/>
          <w:lang w:val="en-US"/>
        </w:rPr>
        <w:t xml:space="preserve"> ปีที่ </w:t>
      </w:r>
      <w:r w:rsidRPr="000B0006">
        <w:rPr>
          <w:sz w:val="30"/>
          <w:szCs w:val="30"/>
        </w:rPr>
        <w:t>4</w:t>
      </w:r>
      <w:r w:rsidR="00A07696">
        <w:rPr>
          <w:sz w:val="30"/>
          <w:szCs w:val="30"/>
        </w:rPr>
        <w:t>-</w:t>
      </w:r>
      <w:r w:rsidRPr="000B0006">
        <w:rPr>
          <w:sz w:val="30"/>
          <w:szCs w:val="30"/>
        </w:rPr>
        <w:t>6 MRL</w:t>
      </w:r>
      <w:r w:rsidR="00A07696">
        <w:rPr>
          <w:sz w:val="30"/>
          <w:szCs w:val="30"/>
        </w:rPr>
        <w:t>-</w:t>
      </w:r>
      <w:r w:rsidRPr="000B0006">
        <w:rPr>
          <w:sz w:val="30"/>
          <w:szCs w:val="30"/>
        </w:rPr>
        <w:t xml:space="preserve">1.75% </w:t>
      </w:r>
      <w:r w:rsidRPr="000B0006">
        <w:rPr>
          <w:sz w:val="30"/>
          <w:szCs w:val="30"/>
          <w:cs/>
          <w:lang w:val="en-US"/>
        </w:rPr>
        <w:t>ต่อปี และปีที่</w:t>
      </w:r>
      <w:r w:rsidR="00A07696">
        <w:rPr>
          <w:sz w:val="30"/>
          <w:szCs w:val="30"/>
          <w:lang w:val="en-US"/>
        </w:rPr>
        <w:t xml:space="preserve"> 7-10</w:t>
      </w:r>
      <w:r w:rsidRPr="000B0006">
        <w:rPr>
          <w:sz w:val="30"/>
          <w:szCs w:val="30"/>
        </w:rPr>
        <w:t xml:space="preserve"> </w:t>
      </w:r>
      <w:r w:rsidRPr="000B0006">
        <w:rPr>
          <w:sz w:val="30"/>
          <w:szCs w:val="30"/>
          <w:cs/>
          <w:lang w:val="en-US"/>
        </w:rPr>
        <w:t>คิดอัตราดอกเบี้ย</w:t>
      </w:r>
      <w:r w:rsidRPr="000B0006">
        <w:rPr>
          <w:sz w:val="30"/>
          <w:szCs w:val="30"/>
        </w:rPr>
        <w:t xml:space="preserve"> MLR </w:t>
      </w:r>
      <w:r w:rsidRPr="000B0006">
        <w:rPr>
          <w:sz w:val="30"/>
          <w:szCs w:val="30"/>
          <w:cs/>
          <w:lang w:val="en-US"/>
        </w:rPr>
        <w:t>ต่อปี</w:t>
      </w:r>
      <w:r w:rsidR="00A62A3D" w:rsidRPr="000B0006">
        <w:rPr>
          <w:rFonts w:hint="cs"/>
          <w:sz w:val="30"/>
          <w:szCs w:val="30"/>
          <w:cs/>
        </w:rPr>
        <w:t xml:space="preserve"> </w:t>
      </w:r>
      <w:r w:rsidR="00372A79" w:rsidRPr="000B0006">
        <w:rPr>
          <w:sz w:val="30"/>
          <w:szCs w:val="30"/>
          <w:cs/>
          <w:lang w:val="en-US"/>
        </w:rPr>
        <w:t>ค้ำประกันโดย</w:t>
      </w:r>
      <w:r w:rsidR="00372A79" w:rsidRPr="000B0006">
        <w:rPr>
          <w:rFonts w:hint="cs"/>
          <w:sz w:val="30"/>
          <w:szCs w:val="30"/>
          <w:cs/>
          <w:lang w:val="en-US"/>
        </w:rPr>
        <w:t>จดจำนอง</w:t>
      </w:r>
      <w:r w:rsidR="00372A79" w:rsidRPr="000B0006">
        <w:rPr>
          <w:sz w:val="30"/>
          <w:szCs w:val="30"/>
          <w:cs/>
          <w:lang w:val="en-US"/>
        </w:rPr>
        <w:t xml:space="preserve">สิทธิการใช้ที่ดิน และสิทธิการใช้อาคารที่บันทึกในสินทรัพย์สิทธิการใช้ </w:t>
      </w:r>
      <w:r w:rsidR="00372A79" w:rsidRPr="000B0006">
        <w:rPr>
          <w:rFonts w:hint="cs"/>
          <w:sz w:val="30"/>
          <w:szCs w:val="30"/>
          <w:cs/>
          <w:lang w:val="en-US"/>
        </w:rPr>
        <w:t>(</w:t>
      </w:r>
      <w:r w:rsidR="00372A79" w:rsidRPr="000B0006">
        <w:rPr>
          <w:sz w:val="30"/>
          <w:szCs w:val="30"/>
          <w:cs/>
          <w:lang w:val="en-US"/>
        </w:rPr>
        <w:t xml:space="preserve">หมายเหตุ </w:t>
      </w:r>
      <w:r w:rsidR="00372A79" w:rsidRPr="000B0006">
        <w:rPr>
          <w:sz w:val="30"/>
          <w:szCs w:val="30"/>
        </w:rPr>
        <w:t>11</w:t>
      </w:r>
      <w:r w:rsidR="00372A79" w:rsidRPr="000B0006">
        <w:rPr>
          <w:rFonts w:hint="cs"/>
          <w:sz w:val="30"/>
          <w:szCs w:val="30"/>
          <w:cs/>
          <w:lang w:val="en-US"/>
        </w:rPr>
        <w:t>)</w:t>
      </w:r>
      <w:r w:rsidR="00372A79" w:rsidRPr="000B0006">
        <w:rPr>
          <w:sz w:val="30"/>
          <w:szCs w:val="30"/>
        </w:rPr>
        <w:t xml:space="preserve"> </w:t>
      </w:r>
      <w:r w:rsidR="00372A79" w:rsidRPr="000B0006">
        <w:rPr>
          <w:rFonts w:hint="cs"/>
          <w:sz w:val="30"/>
          <w:szCs w:val="30"/>
          <w:cs/>
          <w:lang w:val="en-US"/>
        </w:rPr>
        <w:t>และ</w:t>
      </w:r>
      <w:r w:rsidR="00372A79" w:rsidRPr="000B0006">
        <w:rPr>
          <w:sz w:val="30"/>
          <w:szCs w:val="30"/>
          <w:cs/>
          <w:lang w:val="en-US"/>
        </w:rPr>
        <w:t>บริษัทอื่นที่ถือหุ้นใน</w:t>
      </w:r>
      <w:r w:rsidR="00372A79" w:rsidRPr="000B0006">
        <w:rPr>
          <w:rFonts w:hint="cs"/>
          <w:sz w:val="30"/>
          <w:szCs w:val="30"/>
          <w:cs/>
          <w:lang w:val="en-US"/>
        </w:rPr>
        <w:t xml:space="preserve">บริษัท </w:t>
      </w:r>
      <w:r w:rsidR="007B6F1A" w:rsidRPr="000B0006">
        <w:rPr>
          <w:rFonts w:hint="cs"/>
          <w:sz w:val="30"/>
          <w:szCs w:val="30"/>
          <w:cs/>
          <w:lang w:val="en-US"/>
        </w:rPr>
        <w:t>บียูพีเอส</w:t>
      </w:r>
      <w:r w:rsidR="00372A79" w:rsidRPr="000B0006">
        <w:rPr>
          <w:rFonts w:hint="cs"/>
          <w:sz w:val="30"/>
          <w:szCs w:val="30"/>
          <w:cs/>
          <w:lang w:val="en-US"/>
        </w:rPr>
        <w:t xml:space="preserve"> จำกัด ซึ่งเป็นบริษัทย่อยโดยอ้อม</w:t>
      </w:r>
      <w:r w:rsidR="00DF2A9A" w:rsidRPr="000B0006">
        <w:rPr>
          <w:rFonts w:hint="cs"/>
          <w:sz w:val="30"/>
          <w:szCs w:val="30"/>
          <w:cs/>
        </w:rPr>
        <w:t xml:space="preserve"> รวมถึงค้ำประกันโดยบริษัท</w:t>
      </w:r>
    </w:p>
    <w:p w14:paraId="594FE9FE" w14:textId="2DCEA2C8" w:rsidR="00C14ADF" w:rsidRPr="000B0006" w:rsidRDefault="00C14ADF" w:rsidP="005A2A0F">
      <w:pPr>
        <w:pStyle w:val="ListParagraph"/>
        <w:numPr>
          <w:ilvl w:val="0"/>
          <w:numId w:val="15"/>
        </w:numPr>
        <w:spacing w:before="240" w:after="120" w:line="440" w:lineRule="exact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0B0006">
        <w:rPr>
          <w:b/>
          <w:bCs/>
          <w:sz w:val="32"/>
          <w:szCs w:val="32"/>
          <w:cs/>
          <w:lang w:val="en-US"/>
        </w:rPr>
        <w:t>หนี้สินตามสัญญาเช่า</w:t>
      </w:r>
    </w:p>
    <w:p w14:paraId="69D09E05" w14:textId="0631948A" w:rsidR="00C14ADF" w:rsidRPr="000B0006" w:rsidRDefault="00C14ADF" w:rsidP="005A2A0F">
      <w:pPr>
        <w:autoSpaceDE/>
        <w:autoSpaceDN/>
        <w:spacing w:line="440" w:lineRule="exact"/>
        <w:ind w:left="562"/>
        <w:jc w:val="thaiDistribute"/>
        <w:rPr>
          <w:sz w:val="30"/>
          <w:szCs w:val="30"/>
        </w:rPr>
      </w:pPr>
      <w:r w:rsidRPr="000B0006">
        <w:rPr>
          <w:sz w:val="30"/>
          <w:szCs w:val="30"/>
          <w:cs/>
          <w:lang w:val="en-US"/>
        </w:rPr>
        <w:t xml:space="preserve">ณ วันที่ </w:t>
      </w:r>
      <w:r w:rsidR="00BB0FDF" w:rsidRPr="000B0006">
        <w:rPr>
          <w:sz w:val="30"/>
          <w:szCs w:val="30"/>
        </w:rPr>
        <w:t xml:space="preserve">30 </w:t>
      </w:r>
      <w:r w:rsidR="00BB0FDF" w:rsidRPr="000B0006">
        <w:rPr>
          <w:sz w:val="30"/>
          <w:szCs w:val="30"/>
          <w:cs/>
        </w:rPr>
        <w:t>มิถุนายน</w:t>
      </w:r>
      <w:r w:rsidR="00F51693" w:rsidRPr="000B0006">
        <w:rPr>
          <w:sz w:val="30"/>
          <w:szCs w:val="30"/>
          <w:cs/>
          <w:lang w:val="en-US"/>
        </w:rPr>
        <w:t xml:space="preserve"> </w:t>
      </w:r>
      <w:r w:rsidR="00B05170" w:rsidRPr="000B0006">
        <w:rPr>
          <w:sz w:val="30"/>
          <w:szCs w:val="30"/>
        </w:rPr>
        <w:t>256</w:t>
      </w:r>
      <w:r w:rsidR="002D343C" w:rsidRPr="000B0006">
        <w:rPr>
          <w:sz w:val="30"/>
          <w:szCs w:val="30"/>
          <w:lang w:val="en-US"/>
        </w:rPr>
        <w:t>5</w:t>
      </w:r>
      <w:r w:rsidRPr="000B0006">
        <w:rPr>
          <w:sz w:val="30"/>
          <w:szCs w:val="30"/>
          <w:cs/>
          <w:lang w:val="en-US"/>
        </w:rPr>
        <w:t xml:space="preserve"> หนี้สินตามสัญญาเช่า แสดงได้ดังนี้</w:t>
      </w:r>
    </w:p>
    <w:tbl>
      <w:tblPr>
        <w:tblW w:w="9001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776"/>
        <w:gridCol w:w="1890"/>
        <w:gridCol w:w="266"/>
        <w:gridCol w:w="2069"/>
      </w:tblGrid>
      <w:tr w:rsidR="00781F03" w:rsidRPr="000B0006" w14:paraId="3E5551CF" w14:textId="77777777" w:rsidTr="00B63F16">
        <w:tc>
          <w:tcPr>
            <w:tcW w:w="4776" w:type="dxa"/>
          </w:tcPr>
          <w:p w14:paraId="034B237A" w14:textId="77777777" w:rsidR="00B92D3C" w:rsidRPr="000B0006" w:rsidRDefault="00B92D3C" w:rsidP="005A2A0F">
            <w:pPr>
              <w:spacing w:line="44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749CA3E2" w14:textId="77777777" w:rsidR="00B92D3C" w:rsidRPr="000B0006" w:rsidRDefault="00B92D3C" w:rsidP="005A2A0F">
            <w:pPr>
              <w:spacing w:line="44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480785" w14:textId="1BD32C85" w:rsidR="00B92D3C" w:rsidRPr="000B0006" w:rsidRDefault="00713AB4" w:rsidP="005A2A0F">
            <w:pPr>
              <w:spacing w:line="440" w:lineRule="exact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B0006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="00581B96" w:rsidRPr="000B0006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B0006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0B0006" w14:paraId="516A9CB8" w14:textId="77777777" w:rsidTr="00B63F16">
        <w:tc>
          <w:tcPr>
            <w:tcW w:w="4776" w:type="dxa"/>
          </w:tcPr>
          <w:p w14:paraId="6A303987" w14:textId="77777777" w:rsidR="00B92D3C" w:rsidRPr="000B0006" w:rsidRDefault="00B92D3C" w:rsidP="005A2A0F">
            <w:pPr>
              <w:spacing w:line="44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BED3F" w14:textId="77777777" w:rsidR="00B92D3C" w:rsidRPr="000B0006" w:rsidRDefault="00B92D3C" w:rsidP="005A2A0F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B0006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  <w:shd w:val="clear" w:color="auto" w:fill="auto"/>
          </w:tcPr>
          <w:p w14:paraId="656977BB" w14:textId="77777777" w:rsidR="00B92D3C" w:rsidRPr="000B0006" w:rsidRDefault="00B92D3C" w:rsidP="005A2A0F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2325B7" w14:textId="77777777" w:rsidR="00B92D3C" w:rsidRPr="000B0006" w:rsidRDefault="00B92D3C" w:rsidP="005A2A0F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B0006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662C4B" w:rsidRPr="000B0006" w14:paraId="25275AEC" w14:textId="77777777" w:rsidTr="00B63F16">
        <w:tc>
          <w:tcPr>
            <w:tcW w:w="4776" w:type="dxa"/>
            <w:shd w:val="clear" w:color="auto" w:fill="auto"/>
          </w:tcPr>
          <w:p w14:paraId="020B2460" w14:textId="77777777" w:rsidR="00662C4B" w:rsidRPr="000B0006" w:rsidRDefault="00662C4B" w:rsidP="005A2A0F">
            <w:pPr>
              <w:spacing w:line="440" w:lineRule="exact"/>
              <w:ind w:left="33" w:right="-72"/>
              <w:contextualSpacing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007F2F13" w14:textId="050AACCA" w:rsidR="00662C4B" w:rsidRPr="000B0006" w:rsidRDefault="00662C4B" w:rsidP="005A2A0F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CD6876"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27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="00CD6876"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031</w:t>
            </w:r>
          </w:p>
        </w:tc>
        <w:tc>
          <w:tcPr>
            <w:tcW w:w="266" w:type="dxa"/>
          </w:tcPr>
          <w:p w14:paraId="2A3DA839" w14:textId="77777777" w:rsidR="00662C4B" w:rsidRPr="000B0006" w:rsidRDefault="00662C4B" w:rsidP="005A2A0F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1A6B65A6" w14:textId="53ADE951" w:rsidR="00662C4B" w:rsidRPr="000B0006" w:rsidRDefault="00CD6876" w:rsidP="005A2A0F">
            <w:pPr>
              <w:pStyle w:val="acctfourfigures"/>
              <w:tabs>
                <w:tab w:val="clear" w:pos="765"/>
                <w:tab w:val="decimal" w:pos="1785"/>
              </w:tabs>
              <w:spacing w:line="44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59</w:t>
            </w:r>
            <w:r w:rsidR="00662C4B"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420</w:t>
            </w:r>
          </w:p>
        </w:tc>
      </w:tr>
      <w:tr w:rsidR="00662C4B" w:rsidRPr="000B0006" w14:paraId="589D72DA" w14:textId="77777777" w:rsidTr="00811C71">
        <w:tc>
          <w:tcPr>
            <w:tcW w:w="4776" w:type="dxa"/>
            <w:shd w:val="clear" w:color="auto" w:fill="auto"/>
          </w:tcPr>
          <w:p w14:paraId="71D7E81C" w14:textId="5AAA8E36" w:rsidR="00662C4B" w:rsidRPr="000B0006" w:rsidRDefault="00662C4B" w:rsidP="005A2A0F">
            <w:pPr>
              <w:tabs>
                <w:tab w:val="left" w:pos="851"/>
                <w:tab w:val="left" w:pos="3390"/>
              </w:tabs>
              <w:autoSpaceDE/>
              <w:autoSpaceDN/>
              <w:spacing w:line="440" w:lineRule="exact"/>
              <w:ind w:left="222" w:hanging="222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 xml:space="preserve"> ดอกเบี้ยรอการตัดจำหน่าย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2F0709A" w14:textId="7156D597" w:rsidR="00662C4B" w:rsidRPr="000B0006" w:rsidRDefault="00662C4B" w:rsidP="005A2A0F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CD6876"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74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="00CD6876"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796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5D1C6789" w14:textId="77777777" w:rsidR="00662C4B" w:rsidRPr="000B0006" w:rsidRDefault="00662C4B" w:rsidP="005A2A0F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auto"/>
          </w:tcPr>
          <w:p w14:paraId="25BCD754" w14:textId="25F18DA9" w:rsidR="00662C4B" w:rsidRPr="000B0006" w:rsidRDefault="00662C4B" w:rsidP="005A2A0F">
            <w:pPr>
              <w:pStyle w:val="acctfourfigures"/>
              <w:tabs>
                <w:tab w:val="clear" w:pos="765"/>
                <w:tab w:val="decimal" w:pos="1785"/>
              </w:tabs>
              <w:spacing w:line="44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CD6876"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="00CD6876"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475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662C4B" w:rsidRPr="000B0006" w14:paraId="71C755D8" w14:textId="77777777" w:rsidTr="00811C71">
        <w:tc>
          <w:tcPr>
            <w:tcW w:w="4776" w:type="dxa"/>
            <w:shd w:val="clear" w:color="auto" w:fill="auto"/>
          </w:tcPr>
          <w:p w14:paraId="2B4BFE06" w14:textId="77777777" w:rsidR="00662C4B" w:rsidRPr="000B0006" w:rsidRDefault="00662C4B" w:rsidP="005A2A0F">
            <w:pPr>
              <w:tabs>
                <w:tab w:val="left" w:pos="851"/>
                <w:tab w:val="left" w:pos="3390"/>
              </w:tabs>
              <w:autoSpaceDE/>
              <w:autoSpaceDN/>
              <w:spacing w:line="440" w:lineRule="exact"/>
              <w:contextualSpacing/>
              <w:jc w:val="thaiDistribute"/>
              <w:rPr>
                <w:rFonts w:eastAsia="Calibri"/>
                <w:sz w:val="30"/>
                <w:szCs w:val="30"/>
              </w:rPr>
            </w:pP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1D5CE414" w14:textId="438B9440" w:rsidR="00662C4B" w:rsidRPr="000B0006" w:rsidRDefault="00662C4B" w:rsidP="005A2A0F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152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="00CD6876"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235</w:t>
            </w:r>
          </w:p>
        </w:tc>
        <w:tc>
          <w:tcPr>
            <w:tcW w:w="266" w:type="dxa"/>
          </w:tcPr>
          <w:p w14:paraId="0FA69A13" w14:textId="77777777" w:rsidR="00662C4B" w:rsidRPr="000B0006" w:rsidRDefault="00662C4B" w:rsidP="005A2A0F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  <w:shd w:val="clear" w:color="auto" w:fill="auto"/>
          </w:tcPr>
          <w:p w14:paraId="05719755" w14:textId="2D1E9DFB" w:rsidR="00662C4B" w:rsidRPr="000B0006" w:rsidRDefault="00CD6876" w:rsidP="005A2A0F">
            <w:pPr>
              <w:pStyle w:val="acctfourfigures"/>
              <w:tabs>
                <w:tab w:val="clear" w:pos="765"/>
                <w:tab w:val="decimal" w:pos="1785"/>
              </w:tabs>
              <w:spacing w:line="44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51</w:t>
            </w:r>
            <w:r w:rsidR="00662C4B"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945</w:t>
            </w:r>
          </w:p>
        </w:tc>
      </w:tr>
      <w:tr w:rsidR="00662C4B" w:rsidRPr="000B0006" w14:paraId="78EB96E9" w14:textId="77777777" w:rsidTr="00811C71">
        <w:trPr>
          <w:trHeight w:val="171"/>
        </w:trPr>
        <w:tc>
          <w:tcPr>
            <w:tcW w:w="4776" w:type="dxa"/>
            <w:shd w:val="clear" w:color="auto" w:fill="auto"/>
          </w:tcPr>
          <w:p w14:paraId="4A9BBE36" w14:textId="7BE9699B" w:rsidR="00662C4B" w:rsidRPr="000B0006" w:rsidRDefault="00662C4B" w:rsidP="005A2A0F">
            <w:pPr>
              <w:tabs>
                <w:tab w:val="left" w:pos="851"/>
                <w:tab w:val="left" w:pos="3390"/>
              </w:tabs>
              <w:autoSpaceDE/>
              <w:autoSpaceDN/>
              <w:spacing w:line="440" w:lineRule="exact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 xml:space="preserve"> ส่วนที่ถึงกำหนดชำระภายในหนึ่งปี</w:t>
            </w:r>
          </w:p>
        </w:tc>
        <w:tc>
          <w:tcPr>
            <w:tcW w:w="1890" w:type="dxa"/>
            <w:shd w:val="clear" w:color="auto" w:fill="auto"/>
          </w:tcPr>
          <w:p w14:paraId="53DD0877" w14:textId="460F7997" w:rsidR="00662C4B" w:rsidRPr="000B0006" w:rsidRDefault="00662C4B" w:rsidP="005A2A0F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13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="00CD6876"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057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619A97D1" w14:textId="77777777" w:rsidR="00662C4B" w:rsidRPr="000B0006" w:rsidRDefault="00662C4B" w:rsidP="005A2A0F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02BF1DEC" w14:textId="28F0D3A9" w:rsidR="00662C4B" w:rsidRPr="000B0006" w:rsidRDefault="00662C4B" w:rsidP="005A2A0F">
            <w:pPr>
              <w:pStyle w:val="acctfourfigures"/>
              <w:tabs>
                <w:tab w:val="clear" w:pos="765"/>
                <w:tab w:val="decimal" w:pos="1785"/>
              </w:tabs>
              <w:spacing w:line="44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CD6876"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10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="00CD6876"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842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662C4B" w:rsidRPr="000B0006" w14:paraId="56DC9202" w14:textId="77777777" w:rsidTr="00811C71">
        <w:trPr>
          <w:trHeight w:val="171"/>
        </w:trPr>
        <w:tc>
          <w:tcPr>
            <w:tcW w:w="4776" w:type="dxa"/>
            <w:shd w:val="clear" w:color="auto" w:fill="auto"/>
          </w:tcPr>
          <w:p w14:paraId="3CA21811" w14:textId="682D1D07" w:rsidR="00662C4B" w:rsidRPr="000B0006" w:rsidRDefault="00662C4B" w:rsidP="005A2A0F">
            <w:pPr>
              <w:tabs>
                <w:tab w:val="left" w:pos="851"/>
                <w:tab w:val="left" w:pos="3390"/>
              </w:tabs>
              <w:autoSpaceDE/>
              <w:autoSpaceDN/>
              <w:spacing w:line="440" w:lineRule="exact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 w:hint="cs"/>
                <w:sz w:val="30"/>
                <w:szCs w:val="30"/>
                <w:cs/>
              </w:rPr>
              <w:t xml:space="preserve">หนี้สินตามสัญญาเช่า </w:t>
            </w:r>
            <w:r w:rsidRPr="000B0006">
              <w:rPr>
                <w:rFonts w:eastAsia="Calibri"/>
                <w:sz w:val="30"/>
                <w:szCs w:val="30"/>
                <w:lang w:val="en-US"/>
              </w:rPr>
              <w:t>–</w:t>
            </w:r>
            <w:r w:rsidRPr="000B0006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สุทธิจากส่วนที่ถึง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3182067D" w14:textId="25BF7CF2" w:rsidR="00662C4B" w:rsidRPr="000B0006" w:rsidRDefault="00662C4B" w:rsidP="005A2A0F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</w:tcPr>
          <w:p w14:paraId="643FB9BB" w14:textId="77777777" w:rsidR="00662C4B" w:rsidRPr="000B0006" w:rsidRDefault="00662C4B" w:rsidP="005A2A0F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  <w:shd w:val="clear" w:color="auto" w:fill="auto"/>
          </w:tcPr>
          <w:p w14:paraId="7BC53058" w14:textId="77777777" w:rsidR="00662C4B" w:rsidRPr="000B0006" w:rsidRDefault="00662C4B" w:rsidP="005A2A0F">
            <w:pPr>
              <w:pStyle w:val="acctfourfigures"/>
              <w:tabs>
                <w:tab w:val="clear" w:pos="765"/>
                <w:tab w:val="decimal" w:pos="1785"/>
              </w:tabs>
              <w:spacing w:line="44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662C4B" w:rsidRPr="000B0006" w14:paraId="05A10902" w14:textId="77777777" w:rsidTr="00811C71">
        <w:trPr>
          <w:trHeight w:val="171"/>
        </w:trPr>
        <w:tc>
          <w:tcPr>
            <w:tcW w:w="4776" w:type="dxa"/>
            <w:shd w:val="clear" w:color="auto" w:fill="auto"/>
          </w:tcPr>
          <w:p w14:paraId="4D6F1A5A" w14:textId="3D713AC0" w:rsidR="00662C4B" w:rsidRPr="000B0006" w:rsidRDefault="00662C4B" w:rsidP="005A2A0F">
            <w:pPr>
              <w:tabs>
                <w:tab w:val="left" w:pos="851"/>
                <w:tab w:val="left" w:pos="3390"/>
              </w:tabs>
              <w:autoSpaceDE/>
              <w:autoSpaceDN/>
              <w:spacing w:line="440" w:lineRule="exact"/>
              <w:contextualSpacing/>
              <w:jc w:val="thaiDistribute"/>
              <w:rPr>
                <w:rFonts w:eastAsia="Calibri"/>
                <w:sz w:val="30"/>
                <w:szCs w:val="30"/>
              </w:rPr>
            </w:pPr>
            <w:r w:rsidRPr="000B0006">
              <w:rPr>
                <w:rFonts w:eastAsia="Calibri"/>
                <w:sz w:val="30"/>
                <w:szCs w:val="30"/>
              </w:rPr>
              <w:t xml:space="preserve">      </w:t>
            </w:r>
            <w:r w:rsidRPr="000B0006">
              <w:rPr>
                <w:rFonts w:eastAsia="Calibri"/>
                <w:sz w:val="30"/>
                <w:szCs w:val="30"/>
                <w:cs/>
              </w:rPr>
              <w:t>กำหนดชำระภายในหนึ่งปี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shd w:val="clear" w:color="auto" w:fill="auto"/>
          </w:tcPr>
          <w:p w14:paraId="3A52C696" w14:textId="71066CCF" w:rsidR="00662C4B" w:rsidRPr="000B0006" w:rsidRDefault="00662C4B" w:rsidP="005A2A0F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139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="00CD6876"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178</w:t>
            </w:r>
          </w:p>
        </w:tc>
        <w:tc>
          <w:tcPr>
            <w:tcW w:w="266" w:type="dxa"/>
          </w:tcPr>
          <w:p w14:paraId="149944CF" w14:textId="77777777" w:rsidR="00662C4B" w:rsidRPr="000B0006" w:rsidRDefault="00662C4B" w:rsidP="005A2A0F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bottom w:val="double" w:sz="4" w:space="0" w:color="auto"/>
            </w:tcBorders>
            <w:shd w:val="clear" w:color="auto" w:fill="auto"/>
          </w:tcPr>
          <w:p w14:paraId="56F16448" w14:textId="79F7D107" w:rsidR="00662C4B" w:rsidRPr="000B0006" w:rsidRDefault="00CD6876" w:rsidP="005A2A0F">
            <w:pPr>
              <w:pStyle w:val="acctfourfigures"/>
              <w:tabs>
                <w:tab w:val="clear" w:pos="765"/>
                <w:tab w:val="decimal" w:pos="1785"/>
              </w:tabs>
              <w:spacing w:line="440" w:lineRule="exact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41</w:t>
            </w:r>
            <w:r w:rsidR="00662C4B"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10</w:t>
            </w:r>
            <w:r w:rsidR="00662C4B"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</w:p>
        </w:tc>
      </w:tr>
    </w:tbl>
    <w:p w14:paraId="6BF55332" w14:textId="77777777" w:rsidR="004E79B6" w:rsidRDefault="004E79B6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</w:p>
    <w:p w14:paraId="73320EB0" w14:textId="5288FA40" w:rsidR="00B92D3C" w:rsidRPr="000B0006" w:rsidRDefault="00B92D3C" w:rsidP="00E2634C">
      <w:pPr>
        <w:autoSpaceDE/>
        <w:autoSpaceDN/>
        <w:spacing w:before="120" w:line="240" w:lineRule="auto"/>
        <w:ind w:left="561"/>
        <w:jc w:val="thaiDistribute"/>
        <w:rPr>
          <w:b/>
          <w:bCs/>
          <w:sz w:val="30"/>
          <w:szCs w:val="30"/>
        </w:rPr>
      </w:pPr>
      <w:r w:rsidRPr="000B0006">
        <w:rPr>
          <w:sz w:val="30"/>
          <w:szCs w:val="30"/>
          <w:cs/>
          <w:lang w:val="en-US"/>
        </w:rPr>
        <w:lastRenderedPageBreak/>
        <w:t>ผลรวมของจำนวนเงินขั้นต่ำที่ต้องจ่ายทั้งสิ้นตามสัญญาเช่ามีดังนี้</w:t>
      </w:r>
    </w:p>
    <w:tbl>
      <w:tblPr>
        <w:tblW w:w="900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781F03" w:rsidRPr="000B0006" w14:paraId="7C726DB5" w14:textId="77777777" w:rsidTr="002B05C0">
        <w:tc>
          <w:tcPr>
            <w:tcW w:w="3870" w:type="dxa"/>
          </w:tcPr>
          <w:p w14:paraId="626A6055" w14:textId="77777777" w:rsidR="00B92D3C" w:rsidRPr="000B0006" w:rsidRDefault="00B92D3C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25FE9A63" w14:textId="77777777" w:rsidR="00B92D3C" w:rsidRPr="000B0006" w:rsidRDefault="00B92D3C" w:rsidP="00E2634C">
            <w:pPr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37584F5" w14:textId="77777777" w:rsidR="00B92D3C" w:rsidRPr="000B0006" w:rsidRDefault="00B92D3C" w:rsidP="00E2634C">
            <w:pPr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E7A7F4C" w14:textId="649F4A9C" w:rsidR="00B92D3C" w:rsidRPr="000B0006" w:rsidRDefault="00713AB4" w:rsidP="00E2634C">
            <w:pPr>
              <w:tabs>
                <w:tab w:val="decimal" w:pos="2208"/>
              </w:tabs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581B96" w:rsidRPr="000B0006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781F03" w:rsidRPr="000B0006" w14:paraId="654405DA" w14:textId="77777777" w:rsidTr="002B05C0">
        <w:tc>
          <w:tcPr>
            <w:tcW w:w="3870" w:type="dxa"/>
          </w:tcPr>
          <w:p w14:paraId="4CE7B68F" w14:textId="77777777" w:rsidR="00B92D3C" w:rsidRPr="000B0006" w:rsidRDefault="00B92D3C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5364E3" w14:textId="77777777" w:rsidR="00B92D3C" w:rsidRPr="000B0006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A52499B" w14:textId="77777777" w:rsidR="00B92D3C" w:rsidRPr="000B0006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DEA3F0" w14:textId="77777777" w:rsidR="00B92D3C" w:rsidRPr="000B0006" w:rsidRDefault="00B92D3C" w:rsidP="00E2634C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0B0006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B0006" w14:paraId="61C13E4E" w14:textId="77777777" w:rsidTr="002B05C0">
        <w:tc>
          <w:tcPr>
            <w:tcW w:w="3870" w:type="dxa"/>
          </w:tcPr>
          <w:p w14:paraId="7DA169F6" w14:textId="77777777" w:rsidR="00232042" w:rsidRPr="000B0006" w:rsidRDefault="00232042" w:rsidP="00E2634C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46B068B" w14:textId="4F0C55A2" w:rsidR="00232042" w:rsidRPr="000B0006" w:rsidRDefault="00BB0FDF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232042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 w:rsidRPr="000B0006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8E6C5DC" w14:textId="77777777" w:rsidR="00232042" w:rsidRPr="000B0006" w:rsidRDefault="00232042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40B6422" w14:textId="33591945" w:rsidR="00232042" w:rsidRPr="000B0006" w:rsidRDefault="00B0517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84147B7" w14:textId="6668E6E3" w:rsidR="00232042" w:rsidRPr="000B0006" w:rsidRDefault="00B05170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 w:rsidRPr="000B0006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1B68F333" w14:textId="77777777" w:rsidR="00232042" w:rsidRPr="000B0006" w:rsidRDefault="00232042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446BC74" w14:textId="14490D25" w:rsidR="00232042" w:rsidRPr="000B0006" w:rsidRDefault="00BB0FDF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232042" w:rsidRPr="000B0006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B05170"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 w:rsidRPr="000B0006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8B86836" w14:textId="77777777" w:rsidR="00232042" w:rsidRPr="000B0006" w:rsidRDefault="00232042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B3DCDA0" w14:textId="3DE054E9" w:rsidR="00232042" w:rsidRPr="000B0006" w:rsidRDefault="00B05170" w:rsidP="00E2634C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232042" w:rsidRPr="000B0006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232042" w:rsidRPr="000B0006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582B0B0" w14:textId="7369410C" w:rsidR="00232042" w:rsidRPr="000B0006" w:rsidRDefault="00B05170" w:rsidP="00E2634C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0B0006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2D343C" w:rsidRPr="000B0006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F63A26" w:rsidRPr="000B0006" w14:paraId="71EC947A" w14:textId="77777777" w:rsidTr="002B05C0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802587" w14:textId="46AF6116" w:rsidR="00F63A26" w:rsidRPr="000B0006" w:rsidRDefault="00F63A26" w:rsidP="00F63A26">
            <w:pPr>
              <w:spacing w:line="240" w:lineRule="auto"/>
              <w:ind w:hanging="20"/>
              <w:jc w:val="lef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 xml:space="preserve">ภายใน </w:t>
            </w:r>
            <w:r w:rsidRPr="000B0006">
              <w:rPr>
                <w:sz w:val="30"/>
                <w:szCs w:val="30"/>
              </w:rPr>
              <w:t>1</w:t>
            </w:r>
            <w:r w:rsidRPr="000B0006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0" w:type="dxa"/>
          </w:tcPr>
          <w:p w14:paraId="482C9B29" w14:textId="5B465E7D" w:rsidR="00F63A26" w:rsidRPr="000B0006" w:rsidRDefault="00C63715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17</w:t>
            </w:r>
            <w:r w:rsidR="00F63A26"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95</w:t>
            </w:r>
            <w:r w:rsidR="00F63A26" w:rsidRPr="000B0006">
              <w:rPr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72495C0B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35CFE46" w14:textId="165F0634" w:rsidR="00F63A26" w:rsidRPr="000B0006" w:rsidRDefault="00E948DC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E948DC">
              <w:rPr>
                <w:rFonts w:hint="cs"/>
                <w:sz w:val="30"/>
                <w:szCs w:val="30"/>
                <w:lang w:val="en-US"/>
              </w:rPr>
              <w:t>19</w:t>
            </w:r>
            <w:r w:rsidR="00F63A26"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E948DC">
              <w:rPr>
                <w:rFonts w:hint="cs"/>
                <w:sz w:val="30"/>
                <w:szCs w:val="30"/>
                <w:lang w:val="en-US"/>
              </w:rPr>
              <w:t>584</w:t>
            </w:r>
          </w:p>
        </w:tc>
        <w:tc>
          <w:tcPr>
            <w:tcW w:w="270" w:type="dxa"/>
          </w:tcPr>
          <w:p w14:paraId="219362AD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2E3D56DF" w14:textId="6766B9F8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13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C63715" w:rsidRPr="000B0006">
              <w:rPr>
                <w:sz w:val="30"/>
                <w:szCs w:val="30"/>
                <w:lang w:val="en-US"/>
              </w:rPr>
              <w:t>062</w:t>
            </w:r>
          </w:p>
        </w:tc>
        <w:tc>
          <w:tcPr>
            <w:tcW w:w="270" w:type="dxa"/>
          </w:tcPr>
          <w:p w14:paraId="023A828E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9AF3763" w14:textId="327D7374" w:rsidR="00F63A26" w:rsidRPr="000B0006" w:rsidRDefault="00E948DC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E948DC">
              <w:rPr>
                <w:rFonts w:hint="cs"/>
                <w:sz w:val="30"/>
                <w:szCs w:val="30"/>
                <w:lang w:val="en-US"/>
              </w:rPr>
              <w:t>14</w:t>
            </w:r>
            <w:r w:rsidR="00F63A26"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E948DC">
              <w:rPr>
                <w:rFonts w:hint="cs"/>
                <w:sz w:val="30"/>
                <w:szCs w:val="30"/>
                <w:lang w:val="en-US"/>
              </w:rPr>
              <w:t>900</w:t>
            </w:r>
          </w:p>
        </w:tc>
      </w:tr>
      <w:tr w:rsidR="00F63A26" w:rsidRPr="000B0006" w14:paraId="680D4672" w14:textId="77777777" w:rsidTr="002B05C0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8F00D" w14:textId="71CCC287" w:rsidR="00F63A26" w:rsidRPr="000B0006" w:rsidRDefault="00F63A26" w:rsidP="00F63A26">
            <w:pPr>
              <w:spacing w:line="240" w:lineRule="auto"/>
              <w:ind w:hanging="20"/>
              <w:jc w:val="left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 xml:space="preserve">เกิน </w:t>
            </w:r>
            <w:r w:rsidRPr="000B0006">
              <w:rPr>
                <w:sz w:val="30"/>
                <w:szCs w:val="30"/>
              </w:rPr>
              <w:t>1</w:t>
            </w:r>
            <w:r w:rsidRPr="000B0006">
              <w:rPr>
                <w:sz w:val="30"/>
                <w:szCs w:val="30"/>
                <w:cs/>
                <w:lang w:val="en-US"/>
              </w:rPr>
              <w:t xml:space="preserve"> ปี แต่ไม่เกิน </w:t>
            </w:r>
            <w:r w:rsidRPr="000B0006">
              <w:rPr>
                <w:sz w:val="30"/>
                <w:szCs w:val="30"/>
              </w:rPr>
              <w:t>5</w:t>
            </w:r>
            <w:r w:rsidRPr="000B0006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0" w:type="dxa"/>
          </w:tcPr>
          <w:p w14:paraId="1DEDF393" w14:textId="1120E245" w:rsidR="00F63A26" w:rsidRPr="000B0006" w:rsidRDefault="00C63715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87</w:t>
            </w:r>
            <w:r w:rsidR="00F63A26"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979</w:t>
            </w:r>
          </w:p>
        </w:tc>
        <w:tc>
          <w:tcPr>
            <w:tcW w:w="270" w:type="dxa"/>
          </w:tcPr>
          <w:p w14:paraId="4CA60181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794870F" w14:textId="69FAB43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78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185</w:t>
            </w:r>
          </w:p>
        </w:tc>
        <w:tc>
          <w:tcPr>
            <w:tcW w:w="270" w:type="dxa"/>
          </w:tcPr>
          <w:p w14:paraId="380E1215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0ED87BFC" w14:textId="352696DF" w:rsidR="00F63A26" w:rsidRPr="000B0006" w:rsidRDefault="00C63715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39</w:t>
            </w:r>
            <w:r w:rsidR="00F63A26"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502</w:t>
            </w:r>
          </w:p>
        </w:tc>
        <w:tc>
          <w:tcPr>
            <w:tcW w:w="270" w:type="dxa"/>
          </w:tcPr>
          <w:p w14:paraId="2219298C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3A5B9FC6" w14:textId="1006A181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</w:rPr>
              <w:t>38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Pr="000B0006">
              <w:rPr>
                <w:sz w:val="30"/>
                <w:szCs w:val="30"/>
              </w:rPr>
              <w:t>130</w:t>
            </w:r>
          </w:p>
        </w:tc>
      </w:tr>
      <w:tr w:rsidR="00F63A26" w:rsidRPr="000B0006" w14:paraId="19692923" w14:textId="77777777" w:rsidTr="002B05C0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4633F" w14:textId="0C6EE7B0" w:rsidR="00F63A26" w:rsidRPr="000B0006" w:rsidRDefault="00F63A26" w:rsidP="00F63A26">
            <w:pPr>
              <w:spacing w:line="240" w:lineRule="auto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 xml:space="preserve">ตั้งแต่ </w:t>
            </w:r>
            <w:r w:rsidRPr="000B0006">
              <w:rPr>
                <w:sz w:val="30"/>
                <w:szCs w:val="30"/>
              </w:rPr>
              <w:t xml:space="preserve">5 </w:t>
            </w:r>
            <w:r w:rsidRPr="000B0006">
              <w:rPr>
                <w:sz w:val="30"/>
                <w:szCs w:val="30"/>
                <w:cs/>
                <w:lang w:val="en-US"/>
              </w:rPr>
              <w:t>ปี ขึ้นไป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0704DF1" w14:textId="34DE8339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</w:rPr>
              <w:t>121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="00C63715" w:rsidRPr="000B0006">
              <w:rPr>
                <w:sz w:val="30"/>
                <w:szCs w:val="30"/>
              </w:rPr>
              <w:t>097</w:t>
            </w:r>
          </w:p>
        </w:tc>
        <w:tc>
          <w:tcPr>
            <w:tcW w:w="270" w:type="dxa"/>
          </w:tcPr>
          <w:p w14:paraId="0F6AD92A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119E618" w14:textId="1293A11F" w:rsidR="00F63A26" w:rsidRPr="000B0006" w:rsidRDefault="00E948DC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E948DC">
              <w:rPr>
                <w:rFonts w:hint="cs"/>
                <w:sz w:val="30"/>
                <w:szCs w:val="30"/>
                <w:lang w:val="en-US"/>
              </w:rPr>
              <w:t>1</w:t>
            </w:r>
            <w:r w:rsidR="00F63A26" w:rsidRPr="000B0006">
              <w:rPr>
                <w:sz w:val="30"/>
                <w:szCs w:val="30"/>
              </w:rPr>
              <w:t>35</w:t>
            </w:r>
            <w:r w:rsidR="00F63A26" w:rsidRPr="000B0006">
              <w:rPr>
                <w:rFonts w:hint="cs"/>
                <w:sz w:val="30"/>
                <w:szCs w:val="30"/>
                <w:cs/>
              </w:rPr>
              <w:t>,</w:t>
            </w:r>
            <w:r w:rsidR="00F63A26" w:rsidRPr="000B0006">
              <w:rPr>
                <w:sz w:val="30"/>
                <w:szCs w:val="30"/>
              </w:rPr>
              <w:t>677</w:t>
            </w:r>
          </w:p>
        </w:tc>
        <w:tc>
          <w:tcPr>
            <w:tcW w:w="270" w:type="dxa"/>
          </w:tcPr>
          <w:p w14:paraId="299CE549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314EEB3" w14:textId="77834061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6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C63715" w:rsidRPr="000B0006">
              <w:rPr>
                <w:sz w:val="30"/>
                <w:szCs w:val="30"/>
                <w:lang w:val="en-US"/>
              </w:rPr>
              <w:t>856</w:t>
            </w:r>
          </w:p>
        </w:tc>
        <w:tc>
          <w:tcPr>
            <w:tcW w:w="270" w:type="dxa"/>
          </w:tcPr>
          <w:p w14:paraId="5515FFF3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08EC97" w14:textId="33B59C1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12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166</w:t>
            </w:r>
          </w:p>
        </w:tc>
      </w:tr>
      <w:tr w:rsidR="00F63A26" w:rsidRPr="000B0006" w14:paraId="35B6278B" w14:textId="77777777" w:rsidTr="002B05C0">
        <w:tc>
          <w:tcPr>
            <w:tcW w:w="3870" w:type="dxa"/>
            <w:shd w:val="clear" w:color="auto" w:fill="auto"/>
          </w:tcPr>
          <w:p w14:paraId="725BD3BE" w14:textId="77777777" w:rsidR="00F63A26" w:rsidRPr="000B0006" w:rsidRDefault="00F63A26" w:rsidP="00F63A26">
            <w:pPr>
              <w:autoSpaceDE/>
              <w:autoSpaceDN/>
              <w:spacing w:line="240" w:lineRule="auto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7D70A6C" w14:textId="4D20BDB6" w:rsidR="00F63A26" w:rsidRPr="000B0006" w:rsidRDefault="00C63715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227</w:t>
            </w:r>
            <w:r w:rsidR="000E0662"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031</w:t>
            </w:r>
          </w:p>
        </w:tc>
        <w:tc>
          <w:tcPr>
            <w:tcW w:w="270" w:type="dxa"/>
          </w:tcPr>
          <w:p w14:paraId="1FB7A861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3C34E3A" w14:textId="52B957FD" w:rsidR="00F63A26" w:rsidRPr="000B0006" w:rsidRDefault="00E948DC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E948DC">
              <w:rPr>
                <w:rFonts w:hint="cs"/>
                <w:sz w:val="30"/>
                <w:szCs w:val="30"/>
                <w:lang w:val="en-US"/>
              </w:rPr>
              <w:t>233</w:t>
            </w:r>
            <w:r w:rsidR="00F63A26"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E948DC">
              <w:rPr>
                <w:rFonts w:hint="cs"/>
                <w:sz w:val="30"/>
                <w:szCs w:val="30"/>
                <w:lang w:val="en-US"/>
              </w:rPr>
              <w:t>446</w:t>
            </w:r>
          </w:p>
        </w:tc>
        <w:tc>
          <w:tcPr>
            <w:tcW w:w="270" w:type="dxa"/>
          </w:tcPr>
          <w:p w14:paraId="569D01BA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05823AC" w14:textId="5858975A" w:rsidR="00F63A26" w:rsidRPr="000B0006" w:rsidRDefault="00C63715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59</w:t>
            </w:r>
            <w:r w:rsidR="00F63A26"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420</w:t>
            </w:r>
          </w:p>
        </w:tc>
        <w:tc>
          <w:tcPr>
            <w:tcW w:w="270" w:type="dxa"/>
          </w:tcPr>
          <w:p w14:paraId="305D54ED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8FE0F7" w14:textId="00423546" w:rsidR="00F63A26" w:rsidRPr="000B0006" w:rsidRDefault="00E948DC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E948DC">
              <w:rPr>
                <w:rFonts w:hint="cs"/>
                <w:sz w:val="30"/>
                <w:szCs w:val="30"/>
                <w:lang w:val="en-US"/>
              </w:rPr>
              <w:t>65</w:t>
            </w:r>
            <w:r w:rsidR="00F63A26"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E948DC">
              <w:rPr>
                <w:rFonts w:hint="cs"/>
                <w:sz w:val="30"/>
                <w:szCs w:val="30"/>
                <w:lang w:val="en-US"/>
              </w:rPr>
              <w:t>196</w:t>
            </w:r>
          </w:p>
        </w:tc>
      </w:tr>
      <w:tr w:rsidR="00F63A26" w:rsidRPr="000B0006" w14:paraId="43080103" w14:textId="77777777" w:rsidTr="002B05C0">
        <w:tc>
          <w:tcPr>
            <w:tcW w:w="3870" w:type="dxa"/>
            <w:shd w:val="clear" w:color="auto" w:fill="auto"/>
            <w:vAlign w:val="bottom"/>
          </w:tcPr>
          <w:p w14:paraId="2817C1BC" w14:textId="77777777" w:rsidR="00F63A26" w:rsidRPr="000B0006" w:rsidRDefault="00F63A26" w:rsidP="00F63A26">
            <w:pPr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B0006">
              <w:rPr>
                <w:sz w:val="30"/>
                <w:szCs w:val="30"/>
                <w:cs/>
                <w:lang w:val="en-US"/>
              </w:rPr>
              <w:t xml:space="preserve">  ดอกเบี้ยตามสัญญาเช่ารอการตัดบัญชี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27012A7" w14:textId="47A9C931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="00C63715" w:rsidRPr="000B0006">
              <w:rPr>
                <w:sz w:val="30"/>
                <w:szCs w:val="30"/>
              </w:rPr>
              <w:t>74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="00C63715" w:rsidRPr="000B0006">
              <w:rPr>
                <w:sz w:val="30"/>
                <w:szCs w:val="30"/>
              </w:rPr>
              <w:t>796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108863D7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B6AFA68" w14:textId="0C547AF5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cs/>
              </w:rPr>
              <w:t>(</w:t>
            </w:r>
            <w:r w:rsidR="00E948DC" w:rsidRPr="00E948DC">
              <w:rPr>
                <w:rFonts w:hint="cs"/>
                <w:sz w:val="30"/>
                <w:szCs w:val="30"/>
                <w:lang w:val="en-US"/>
              </w:rPr>
              <w:t>78</w:t>
            </w:r>
            <w:r w:rsidRPr="000B0006">
              <w:rPr>
                <w:rFonts w:hint="cs"/>
                <w:sz w:val="30"/>
                <w:szCs w:val="30"/>
                <w:cs/>
              </w:rPr>
              <w:t>,</w:t>
            </w:r>
            <w:r w:rsidR="00E948DC" w:rsidRPr="00E948DC">
              <w:rPr>
                <w:rFonts w:hint="cs"/>
                <w:sz w:val="30"/>
                <w:szCs w:val="30"/>
                <w:lang w:val="en-US"/>
              </w:rPr>
              <w:t>632</w:t>
            </w:r>
            <w:r w:rsidRPr="000B0006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321556AD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7AAFE17" w14:textId="526364BF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="00C63715" w:rsidRPr="000B0006">
              <w:rPr>
                <w:sz w:val="30"/>
                <w:szCs w:val="30"/>
                <w:lang w:val="en-US"/>
              </w:rPr>
              <w:t>7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C63715" w:rsidRPr="000B0006">
              <w:rPr>
                <w:sz w:val="30"/>
                <w:szCs w:val="30"/>
                <w:lang w:val="en-US"/>
              </w:rPr>
              <w:t>475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75E2B0FD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ACC4D6" w14:textId="64FDC34D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="00E948DC" w:rsidRPr="00E948DC">
              <w:rPr>
                <w:rFonts w:hint="cs"/>
                <w:sz w:val="30"/>
                <w:szCs w:val="30"/>
                <w:lang w:val="en-US"/>
              </w:rPr>
              <w:t>8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E948DC" w:rsidRPr="00E948DC">
              <w:rPr>
                <w:rFonts w:hint="cs"/>
                <w:sz w:val="30"/>
                <w:szCs w:val="30"/>
                <w:lang w:val="en-US"/>
              </w:rPr>
              <w:t>704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</w:tr>
      <w:tr w:rsidR="00F63A26" w:rsidRPr="000B0006" w14:paraId="50258366" w14:textId="77777777" w:rsidTr="002B05C0">
        <w:tc>
          <w:tcPr>
            <w:tcW w:w="3870" w:type="dxa"/>
            <w:shd w:val="clear" w:color="auto" w:fill="auto"/>
          </w:tcPr>
          <w:p w14:paraId="2F789679" w14:textId="5538167F" w:rsidR="00F63A26" w:rsidRPr="000B0006" w:rsidRDefault="00F63A26" w:rsidP="00F63A26">
            <w:pPr>
              <w:tabs>
                <w:tab w:val="left" w:pos="324"/>
              </w:tabs>
              <w:spacing w:line="240" w:lineRule="auto"/>
              <w:rPr>
                <w:sz w:val="30"/>
                <w:szCs w:val="30"/>
                <w:cs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มูลค่าปัจจุบันของจำนวนเงินขั้นต่ำที่ต้อง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0316EC8" w14:textId="4B2F71A0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270" w:type="dxa"/>
          </w:tcPr>
          <w:p w14:paraId="4373CBCB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4C9DEEC7" w14:textId="0D5D310D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14:paraId="61DE2700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28B1B9F" w14:textId="2D2C08DF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DAF5676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808971" w14:textId="5B8234AF" w:rsidR="00F63A26" w:rsidRPr="000B0006" w:rsidRDefault="00F63A26" w:rsidP="00F63A26">
            <w:pPr>
              <w:tabs>
                <w:tab w:val="decimal" w:pos="771"/>
                <w:tab w:val="decimal" w:pos="85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</w:tr>
      <w:tr w:rsidR="00F63A26" w:rsidRPr="000B0006" w14:paraId="141B7482" w14:textId="77777777" w:rsidTr="002B05C0">
        <w:tc>
          <w:tcPr>
            <w:tcW w:w="3870" w:type="dxa"/>
            <w:shd w:val="clear" w:color="auto" w:fill="auto"/>
          </w:tcPr>
          <w:p w14:paraId="08E6BBCC" w14:textId="0957C286" w:rsidR="00F63A26" w:rsidRPr="000B0006" w:rsidRDefault="00F63A26" w:rsidP="00F63A26">
            <w:pPr>
              <w:tabs>
                <w:tab w:val="left" w:pos="324"/>
              </w:tabs>
              <w:spacing w:line="240" w:lineRule="auto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 xml:space="preserve">   </w:t>
            </w:r>
            <w:r w:rsidRPr="000B0006">
              <w:rPr>
                <w:sz w:val="30"/>
                <w:szCs w:val="30"/>
                <w:cs/>
                <w:lang w:val="en-US"/>
              </w:rPr>
              <w:t>จ่ายทั้งสิ้นตามสัญญาเช่า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6BF388F" w14:textId="2A4314B0" w:rsidR="00F63A26" w:rsidRPr="000B0006" w:rsidRDefault="000E0662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152</w:t>
            </w:r>
            <w:r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C63715" w:rsidRPr="000B0006">
              <w:rPr>
                <w:sz w:val="30"/>
                <w:szCs w:val="30"/>
                <w:lang w:val="en-US"/>
              </w:rPr>
              <w:t>235</w:t>
            </w:r>
          </w:p>
        </w:tc>
        <w:tc>
          <w:tcPr>
            <w:tcW w:w="270" w:type="dxa"/>
          </w:tcPr>
          <w:p w14:paraId="40E9894F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</w:tcPr>
          <w:p w14:paraId="5A4580DA" w14:textId="2833D34B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154,814</w:t>
            </w:r>
          </w:p>
        </w:tc>
        <w:tc>
          <w:tcPr>
            <w:tcW w:w="270" w:type="dxa"/>
          </w:tcPr>
          <w:p w14:paraId="376D0D47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DA32DB7" w14:textId="00746457" w:rsidR="00F63A26" w:rsidRPr="000B0006" w:rsidRDefault="00C63715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51</w:t>
            </w:r>
            <w:r w:rsidR="00F63A26" w:rsidRPr="000B0006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sz w:val="30"/>
                <w:szCs w:val="30"/>
                <w:lang w:val="en-US"/>
              </w:rPr>
              <w:t>945</w:t>
            </w:r>
          </w:p>
        </w:tc>
        <w:tc>
          <w:tcPr>
            <w:tcW w:w="270" w:type="dxa"/>
          </w:tcPr>
          <w:p w14:paraId="281DA5EA" w14:textId="77777777" w:rsidR="00F63A26" w:rsidRPr="000B0006" w:rsidRDefault="00F63A26" w:rsidP="00F63A26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472D328" w14:textId="0F81B0EA" w:rsidR="00F63A26" w:rsidRPr="000B0006" w:rsidRDefault="00F63A26" w:rsidP="00A95E07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lang w:val="en-US"/>
              </w:rPr>
              <w:t>56,492</w:t>
            </w:r>
          </w:p>
        </w:tc>
      </w:tr>
    </w:tbl>
    <w:p w14:paraId="7FAC6031" w14:textId="73B8811B" w:rsidR="00C14ADF" w:rsidRPr="000B0006" w:rsidRDefault="00C14ADF" w:rsidP="00E2634C">
      <w:pPr>
        <w:autoSpaceDE/>
        <w:autoSpaceDN/>
        <w:spacing w:before="120" w:line="240" w:lineRule="auto"/>
        <w:ind w:left="561"/>
        <w:jc w:val="thaiDistribute"/>
        <w:rPr>
          <w:sz w:val="30"/>
          <w:szCs w:val="30"/>
        </w:rPr>
      </w:pPr>
      <w:r w:rsidRPr="000B0006">
        <w:rPr>
          <w:sz w:val="30"/>
          <w:szCs w:val="30"/>
          <w:cs/>
          <w:lang w:val="en-US"/>
        </w:rPr>
        <w:t>ค่าใช้จ่ายสำหรับ</w:t>
      </w:r>
      <w:r w:rsidR="00BB0FDF" w:rsidRPr="000B0006">
        <w:rPr>
          <w:sz w:val="30"/>
          <w:szCs w:val="30"/>
          <w:cs/>
          <w:lang w:val="en-US"/>
        </w:rPr>
        <w:t>งวดหกเดือน</w:t>
      </w:r>
      <w:r w:rsidRPr="000B0006">
        <w:rPr>
          <w:sz w:val="30"/>
          <w:szCs w:val="30"/>
          <w:cs/>
          <w:lang w:val="en-US"/>
        </w:rPr>
        <w:t>สิ้นสุดวันที่</w:t>
      </w:r>
      <w:r w:rsidR="00F25826" w:rsidRPr="000B0006">
        <w:rPr>
          <w:rFonts w:hint="cs"/>
          <w:sz w:val="30"/>
          <w:szCs w:val="30"/>
          <w:cs/>
          <w:lang w:val="en-US"/>
        </w:rPr>
        <w:t xml:space="preserve"> </w:t>
      </w:r>
      <w:r w:rsidR="00BB0FDF" w:rsidRPr="000B0006">
        <w:rPr>
          <w:sz w:val="30"/>
          <w:szCs w:val="30"/>
          <w:lang w:val="en-US"/>
        </w:rPr>
        <w:t xml:space="preserve">30 </w:t>
      </w:r>
      <w:r w:rsidR="00BB0FDF" w:rsidRPr="000B0006">
        <w:rPr>
          <w:sz w:val="30"/>
          <w:szCs w:val="30"/>
          <w:cs/>
          <w:lang w:val="en-US"/>
        </w:rPr>
        <w:t>มิถุนายน</w:t>
      </w:r>
      <w:r w:rsidR="00F51693" w:rsidRPr="000B0006">
        <w:rPr>
          <w:sz w:val="30"/>
          <w:szCs w:val="30"/>
          <w:cs/>
          <w:lang w:val="en-US"/>
        </w:rPr>
        <w:t xml:space="preserve"> </w:t>
      </w:r>
      <w:r w:rsidR="00B05170" w:rsidRPr="000B0006">
        <w:rPr>
          <w:sz w:val="30"/>
          <w:szCs w:val="30"/>
        </w:rPr>
        <w:t>256</w:t>
      </w:r>
      <w:r w:rsidR="002D343C" w:rsidRPr="000B0006">
        <w:rPr>
          <w:sz w:val="30"/>
          <w:szCs w:val="30"/>
          <w:lang w:val="en-US"/>
        </w:rPr>
        <w:t>5</w:t>
      </w:r>
      <w:r w:rsidR="00F25826" w:rsidRPr="000B0006">
        <w:rPr>
          <w:rFonts w:hint="cs"/>
          <w:sz w:val="30"/>
          <w:szCs w:val="30"/>
          <w:cs/>
        </w:rPr>
        <w:t xml:space="preserve"> </w:t>
      </w:r>
      <w:r w:rsidRPr="000B0006">
        <w:rPr>
          <w:sz w:val="30"/>
          <w:szCs w:val="30"/>
          <w:cs/>
          <w:lang w:val="en-US"/>
        </w:rPr>
        <w:t>เกี่ยวกับสัญญาเช่าที่รับรู้ในรายการต่อไปนี้ในส่วนของกำไรหรือขาดทุน</w:t>
      </w:r>
    </w:p>
    <w:tbl>
      <w:tblPr>
        <w:tblW w:w="899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776"/>
        <w:gridCol w:w="1890"/>
        <w:gridCol w:w="236"/>
        <w:gridCol w:w="2069"/>
        <w:gridCol w:w="19"/>
      </w:tblGrid>
      <w:tr w:rsidR="00781F03" w:rsidRPr="000B0006" w14:paraId="1AE20DE4" w14:textId="77777777" w:rsidTr="00F55B78">
        <w:tc>
          <w:tcPr>
            <w:tcW w:w="4776" w:type="dxa"/>
          </w:tcPr>
          <w:p w14:paraId="12F344AB" w14:textId="77777777" w:rsidR="00B92D3C" w:rsidRPr="000B0006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99E1A2F" w14:textId="77777777" w:rsidR="00B92D3C" w:rsidRPr="000B0006" w:rsidRDefault="00B92D3C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24" w:type="dxa"/>
            <w:gridSpan w:val="3"/>
            <w:tcBorders>
              <w:bottom w:val="single" w:sz="4" w:space="0" w:color="auto"/>
            </w:tcBorders>
          </w:tcPr>
          <w:p w14:paraId="615F2A2E" w14:textId="59F07D12" w:rsidR="00B92D3C" w:rsidRPr="000B0006" w:rsidRDefault="00C06349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B0006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="00581B96" w:rsidRPr="000B0006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B0006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0B0006" w14:paraId="2B34F2C7" w14:textId="77777777" w:rsidTr="00F55B78">
        <w:trPr>
          <w:gridAfter w:val="1"/>
          <w:wAfter w:w="19" w:type="dxa"/>
        </w:trPr>
        <w:tc>
          <w:tcPr>
            <w:tcW w:w="4776" w:type="dxa"/>
          </w:tcPr>
          <w:p w14:paraId="6D3B9BDF" w14:textId="77777777" w:rsidR="00B92D3C" w:rsidRPr="000B0006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2D7B51F" w14:textId="77777777" w:rsidR="00B92D3C" w:rsidRPr="000B0006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B0006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84C2A85" w14:textId="77777777" w:rsidR="00B92D3C" w:rsidRPr="000B0006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2D081C5D" w14:textId="77777777" w:rsidR="00B92D3C" w:rsidRPr="000B0006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0B0006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0B0006" w14:paraId="1556EBB0" w14:textId="77777777" w:rsidTr="00F55B78">
        <w:trPr>
          <w:gridAfter w:val="1"/>
          <w:wAfter w:w="19" w:type="dxa"/>
        </w:trPr>
        <w:tc>
          <w:tcPr>
            <w:tcW w:w="4776" w:type="dxa"/>
          </w:tcPr>
          <w:p w14:paraId="295291B7" w14:textId="6D58010D" w:rsidR="00B92D3C" w:rsidRPr="000B0006" w:rsidRDefault="00B92D3C" w:rsidP="00E2634C">
            <w:pPr>
              <w:spacing w:line="240" w:lineRule="auto"/>
              <w:ind w:right="-72"/>
              <w:contextualSpacing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สำหรับ</w:t>
            </w:r>
            <w:r w:rsidR="00BB0FDF" w:rsidRPr="000B0006">
              <w:rPr>
                <w:sz w:val="30"/>
                <w:szCs w:val="30"/>
                <w:cs/>
                <w:lang w:val="en-US"/>
              </w:rPr>
              <w:t>งวดหกเดือน</w:t>
            </w:r>
            <w:r w:rsidRPr="000B0006">
              <w:rPr>
                <w:sz w:val="30"/>
                <w:szCs w:val="30"/>
                <w:cs/>
                <w:lang w:val="en-US"/>
              </w:rPr>
              <w:t xml:space="preserve">สิ้นสุดวันที่ </w:t>
            </w:r>
            <w:r w:rsidR="00BB0FDF" w:rsidRPr="000B0006">
              <w:rPr>
                <w:sz w:val="30"/>
                <w:szCs w:val="30"/>
              </w:rPr>
              <w:t xml:space="preserve">30 </w:t>
            </w:r>
            <w:r w:rsidR="00BB0FDF" w:rsidRPr="000B0006">
              <w:rPr>
                <w:sz w:val="30"/>
                <w:szCs w:val="30"/>
                <w:cs/>
              </w:rPr>
              <w:t>มิถุนายน</w:t>
            </w:r>
            <w:r w:rsidRPr="000B0006">
              <w:rPr>
                <w:sz w:val="30"/>
                <w:szCs w:val="30"/>
                <w:cs/>
                <w:lang w:val="en-US"/>
              </w:rPr>
              <w:t xml:space="preserve"> </w:t>
            </w:r>
            <w:r w:rsidR="00B05170" w:rsidRPr="000B0006">
              <w:rPr>
                <w:sz w:val="30"/>
                <w:szCs w:val="30"/>
              </w:rPr>
              <w:t>256</w:t>
            </w:r>
            <w:r w:rsidR="002D343C" w:rsidRPr="000B0006">
              <w:rPr>
                <w:sz w:val="30"/>
                <w:szCs w:val="30"/>
                <w:lang w:val="en-US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5FACCFA7" w14:textId="77777777" w:rsidR="00B92D3C" w:rsidRPr="000B0006" w:rsidRDefault="00B92D3C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03A72006" w14:textId="77777777" w:rsidR="00B92D3C" w:rsidRPr="000B0006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3D843E4D" w14:textId="77777777" w:rsidR="00B92D3C" w:rsidRPr="000B0006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81F03" w:rsidRPr="000B0006" w14:paraId="3FE3B33A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429C7F00" w14:textId="77777777" w:rsidR="00B92D3C" w:rsidRPr="000B0006" w:rsidRDefault="00B92D3C" w:rsidP="00E2634C">
            <w:pPr>
              <w:spacing w:line="240" w:lineRule="auto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890" w:type="dxa"/>
            <w:shd w:val="clear" w:color="auto" w:fill="auto"/>
          </w:tcPr>
          <w:p w14:paraId="08C10875" w14:textId="3C955500" w:rsidR="00B92D3C" w:rsidRPr="000B0006" w:rsidRDefault="00C56B99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0E0662"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952</w:t>
            </w:r>
          </w:p>
        </w:tc>
        <w:tc>
          <w:tcPr>
            <w:tcW w:w="236" w:type="dxa"/>
          </w:tcPr>
          <w:p w14:paraId="706E21BB" w14:textId="77777777" w:rsidR="00B92D3C" w:rsidRPr="000B0006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4C10E9BC" w14:textId="025084D2" w:rsidR="00B92D3C" w:rsidRPr="000B0006" w:rsidRDefault="00C56B99" w:rsidP="00C56B99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313</w:t>
            </w:r>
          </w:p>
        </w:tc>
      </w:tr>
      <w:tr w:rsidR="00781F03" w:rsidRPr="000B0006" w14:paraId="74BD524D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1D5FA16C" w14:textId="77777777" w:rsidR="00B92D3C" w:rsidRPr="000B0006" w:rsidRDefault="00B92D3C" w:rsidP="00E2634C">
            <w:pPr>
              <w:spacing w:line="240" w:lineRule="auto"/>
              <w:rPr>
                <w:sz w:val="30"/>
                <w:szCs w:val="30"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890" w:type="dxa"/>
            <w:shd w:val="clear" w:color="auto" w:fill="auto"/>
          </w:tcPr>
          <w:p w14:paraId="78C06E8B" w14:textId="5DAD412D" w:rsidR="00B92D3C" w:rsidRPr="000B0006" w:rsidRDefault="000E0662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36" w:type="dxa"/>
          </w:tcPr>
          <w:p w14:paraId="095DC130" w14:textId="77777777" w:rsidR="00B92D3C" w:rsidRPr="000B0006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6CC8F71F" w14:textId="1CB7F0CE" w:rsidR="00B92D3C" w:rsidRPr="000B0006" w:rsidRDefault="000E0662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781F03" w:rsidRPr="000B0006" w14:paraId="687640CB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1E0B3F7F" w14:textId="77777777" w:rsidR="00B92D3C" w:rsidRPr="000B0006" w:rsidRDefault="00B92D3C" w:rsidP="00E2634C">
            <w:pPr>
              <w:spacing w:line="240" w:lineRule="auto"/>
              <w:rPr>
                <w:sz w:val="30"/>
                <w:szCs w:val="30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890" w:type="dxa"/>
            <w:shd w:val="clear" w:color="auto" w:fill="auto"/>
          </w:tcPr>
          <w:p w14:paraId="308FB7CA" w14:textId="1361F808" w:rsidR="00B92D3C" w:rsidRPr="000B0006" w:rsidRDefault="00C56B99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182</w:t>
            </w:r>
          </w:p>
        </w:tc>
        <w:tc>
          <w:tcPr>
            <w:tcW w:w="236" w:type="dxa"/>
          </w:tcPr>
          <w:p w14:paraId="148A9342" w14:textId="77777777" w:rsidR="00B92D3C" w:rsidRPr="000B0006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233FFA69" w14:textId="579DD112" w:rsidR="00B92D3C" w:rsidRPr="000B0006" w:rsidRDefault="000E0662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C56B99" w:rsidRPr="000B0006" w14:paraId="1A09AEAA" w14:textId="77777777" w:rsidTr="00521FF3">
        <w:trPr>
          <w:gridAfter w:val="1"/>
          <w:wAfter w:w="19" w:type="dxa"/>
        </w:trPr>
        <w:tc>
          <w:tcPr>
            <w:tcW w:w="4776" w:type="dxa"/>
          </w:tcPr>
          <w:p w14:paraId="2E558F85" w14:textId="30472FD9" w:rsidR="00C56B99" w:rsidRPr="000B0006" w:rsidRDefault="00C56B99" w:rsidP="00C56B99">
            <w:pPr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0B0006">
              <w:rPr>
                <w:sz w:val="30"/>
                <w:szCs w:val="30"/>
                <w:cs/>
                <w:lang w:val="en-US"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890" w:type="dxa"/>
            <w:shd w:val="clear" w:color="auto" w:fill="auto"/>
          </w:tcPr>
          <w:p w14:paraId="236FA7AD" w14:textId="1294EFAF" w:rsidR="00C56B99" w:rsidRPr="000B0006" w:rsidRDefault="00C56B99" w:rsidP="00C56B99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280</w:t>
            </w:r>
          </w:p>
        </w:tc>
        <w:tc>
          <w:tcPr>
            <w:tcW w:w="236" w:type="dxa"/>
          </w:tcPr>
          <w:p w14:paraId="0D8060D5" w14:textId="77777777" w:rsidR="00C56B99" w:rsidRPr="000B0006" w:rsidRDefault="00C56B99" w:rsidP="00C56B99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110F7BB6" w14:textId="0F153CEF" w:rsidR="00C56B99" w:rsidRPr="000B0006" w:rsidRDefault="00C56B99" w:rsidP="00C56B99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280</w:t>
            </w:r>
          </w:p>
        </w:tc>
      </w:tr>
      <w:tr w:rsidR="00C56B99" w:rsidRPr="000B0006" w14:paraId="47B7791B" w14:textId="77777777" w:rsidTr="00521FF3">
        <w:trPr>
          <w:gridAfter w:val="1"/>
          <w:wAfter w:w="19" w:type="dxa"/>
          <w:trHeight w:val="171"/>
        </w:trPr>
        <w:tc>
          <w:tcPr>
            <w:tcW w:w="4776" w:type="dxa"/>
          </w:tcPr>
          <w:p w14:paraId="1BA0A3DC" w14:textId="77777777" w:rsidR="00C56B99" w:rsidRPr="000B0006" w:rsidRDefault="00C56B99" w:rsidP="00C56B99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0B0006">
              <w:rPr>
                <w:rFonts w:eastAsia="Calibri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BAE8EA" w14:textId="0B2350B0" w:rsidR="00C56B99" w:rsidRPr="000B0006" w:rsidRDefault="00C56B99" w:rsidP="00C56B99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434</w:t>
            </w:r>
          </w:p>
        </w:tc>
        <w:tc>
          <w:tcPr>
            <w:tcW w:w="236" w:type="dxa"/>
          </w:tcPr>
          <w:p w14:paraId="2986497A" w14:textId="77777777" w:rsidR="00C56B99" w:rsidRPr="000B0006" w:rsidRDefault="00C56B99" w:rsidP="00C56B99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FBD9986" w14:textId="12586261" w:rsidR="00C56B99" w:rsidRPr="000B0006" w:rsidRDefault="00C56B99" w:rsidP="00C56B99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0B0006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0B0006">
              <w:rPr>
                <w:rFonts w:ascii="Angsana New" w:hAnsi="Angsana New"/>
                <w:sz w:val="30"/>
                <w:szCs w:val="30"/>
                <w:lang w:val="en-US" w:bidi="th-TH"/>
              </w:rPr>
              <w:t>593</w:t>
            </w:r>
          </w:p>
        </w:tc>
      </w:tr>
    </w:tbl>
    <w:p w14:paraId="1B63B04C" w14:textId="55E19754" w:rsidR="00426A7B" w:rsidRPr="000B0006" w:rsidRDefault="00426A7B" w:rsidP="00A4712A">
      <w:pPr>
        <w:pStyle w:val="ListParagraph"/>
        <w:numPr>
          <w:ilvl w:val="0"/>
          <w:numId w:val="15"/>
        </w:numPr>
        <w:autoSpaceDE/>
        <w:autoSpaceDN/>
        <w:spacing w:before="24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0B0006">
        <w:rPr>
          <w:b/>
          <w:bCs/>
          <w:sz w:val="32"/>
          <w:szCs w:val="32"/>
          <w:cs/>
        </w:rPr>
        <w:t>เงินปันผลจ่าย</w:t>
      </w:r>
    </w:p>
    <w:p w14:paraId="6C0D0618" w14:textId="59ADDCF7" w:rsidR="007D6E0C" w:rsidRDefault="006A62B6" w:rsidP="00037088">
      <w:pPr>
        <w:autoSpaceDE/>
        <w:autoSpaceDN/>
        <w:spacing w:before="120" w:line="400" w:lineRule="exact"/>
        <w:ind w:left="567"/>
        <w:jc w:val="thaiDistribute"/>
        <w:rPr>
          <w:sz w:val="30"/>
          <w:szCs w:val="30"/>
          <w:lang w:val="en-US"/>
        </w:rPr>
      </w:pPr>
      <w:r w:rsidRPr="008F1B2A">
        <w:rPr>
          <w:rFonts w:hint="cs"/>
          <w:sz w:val="30"/>
          <w:szCs w:val="30"/>
          <w:cs/>
          <w:lang w:val="en-US"/>
        </w:rPr>
        <w:t>ตามมต</w:t>
      </w:r>
      <w:r w:rsidR="00173C15" w:rsidRPr="008F1B2A">
        <w:rPr>
          <w:rFonts w:hint="cs"/>
          <w:sz w:val="30"/>
          <w:szCs w:val="30"/>
          <w:cs/>
          <w:lang w:val="en-US"/>
        </w:rPr>
        <w:t>ิ</w:t>
      </w:r>
      <w:r w:rsidRPr="008F1B2A">
        <w:rPr>
          <w:rFonts w:hint="cs"/>
          <w:sz w:val="30"/>
          <w:szCs w:val="30"/>
          <w:cs/>
          <w:lang w:val="en-US"/>
        </w:rPr>
        <w:t>ที่ประชุมสามัญ</w:t>
      </w:r>
      <w:r w:rsidRPr="000B0006">
        <w:rPr>
          <w:rFonts w:hint="cs"/>
          <w:sz w:val="30"/>
          <w:szCs w:val="30"/>
          <w:cs/>
          <w:lang w:val="en-US"/>
        </w:rPr>
        <w:t>ผู้ถือหุ้นประจำปี</w:t>
      </w:r>
      <w:r w:rsidR="00B76AFC" w:rsidRPr="000B0006">
        <w:rPr>
          <w:rFonts w:hint="cs"/>
          <w:sz w:val="30"/>
          <w:szCs w:val="30"/>
          <w:cs/>
          <w:lang w:val="en-US"/>
        </w:rPr>
        <w:t xml:space="preserve"> </w:t>
      </w:r>
      <w:r w:rsidR="00B76AFC" w:rsidRPr="000B0006">
        <w:rPr>
          <w:sz w:val="30"/>
          <w:szCs w:val="30"/>
          <w:lang w:val="en-US"/>
        </w:rPr>
        <w:t xml:space="preserve">2565 </w:t>
      </w:r>
      <w:r w:rsidR="00426A7B" w:rsidRPr="000B0006">
        <w:rPr>
          <w:sz w:val="30"/>
          <w:szCs w:val="30"/>
          <w:cs/>
          <w:lang w:val="en-US"/>
        </w:rPr>
        <w:t xml:space="preserve">เมื่อวันที่ </w:t>
      </w:r>
      <w:r w:rsidR="00426A7B" w:rsidRPr="000B0006">
        <w:rPr>
          <w:sz w:val="30"/>
          <w:szCs w:val="30"/>
        </w:rPr>
        <w:t xml:space="preserve">1 </w:t>
      </w:r>
      <w:r w:rsidR="00426A7B" w:rsidRPr="000B0006">
        <w:rPr>
          <w:sz w:val="30"/>
          <w:szCs w:val="30"/>
          <w:cs/>
        </w:rPr>
        <w:t xml:space="preserve">เมษายน </w:t>
      </w:r>
      <w:r w:rsidR="00426A7B" w:rsidRPr="000B0006">
        <w:rPr>
          <w:sz w:val="30"/>
          <w:szCs w:val="30"/>
        </w:rPr>
        <w:t xml:space="preserve">2565 </w:t>
      </w:r>
      <w:r w:rsidR="00426A7B" w:rsidRPr="000B0006">
        <w:rPr>
          <w:sz w:val="30"/>
          <w:szCs w:val="30"/>
          <w:cs/>
          <w:lang w:val="en-US"/>
        </w:rPr>
        <w:t xml:space="preserve">ของบริษัท เทคโทรนิค จำกัด ซึ่งเป็นบริษัทย่อย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="00426A7B" w:rsidRPr="000B0006">
        <w:rPr>
          <w:sz w:val="30"/>
          <w:szCs w:val="30"/>
        </w:rPr>
        <w:t>31</w:t>
      </w:r>
      <w:r w:rsidR="00426A7B" w:rsidRPr="000B0006">
        <w:rPr>
          <w:sz w:val="30"/>
          <w:szCs w:val="30"/>
          <w:cs/>
          <w:lang w:val="en-US"/>
        </w:rPr>
        <w:t xml:space="preserve"> ธันวาคม </w:t>
      </w:r>
      <w:r w:rsidR="00426A7B" w:rsidRPr="000B0006">
        <w:rPr>
          <w:sz w:val="30"/>
          <w:szCs w:val="30"/>
        </w:rPr>
        <w:t>2564</w:t>
      </w:r>
      <w:r w:rsidR="00426A7B" w:rsidRPr="000B0006">
        <w:rPr>
          <w:sz w:val="30"/>
          <w:szCs w:val="30"/>
          <w:cs/>
          <w:lang w:val="en-US"/>
        </w:rPr>
        <w:t xml:space="preserve"> ในอัตราหุ้นละ</w:t>
      </w:r>
      <w:r w:rsidR="00426A7B" w:rsidRPr="000B0006">
        <w:rPr>
          <w:sz w:val="30"/>
          <w:szCs w:val="30"/>
          <w:lang w:val="en-US"/>
        </w:rPr>
        <w:t xml:space="preserve"> </w:t>
      </w:r>
      <w:r w:rsidR="00426A7B" w:rsidRPr="000B0006">
        <w:rPr>
          <w:sz w:val="30"/>
          <w:szCs w:val="30"/>
        </w:rPr>
        <w:t>60</w:t>
      </w:r>
      <w:r w:rsidR="00426A7B" w:rsidRPr="000B0006">
        <w:rPr>
          <w:sz w:val="30"/>
          <w:szCs w:val="30"/>
          <w:cs/>
          <w:lang w:val="en-US"/>
        </w:rPr>
        <w:t xml:space="preserve"> บาท รวมเป็นจำนวนเงินทั้งสิ้น </w:t>
      </w:r>
      <w:r w:rsidR="00426A7B" w:rsidRPr="000B0006">
        <w:rPr>
          <w:sz w:val="30"/>
          <w:szCs w:val="30"/>
        </w:rPr>
        <w:t>12</w:t>
      </w:r>
      <w:r w:rsidR="00426A7B" w:rsidRPr="000B0006">
        <w:rPr>
          <w:sz w:val="30"/>
          <w:szCs w:val="30"/>
          <w:cs/>
          <w:lang w:val="en-US"/>
        </w:rPr>
        <w:t xml:space="preserve"> ล้านบาท ซึ่งจ่ายในวันที่ </w:t>
      </w:r>
      <w:r w:rsidR="00426A7B" w:rsidRPr="000B0006">
        <w:rPr>
          <w:sz w:val="30"/>
          <w:szCs w:val="30"/>
          <w:lang w:val="en-US"/>
        </w:rPr>
        <w:t>28</w:t>
      </w:r>
      <w:r w:rsidR="00426A7B" w:rsidRPr="000B0006">
        <w:rPr>
          <w:sz w:val="30"/>
          <w:szCs w:val="30"/>
          <w:cs/>
        </w:rPr>
        <w:t xml:space="preserve"> เมษายน </w:t>
      </w:r>
      <w:r w:rsidR="00426A7B" w:rsidRPr="000B0006">
        <w:rPr>
          <w:sz w:val="30"/>
          <w:szCs w:val="30"/>
          <w:lang w:val="en-US"/>
        </w:rPr>
        <w:t>2565</w:t>
      </w:r>
    </w:p>
    <w:p w14:paraId="70C5B2BC" w14:textId="1E8BA483" w:rsidR="00426A7B" w:rsidRPr="000B0006" w:rsidRDefault="007D6E0C" w:rsidP="007D6E0C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br w:type="page"/>
      </w:r>
    </w:p>
    <w:p w14:paraId="0A018AB1" w14:textId="2159A8F3" w:rsidR="00B92D13" w:rsidRPr="000B0006" w:rsidRDefault="00DB0D74" w:rsidP="00DB0D74">
      <w:pPr>
        <w:pStyle w:val="ListParagraph"/>
        <w:numPr>
          <w:ilvl w:val="0"/>
          <w:numId w:val="15"/>
        </w:numPr>
        <w:autoSpaceDE/>
        <w:autoSpaceDN/>
        <w:spacing w:before="24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0B0006">
        <w:rPr>
          <w:b/>
          <w:bCs/>
          <w:sz w:val="32"/>
          <w:szCs w:val="32"/>
          <w:cs/>
        </w:rPr>
        <w:lastRenderedPageBreak/>
        <w:t>การเปิดเผยข้อมูลเพิ่มเติมเกี่ยวกับกระแสเงินสด</w:t>
      </w:r>
    </w:p>
    <w:p w14:paraId="5FF3BA1E" w14:textId="4615E778" w:rsidR="002F6463" w:rsidRPr="000B0006" w:rsidRDefault="002F6463" w:rsidP="009E62B9">
      <w:pPr>
        <w:suppressAutoHyphens/>
        <w:autoSpaceDE/>
        <w:autoSpaceDN/>
        <w:spacing w:before="120" w:line="240" w:lineRule="auto"/>
        <w:ind w:firstLine="567"/>
        <w:jc w:val="left"/>
        <w:rPr>
          <w:rFonts w:asciiTheme="majorBidi" w:eastAsia="Cordia New" w:hAnsiTheme="majorBidi" w:cstheme="majorBidi"/>
          <w:sz w:val="30"/>
          <w:szCs w:val="30"/>
          <w:lang w:val="en-US" w:eastAsia="zh-CN"/>
        </w:rPr>
      </w:pPr>
      <w:r w:rsidRPr="000B0006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>การเปลี่ยนแปลงในหนี้สินจากกิจกรรมจัดหาเงินสามารถแสดงได้ดังนี้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0B0006" w14:paraId="496437F7" w14:textId="77777777" w:rsidTr="00A66F28">
        <w:tc>
          <w:tcPr>
            <w:tcW w:w="3780" w:type="dxa"/>
          </w:tcPr>
          <w:p w14:paraId="1BF5D37B" w14:textId="77777777" w:rsidR="00F30C76" w:rsidRPr="000B0006" w:rsidRDefault="00F30C76" w:rsidP="00E2634C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40BECB8F" w14:textId="77777777" w:rsidR="00F30C76" w:rsidRPr="000B0006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7293F76D" w14:textId="77777777" w:rsidR="00F30C76" w:rsidRPr="000B0006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3187FF91" w14:textId="2B0EE2A3" w:rsidR="00F30C76" w:rsidRPr="000B0006" w:rsidRDefault="00C06349" w:rsidP="00E2634C">
            <w:pPr>
              <w:pStyle w:val="BodyText"/>
              <w:spacing w:after="0"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hAnsiTheme="majorBidi" w:cstheme="majorBidi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="00F30C76" w:rsidRPr="000B0006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0B0006">
              <w:rPr>
                <w:rFonts w:asciiTheme="majorBidi" w:hAnsiTheme="majorBidi" w:cstheme="majorBidi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0B0006" w14:paraId="5A05DBA5" w14:textId="77777777" w:rsidTr="00A66F28">
        <w:tc>
          <w:tcPr>
            <w:tcW w:w="3780" w:type="dxa"/>
          </w:tcPr>
          <w:p w14:paraId="24C3D3DA" w14:textId="2E1007FC" w:rsidR="00F30C76" w:rsidRPr="000B0006" w:rsidRDefault="00F30C76" w:rsidP="00E2634C">
            <w:pPr>
              <w:pStyle w:val="BodyText"/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7A312DD" w14:textId="77777777" w:rsidR="00F30C76" w:rsidRPr="000B0006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16175266" w14:textId="77777777" w:rsidR="00F30C76" w:rsidRPr="000B0006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C0C9AE" w14:textId="77777777" w:rsidR="00F30C76" w:rsidRPr="000B0006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0B0006" w14:paraId="6D5B854C" w14:textId="77777777" w:rsidTr="00A66F28">
        <w:tc>
          <w:tcPr>
            <w:tcW w:w="3780" w:type="dxa"/>
          </w:tcPr>
          <w:p w14:paraId="2DC83510" w14:textId="34E7FC51" w:rsidR="00F30C76" w:rsidRPr="000B0006" w:rsidRDefault="00F30C76" w:rsidP="00E2634C">
            <w:pPr>
              <w:pStyle w:val="BodyText"/>
              <w:spacing w:after="0" w:line="240" w:lineRule="auto"/>
              <w:ind w:right="-97"/>
              <w:jc w:val="thaiDistribute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/>
              </w:rPr>
              <w:t>สำหรับ</w:t>
            </w:r>
            <w:r w:rsidR="00BB0FDF" w:rsidRPr="000B0006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/>
              </w:rPr>
              <w:t>งวดหกเดือน</w:t>
            </w:r>
            <w:r w:rsidRPr="000B0006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US"/>
              </w:rPr>
              <w:t xml:space="preserve">สิ้นสุดวันที่ </w:t>
            </w:r>
            <w:r w:rsidR="00BB0FDF" w:rsidRPr="000B0006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</w:rPr>
              <w:t xml:space="preserve">30 </w:t>
            </w:r>
            <w:r w:rsidR="00BB0FDF" w:rsidRPr="000B0006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A884C5" w14:textId="4EBB1E71" w:rsidR="00F30C76" w:rsidRPr="000B0006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E948DC" w:rsidRPr="00E948DC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7FFA7139" w14:textId="77777777" w:rsidR="00F30C76" w:rsidRPr="000B0006" w:rsidRDefault="00F30C76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D69B0E" w14:textId="59C94D6E" w:rsidR="00F30C76" w:rsidRPr="000B0006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E948DC" w:rsidRPr="00E948DC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42" w:type="dxa"/>
            <w:shd w:val="clear" w:color="auto" w:fill="auto"/>
          </w:tcPr>
          <w:p w14:paraId="550751F5" w14:textId="77777777" w:rsidR="00F30C76" w:rsidRPr="000B0006" w:rsidRDefault="00F30C76" w:rsidP="00E2634C">
            <w:pPr>
              <w:pStyle w:val="BodyText"/>
              <w:spacing w:after="0" w:line="240" w:lineRule="auto"/>
              <w:ind w:left="-109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E01719" w14:textId="39200E3C" w:rsidR="00F30C76" w:rsidRPr="000B0006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E948DC" w:rsidRPr="00E948DC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73E2CD8E" w14:textId="77777777" w:rsidR="00F30C76" w:rsidRPr="000B0006" w:rsidRDefault="00F30C76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F4B89F" w14:textId="6373F0CF" w:rsidR="00F30C76" w:rsidRPr="000B0006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E948DC" w:rsidRPr="00E948DC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781F03" w:rsidRPr="000B0006" w14:paraId="3629DE24" w14:textId="77777777" w:rsidTr="006C13E4">
        <w:tc>
          <w:tcPr>
            <w:tcW w:w="3780" w:type="dxa"/>
          </w:tcPr>
          <w:p w14:paraId="5599AE5D" w14:textId="15F15336" w:rsidR="00465FAB" w:rsidRPr="000B0006" w:rsidRDefault="00465FAB" w:rsidP="00E2634C">
            <w:pPr>
              <w:pStyle w:val="BodyText"/>
              <w:spacing w:after="0" w:line="240" w:lineRule="auto"/>
              <w:ind w:right="-108"/>
              <w:rPr>
                <w:rFonts w:asciiTheme="majorBidi" w:eastAsia="Arial Unicode MS" w:hAnsiTheme="majorBidi" w:cstheme="majorBidi"/>
                <w:sz w:val="30"/>
                <w:szCs w:val="30"/>
                <w:lang w:val="en-US" w:eastAsia="zh-CN"/>
              </w:rPr>
            </w:pPr>
            <w:r w:rsidRPr="000B0006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B05170" w:rsidRPr="000B0006">
              <w:rPr>
                <w:rFonts w:asciiTheme="majorBidi" w:eastAsia="Arial Unicode MS" w:hAnsiTheme="majorBidi" w:cstheme="majorBidi"/>
                <w:sz w:val="30"/>
                <w:szCs w:val="30"/>
              </w:rPr>
              <w:t>1</w:t>
            </w:r>
            <w:r w:rsidRPr="000B0006">
              <w:rPr>
                <w:rFonts w:asciiTheme="majorBidi" w:eastAsia="Arial Unicode MS" w:hAnsiTheme="majorBidi" w:cstheme="majorBidi"/>
                <w:sz w:val="30"/>
                <w:szCs w:val="30"/>
              </w:rPr>
              <w:t xml:space="preserve"> </w:t>
            </w:r>
            <w:r w:rsidRPr="000B0006">
              <w:rPr>
                <w:rFonts w:asciiTheme="majorBidi" w:eastAsia="Arial Unicode MS" w:hAnsiTheme="majorBidi" w:cstheme="majorBidi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03C317C1" w14:textId="40EA4A61" w:rsidR="00465FAB" w:rsidRPr="000B0006" w:rsidRDefault="00B92D13" w:rsidP="00E2634C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154,814</w:t>
            </w:r>
          </w:p>
        </w:tc>
        <w:tc>
          <w:tcPr>
            <w:tcW w:w="270" w:type="dxa"/>
          </w:tcPr>
          <w:p w14:paraId="6E730527" w14:textId="77777777" w:rsidR="00465FAB" w:rsidRPr="000B0006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4D99924B" w14:textId="2D2995CB" w:rsidR="00465FAB" w:rsidRPr="000B0006" w:rsidRDefault="000F494A" w:rsidP="00E514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158</w:t>
            </w:r>
            <w:r w:rsidRPr="000B0006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165</w:t>
            </w:r>
          </w:p>
        </w:tc>
        <w:tc>
          <w:tcPr>
            <w:tcW w:w="242" w:type="dxa"/>
          </w:tcPr>
          <w:p w14:paraId="178E1B18" w14:textId="77777777" w:rsidR="00465FAB" w:rsidRPr="000B0006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41B22503" w14:textId="44343BF5" w:rsidR="00465FAB" w:rsidRPr="000B0006" w:rsidRDefault="00B92D13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56,492</w:t>
            </w:r>
          </w:p>
        </w:tc>
        <w:tc>
          <w:tcPr>
            <w:tcW w:w="270" w:type="dxa"/>
          </w:tcPr>
          <w:p w14:paraId="6A42ADE4" w14:textId="77777777" w:rsidR="00465FAB" w:rsidRPr="000B0006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B1600D0" w14:textId="18557FB1" w:rsidR="00465FAB" w:rsidRPr="000B0006" w:rsidRDefault="00A54062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73</w:t>
            </w:r>
            <w:r w:rsidRPr="000B0006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063</w:t>
            </w:r>
          </w:p>
        </w:tc>
      </w:tr>
      <w:tr w:rsidR="00781F03" w:rsidRPr="000B0006" w14:paraId="692B7AC1" w14:textId="77777777" w:rsidTr="00A62B2B">
        <w:tc>
          <w:tcPr>
            <w:tcW w:w="3780" w:type="dxa"/>
          </w:tcPr>
          <w:p w14:paraId="660E10BC" w14:textId="46905FF6" w:rsidR="00465FAB" w:rsidRPr="000B0006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 w:eastAsia="zh-CN"/>
              </w:rPr>
              <w:t>การเคลื่อนไหวในกระแสเงินสด</w:t>
            </w:r>
          </w:p>
        </w:tc>
        <w:tc>
          <w:tcPr>
            <w:tcW w:w="1094" w:type="dxa"/>
          </w:tcPr>
          <w:p w14:paraId="44A4D6E3" w14:textId="759A59FE" w:rsidR="00465FAB" w:rsidRPr="000B0006" w:rsidRDefault="00DE4C36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FE5E26"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</w:t>
            </w:r>
            <w:r w:rsidR="00480490"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402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02D48D19" w14:textId="77777777" w:rsidR="00465FAB" w:rsidRPr="000B0006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2F35A843" w14:textId="33501CA6" w:rsidR="00465FAB" w:rsidRPr="000B0006" w:rsidRDefault="000F494A" w:rsidP="00B7552D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C56B99" w:rsidRPr="000B0006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="00C56B99" w:rsidRPr="000B0006">
              <w:rPr>
                <w:rFonts w:asciiTheme="majorBidi" w:hAnsiTheme="majorBidi" w:cstheme="majorBidi"/>
                <w:sz w:val="30"/>
                <w:szCs w:val="30"/>
              </w:rPr>
              <w:t>615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42" w:type="dxa"/>
          </w:tcPr>
          <w:p w14:paraId="3884E451" w14:textId="77777777" w:rsidR="00465FAB" w:rsidRPr="000B0006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5D37B6F7" w14:textId="7570AD07" w:rsidR="00465FAB" w:rsidRPr="000B0006" w:rsidRDefault="00DE4C36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(</w:t>
            </w:r>
            <w:r w:rsidR="00C31691" w:rsidRPr="000B0006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5</w:t>
            </w:r>
            <w:r w:rsidRPr="000B0006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="00222FB0" w:rsidRPr="000B0006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23</w:t>
            </w:r>
            <w:r w:rsidR="00E51462" w:rsidRPr="000B0006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8</w:t>
            </w:r>
            <w:r w:rsidRPr="000B0006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3D72FCC5" w14:textId="77777777" w:rsidR="00465FAB" w:rsidRPr="000B0006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57DFA3" w14:textId="66DB01B5" w:rsidR="00465FAB" w:rsidRPr="000B0006" w:rsidRDefault="00A54062" w:rsidP="00A540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(</w:t>
            </w:r>
            <w:r w:rsidR="00C56B99" w:rsidRPr="000B0006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9</w:t>
            </w:r>
            <w:r w:rsidRPr="000B0006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="00C56B99" w:rsidRPr="000B0006">
              <w:rPr>
                <w:rFonts w:asciiTheme="majorBidi" w:eastAsia="Calibri" w:hAnsiTheme="majorBidi" w:cstheme="majorBidi"/>
                <w:sz w:val="30"/>
                <w:szCs w:val="30"/>
              </w:rPr>
              <w:t>586</w:t>
            </w:r>
            <w:r w:rsidRPr="000B0006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</w:tr>
      <w:tr w:rsidR="00781F03" w:rsidRPr="000B0006" w14:paraId="37C5E054" w14:textId="77777777" w:rsidTr="00A62B2B">
        <w:tc>
          <w:tcPr>
            <w:tcW w:w="3780" w:type="dxa"/>
            <w:shd w:val="clear" w:color="auto" w:fill="auto"/>
          </w:tcPr>
          <w:p w14:paraId="441138C5" w14:textId="685438DD" w:rsidR="00465FAB" w:rsidRPr="000B0006" w:rsidRDefault="00465FAB" w:rsidP="00E2634C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  <w:lang w:eastAsia="zh-CN"/>
              </w:rPr>
              <w:t>การเปลี่ยนแปลงของรายการที่ไม่ใช่เงินสด</w:t>
            </w:r>
          </w:p>
        </w:tc>
        <w:tc>
          <w:tcPr>
            <w:tcW w:w="1094" w:type="dxa"/>
            <w:shd w:val="clear" w:color="auto" w:fill="auto"/>
          </w:tcPr>
          <w:p w14:paraId="63BBC4AA" w14:textId="77777777" w:rsidR="00465FAB" w:rsidRPr="000B0006" w:rsidRDefault="00465FAB" w:rsidP="00E2634C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574AB90" w14:textId="77777777" w:rsidR="00465FAB" w:rsidRPr="000B0006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57E68C2D" w14:textId="77777777" w:rsidR="00465FAB" w:rsidRPr="000B0006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429C8485" w14:textId="77777777" w:rsidR="00465FAB" w:rsidRPr="000B0006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0994CAEC" w14:textId="77777777" w:rsidR="00465FAB" w:rsidRPr="000B0006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C3962BA" w14:textId="77777777" w:rsidR="00465FAB" w:rsidRPr="000B0006" w:rsidRDefault="00465FAB" w:rsidP="00E2634C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08D4CBE" w14:textId="77777777" w:rsidR="00465FAB" w:rsidRPr="000B0006" w:rsidRDefault="00465FAB" w:rsidP="00E2634C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</w:p>
        </w:tc>
      </w:tr>
      <w:tr w:rsidR="00A54062" w:rsidRPr="000B0006" w14:paraId="0E8840D1" w14:textId="77777777" w:rsidTr="006C13E4">
        <w:tc>
          <w:tcPr>
            <w:tcW w:w="3780" w:type="dxa"/>
            <w:shd w:val="clear" w:color="auto" w:fill="auto"/>
          </w:tcPr>
          <w:p w14:paraId="04485F07" w14:textId="7655767C" w:rsidR="00A54062" w:rsidRPr="000B0006" w:rsidRDefault="00A54062" w:rsidP="00A54062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</w:t>
            </w:r>
            <w:r w:rsidRPr="000B0006">
              <w:rPr>
                <w:rFonts w:asciiTheme="majorBidi" w:eastAsia="Browallia New" w:hAnsiTheme="majorBidi" w:cstheme="majorBidi" w:hint="cs"/>
                <w:sz w:val="30"/>
                <w:szCs w:val="30"/>
                <w:cs/>
                <w:lang w:eastAsia="zh-CN"/>
              </w:rPr>
              <w:t>ยกเลิกสัญญาเช่า</w:t>
            </w:r>
          </w:p>
        </w:tc>
        <w:tc>
          <w:tcPr>
            <w:tcW w:w="1094" w:type="dxa"/>
            <w:shd w:val="clear" w:color="auto" w:fill="auto"/>
          </w:tcPr>
          <w:p w14:paraId="677231EF" w14:textId="45942370" w:rsidR="00A54062" w:rsidRPr="000B0006" w:rsidRDefault="00DE4C36" w:rsidP="00A54062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2F285FA" w14:textId="77777777" w:rsidR="00A54062" w:rsidRPr="000B0006" w:rsidRDefault="00A54062" w:rsidP="00A540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D0A8DBA" w14:textId="715D5B84" w:rsidR="00A54062" w:rsidRPr="000B0006" w:rsidRDefault="005223B7" w:rsidP="00A540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A54062" w:rsidRPr="000B0006">
              <w:rPr>
                <w:rFonts w:asciiTheme="majorBidi" w:hAnsiTheme="majorBidi" w:cstheme="majorBidi"/>
                <w:sz w:val="30"/>
                <w:szCs w:val="30"/>
              </w:rPr>
              <w:t>17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28EC0478" w14:textId="77777777" w:rsidR="00A54062" w:rsidRPr="000B0006" w:rsidRDefault="00A54062" w:rsidP="00A540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17438A7" w14:textId="5D73FBEA" w:rsidR="00A54062" w:rsidRPr="000B0006" w:rsidRDefault="00DE4C36" w:rsidP="00A540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2AE15F7" w14:textId="77777777" w:rsidR="00A54062" w:rsidRPr="000B0006" w:rsidRDefault="00A54062" w:rsidP="00A5406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B8D8085" w14:textId="24E24567" w:rsidR="00A54062" w:rsidRPr="000B0006" w:rsidRDefault="005223B7" w:rsidP="00A54062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="00A54062" w:rsidRPr="000B0006">
              <w:rPr>
                <w:rFonts w:asciiTheme="majorBidi" w:hAnsiTheme="majorBidi" w:cstheme="majorBidi"/>
                <w:sz w:val="30"/>
                <w:szCs w:val="30"/>
              </w:rPr>
              <w:t>17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DE4C36" w:rsidRPr="000B0006" w14:paraId="048A1386" w14:textId="77777777" w:rsidTr="006C13E4">
        <w:tc>
          <w:tcPr>
            <w:tcW w:w="3780" w:type="dxa"/>
            <w:shd w:val="clear" w:color="auto" w:fill="auto"/>
          </w:tcPr>
          <w:p w14:paraId="7E7F0E9C" w14:textId="639D62C6" w:rsidR="00DE4C36" w:rsidRPr="000B0006" w:rsidRDefault="00DE4C36" w:rsidP="00DE4C36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</w:t>
            </w:r>
            <w:r w:rsidRPr="000B0006">
              <w:rPr>
                <w:rFonts w:asciiTheme="majorBidi" w:eastAsia="Browallia New" w:hAnsiTheme="majorBidi" w:cstheme="majorBidi"/>
                <w:sz w:val="30"/>
                <w:szCs w:val="30"/>
                <w:cs/>
                <w:lang w:eastAsia="zh-CN"/>
              </w:rPr>
              <w:t>ต้นทุนทางการเงิน</w:t>
            </w:r>
          </w:p>
        </w:tc>
        <w:tc>
          <w:tcPr>
            <w:tcW w:w="1094" w:type="dxa"/>
            <w:shd w:val="clear" w:color="auto" w:fill="auto"/>
          </w:tcPr>
          <w:p w14:paraId="6B60669D" w14:textId="06288BCD" w:rsidR="00DE4C36" w:rsidRPr="000B0006" w:rsidRDefault="00155B70" w:rsidP="001A3287">
            <w:pPr>
              <w:tabs>
                <w:tab w:val="decimal" w:pos="88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  <w:r w:rsidR="00480490"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2,444</w:t>
            </w:r>
          </w:p>
        </w:tc>
        <w:tc>
          <w:tcPr>
            <w:tcW w:w="270" w:type="dxa"/>
            <w:shd w:val="clear" w:color="auto" w:fill="auto"/>
          </w:tcPr>
          <w:p w14:paraId="6C4D9430" w14:textId="77777777" w:rsidR="00DE4C36" w:rsidRPr="000B0006" w:rsidRDefault="00DE4C36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73AD8B7" w14:textId="09143FA3" w:rsidR="00DE4C36" w:rsidRPr="000B0006" w:rsidRDefault="00C56B99" w:rsidP="00DE4C36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0B0006">
              <w:rPr>
                <w:rFonts w:asciiTheme="majorBidi" w:hAnsiTheme="majorBidi" w:cstheme="majorBidi"/>
                <w:sz w:val="30"/>
                <w:szCs w:val="30"/>
              </w:rPr>
              <w:t>858</w:t>
            </w:r>
          </w:p>
        </w:tc>
        <w:tc>
          <w:tcPr>
            <w:tcW w:w="242" w:type="dxa"/>
            <w:shd w:val="clear" w:color="auto" w:fill="auto"/>
          </w:tcPr>
          <w:p w14:paraId="2798D83F" w14:textId="77777777" w:rsidR="00DE4C36" w:rsidRPr="000B0006" w:rsidRDefault="00DE4C36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2DACB4CA" w14:textId="6702FA82" w:rsidR="00DE4C36" w:rsidRPr="000B0006" w:rsidRDefault="00DE4C36" w:rsidP="00DE4C36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5A0834C" w14:textId="77777777" w:rsidR="00DE4C36" w:rsidRPr="000B0006" w:rsidRDefault="00DE4C36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9D9D341" w14:textId="3DD77EB8" w:rsidR="00DE4C36" w:rsidRPr="000B0006" w:rsidRDefault="00DE4C36" w:rsidP="00DE4C36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75A72" w:rsidRPr="000B0006" w14:paraId="7E3783F3" w14:textId="77777777" w:rsidTr="006C13E4">
        <w:tc>
          <w:tcPr>
            <w:tcW w:w="3780" w:type="dxa"/>
            <w:shd w:val="clear" w:color="auto" w:fill="auto"/>
          </w:tcPr>
          <w:p w14:paraId="66590182" w14:textId="59520112" w:rsidR="00D75A72" w:rsidRPr="000B0006" w:rsidRDefault="00D75A72" w:rsidP="00DE4C36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ปรับลด</w:t>
            </w:r>
            <w:r w:rsidR="00F30249" w:rsidRPr="000B0006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ค่าเช่า</w:t>
            </w:r>
          </w:p>
        </w:tc>
        <w:tc>
          <w:tcPr>
            <w:tcW w:w="1094" w:type="dxa"/>
            <w:shd w:val="clear" w:color="auto" w:fill="auto"/>
          </w:tcPr>
          <w:p w14:paraId="7F9BD8CD" w14:textId="162F530D" w:rsidR="00D75A72" w:rsidRPr="000B0006" w:rsidRDefault="00155B70" w:rsidP="00DE4C36">
            <w:pPr>
              <w:tabs>
                <w:tab w:val="decimal" w:pos="81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(75)</w:t>
            </w:r>
          </w:p>
        </w:tc>
        <w:tc>
          <w:tcPr>
            <w:tcW w:w="270" w:type="dxa"/>
            <w:shd w:val="clear" w:color="auto" w:fill="auto"/>
          </w:tcPr>
          <w:p w14:paraId="18D924FD" w14:textId="77777777" w:rsidR="00D75A72" w:rsidRPr="000B0006" w:rsidRDefault="00D75A72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5D6CC2C5" w14:textId="3091D07F" w:rsidR="00D75A72" w:rsidRPr="000B0006" w:rsidRDefault="00155B70" w:rsidP="00DE4C36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3078D6A2" w14:textId="77777777" w:rsidR="00D75A72" w:rsidRPr="000B0006" w:rsidRDefault="00D75A72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26CEE13D" w14:textId="1C715E93" w:rsidR="00D75A72" w:rsidRPr="000B0006" w:rsidRDefault="00155B70" w:rsidP="00DE4C36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</w:rPr>
              <w:t>(75)</w:t>
            </w:r>
          </w:p>
        </w:tc>
        <w:tc>
          <w:tcPr>
            <w:tcW w:w="270" w:type="dxa"/>
            <w:shd w:val="clear" w:color="auto" w:fill="auto"/>
          </w:tcPr>
          <w:p w14:paraId="69A3B993" w14:textId="77777777" w:rsidR="00D75A72" w:rsidRPr="000B0006" w:rsidRDefault="00D75A72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9132321" w14:textId="4445E11A" w:rsidR="00D75A72" w:rsidRPr="000B0006" w:rsidRDefault="00155B70" w:rsidP="00DE4C36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E4C36" w:rsidRPr="000B0006" w14:paraId="4F8BA465" w14:textId="77777777" w:rsidTr="006C13E4">
        <w:tc>
          <w:tcPr>
            <w:tcW w:w="3780" w:type="dxa"/>
            <w:shd w:val="clear" w:color="auto" w:fill="auto"/>
          </w:tcPr>
          <w:p w14:paraId="3D3BBF0C" w14:textId="29A07530" w:rsidR="00DE4C36" w:rsidRPr="000B0006" w:rsidRDefault="00DE4C36" w:rsidP="00DE4C36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</w:t>
            </w:r>
            <w:r w:rsidRPr="000B0006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การเพิ่มขึ้น</w:t>
            </w:r>
          </w:p>
        </w:tc>
        <w:tc>
          <w:tcPr>
            <w:tcW w:w="1094" w:type="dxa"/>
            <w:shd w:val="clear" w:color="auto" w:fill="auto"/>
          </w:tcPr>
          <w:p w14:paraId="381D029B" w14:textId="62EBD95D" w:rsidR="00DE4C36" w:rsidRPr="000B0006" w:rsidRDefault="00C31691" w:rsidP="00480490">
            <w:pPr>
              <w:tabs>
                <w:tab w:val="decimal" w:pos="873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222FB0" w:rsidRPr="000B0006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45</w:t>
            </w:r>
            <w:r w:rsidR="00480490"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4BF9C694" w14:textId="77777777" w:rsidR="00DE4C36" w:rsidRPr="000B0006" w:rsidRDefault="00DE4C36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844068A" w14:textId="40F9994D" w:rsidR="00DE4C36" w:rsidRPr="000B0006" w:rsidRDefault="00C56B99" w:rsidP="00DE4C36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DE4C36" w:rsidRPr="000B0006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0B0006">
              <w:rPr>
                <w:rFonts w:asciiTheme="majorBidi" w:hAnsiTheme="majorBidi" w:cstheme="majorBidi"/>
                <w:sz w:val="30"/>
                <w:szCs w:val="30"/>
              </w:rPr>
              <w:t>678</w:t>
            </w:r>
          </w:p>
        </w:tc>
        <w:tc>
          <w:tcPr>
            <w:tcW w:w="242" w:type="dxa"/>
            <w:shd w:val="clear" w:color="auto" w:fill="auto"/>
          </w:tcPr>
          <w:p w14:paraId="74BBAFC0" w14:textId="77777777" w:rsidR="00DE4C36" w:rsidRPr="000B0006" w:rsidRDefault="00DE4C36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5F524DDD" w14:textId="795FCE9E" w:rsidR="00DE4C36" w:rsidRPr="000B0006" w:rsidRDefault="00C31691" w:rsidP="00DE4C36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</w:rPr>
              <w:t>76</w:t>
            </w:r>
            <w:r w:rsidR="00E51462" w:rsidRPr="000B0006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7381ED86" w14:textId="77777777" w:rsidR="00DE4C36" w:rsidRPr="000B0006" w:rsidRDefault="00DE4C36" w:rsidP="00DE4C36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A823081" w14:textId="19F38403" w:rsidR="00DE4C36" w:rsidRPr="000B0006" w:rsidRDefault="00C56B99" w:rsidP="00DE4C36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</w:rPr>
              <w:t>518</w:t>
            </w:r>
          </w:p>
        </w:tc>
      </w:tr>
      <w:tr w:rsidR="00A54062" w:rsidRPr="000B0006" w14:paraId="7D8266C5" w14:textId="77777777" w:rsidTr="00E46035">
        <w:trPr>
          <w:trHeight w:val="454"/>
        </w:trPr>
        <w:tc>
          <w:tcPr>
            <w:tcW w:w="3780" w:type="dxa"/>
            <w:shd w:val="clear" w:color="auto" w:fill="auto"/>
          </w:tcPr>
          <w:p w14:paraId="3B2EA73C" w14:textId="7B79AC6A" w:rsidR="00A54062" w:rsidRPr="000B0006" w:rsidRDefault="00A54062" w:rsidP="00A54062">
            <w:pPr>
              <w:tabs>
                <w:tab w:val="left" w:pos="252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eastAsia="Arial Unicode MS" w:hAnsiTheme="majorBidi" w:cstheme="majorBidi"/>
                <w:sz w:val="30"/>
                <w:szCs w:val="30"/>
                <w:cs/>
                <w:lang w:val="en-US" w:eastAsia="zh-CN"/>
              </w:rPr>
              <w:t xml:space="preserve">ณ วันที่ </w:t>
            </w:r>
            <w:r w:rsidR="00BB0FDF" w:rsidRPr="000B0006">
              <w:rPr>
                <w:rFonts w:asciiTheme="majorBidi" w:eastAsia="Arial Unicode MS" w:hAnsiTheme="majorBidi" w:cstheme="majorBidi"/>
                <w:sz w:val="30"/>
                <w:szCs w:val="30"/>
                <w:lang w:eastAsia="zh-CN"/>
              </w:rPr>
              <w:t xml:space="preserve">30 </w:t>
            </w:r>
            <w:r w:rsidR="00BB0FDF" w:rsidRPr="000B0006">
              <w:rPr>
                <w:rFonts w:asciiTheme="majorBidi" w:eastAsia="Arial Unicode MS" w:hAnsiTheme="majorBidi" w:cstheme="majorBidi"/>
                <w:sz w:val="30"/>
                <w:szCs w:val="30"/>
                <w:cs/>
                <w:lang w:eastAsia="zh-CN"/>
              </w:rPr>
              <w:t>มิถุนายน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D27BE5" w14:textId="650A9BE2" w:rsidR="00A54062" w:rsidRPr="000B0006" w:rsidRDefault="00DE4C36" w:rsidP="00480490">
            <w:pPr>
              <w:tabs>
                <w:tab w:val="decimal" w:pos="873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</w:rPr>
              <w:t>152</w:t>
            </w: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="00C31691" w:rsidRPr="000B0006">
              <w:rPr>
                <w:rFonts w:asciiTheme="majorBidi" w:hAnsiTheme="majorBidi" w:cstheme="majorBidi"/>
                <w:sz w:val="30"/>
                <w:szCs w:val="30"/>
              </w:rPr>
              <w:t>235</w:t>
            </w:r>
          </w:p>
        </w:tc>
        <w:tc>
          <w:tcPr>
            <w:tcW w:w="270" w:type="dxa"/>
            <w:shd w:val="clear" w:color="auto" w:fill="auto"/>
          </w:tcPr>
          <w:p w14:paraId="30E7C487" w14:textId="77777777" w:rsidR="00A54062" w:rsidRPr="000B0006" w:rsidRDefault="00A54062" w:rsidP="00A5406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6B3BB2" w14:textId="7D36CEE1" w:rsidR="00A54062" w:rsidRPr="000B0006" w:rsidRDefault="00C56B99" w:rsidP="00A54062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164</w:t>
            </w:r>
            <w:r w:rsidR="00A54062" w:rsidRPr="000B0006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069</w:t>
            </w:r>
          </w:p>
        </w:tc>
        <w:tc>
          <w:tcPr>
            <w:tcW w:w="242" w:type="dxa"/>
            <w:shd w:val="clear" w:color="auto" w:fill="auto"/>
          </w:tcPr>
          <w:p w14:paraId="1ADDEE8A" w14:textId="77777777" w:rsidR="00A54062" w:rsidRPr="000B0006" w:rsidRDefault="00A54062" w:rsidP="00A5406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14D390" w14:textId="5B23CFA1" w:rsidR="00A54062" w:rsidRPr="000B0006" w:rsidRDefault="00C31691" w:rsidP="00A54062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51</w:t>
            </w:r>
            <w:r w:rsidR="00DE4C36" w:rsidRPr="000B0006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945</w:t>
            </w:r>
          </w:p>
        </w:tc>
        <w:tc>
          <w:tcPr>
            <w:tcW w:w="270" w:type="dxa"/>
            <w:shd w:val="clear" w:color="auto" w:fill="auto"/>
          </w:tcPr>
          <w:p w14:paraId="6D051453" w14:textId="77777777" w:rsidR="00A54062" w:rsidRPr="000B0006" w:rsidRDefault="00A54062" w:rsidP="00A5406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E9AC42" w14:textId="657EE810" w:rsidR="00A54062" w:rsidRPr="000B0006" w:rsidRDefault="00C56B99" w:rsidP="00A54062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63</w:t>
            </w:r>
            <w:r w:rsidR="00A54062" w:rsidRPr="000B0006">
              <w:rPr>
                <w:rFonts w:asciiTheme="majorBidi" w:eastAsia="Calibr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0B0006">
              <w:rPr>
                <w:rFonts w:asciiTheme="majorBidi" w:eastAsia="Calibri" w:hAnsiTheme="majorBidi" w:cstheme="majorBidi"/>
                <w:sz w:val="30"/>
                <w:szCs w:val="30"/>
                <w:lang w:val="en-US"/>
              </w:rPr>
              <w:t>978</w:t>
            </w:r>
          </w:p>
        </w:tc>
      </w:tr>
    </w:tbl>
    <w:p w14:paraId="59762714" w14:textId="766446C2" w:rsidR="00C15943" w:rsidRPr="000B0006" w:rsidRDefault="00737DB2" w:rsidP="002B05C0">
      <w:pPr>
        <w:pStyle w:val="ListParagraph"/>
        <w:numPr>
          <w:ilvl w:val="0"/>
          <w:numId w:val="15"/>
        </w:numPr>
        <w:autoSpaceDE/>
        <w:autoSpaceDN/>
        <w:spacing w:before="240" w:line="460" w:lineRule="exact"/>
        <w:ind w:left="567" w:hanging="567"/>
        <w:jc w:val="thaiDistribute"/>
        <w:rPr>
          <w:b/>
          <w:bCs/>
          <w:sz w:val="32"/>
          <w:szCs w:val="32"/>
        </w:rPr>
      </w:pPr>
      <w:r w:rsidRPr="000B0006">
        <w:rPr>
          <w:rFonts w:hint="cs"/>
          <w:b/>
          <w:bCs/>
          <w:sz w:val="32"/>
          <w:szCs w:val="32"/>
          <w:cs/>
        </w:rPr>
        <w:t>ข้อมูล</w:t>
      </w:r>
      <w:r w:rsidR="00D86757" w:rsidRPr="000B0006">
        <w:rPr>
          <w:rFonts w:hint="cs"/>
          <w:b/>
          <w:bCs/>
          <w:sz w:val="32"/>
          <w:szCs w:val="32"/>
          <w:cs/>
        </w:rPr>
        <w:t>ทางการเงินจำแนกส่วนงาน</w:t>
      </w:r>
    </w:p>
    <w:p w14:paraId="2CE86B34" w14:textId="234EFC9E" w:rsidR="0010536F" w:rsidRPr="000B0006" w:rsidRDefault="00DE59A2" w:rsidP="002B05C0">
      <w:pPr>
        <w:spacing w:after="120" w:line="460" w:lineRule="exact"/>
        <w:ind w:left="567"/>
        <w:jc w:val="thaiDistribute"/>
        <w:rPr>
          <w:sz w:val="30"/>
          <w:szCs w:val="30"/>
        </w:rPr>
      </w:pPr>
      <w:r w:rsidRPr="000B0006">
        <w:rPr>
          <w:sz w:val="30"/>
          <w:szCs w:val="30"/>
          <w:cs/>
          <w:lang w:val="en-US"/>
        </w:rPr>
        <w:t xml:space="preserve">กลุ่มบริษัทมี </w:t>
      </w:r>
      <w:r w:rsidR="00E948DC" w:rsidRPr="00E948DC">
        <w:rPr>
          <w:sz w:val="30"/>
          <w:szCs w:val="30"/>
          <w:lang w:val="en-US"/>
        </w:rPr>
        <w:t>5</w:t>
      </w:r>
      <w:r w:rsidRPr="000B0006">
        <w:rPr>
          <w:sz w:val="30"/>
          <w:szCs w:val="30"/>
          <w:cs/>
          <w:lang w:val="en-US"/>
        </w:rPr>
        <w:t xml:space="preserve"> ส่วนงานดำเนินงานดังรายละเอียดข้างล่าง ซึ่งเป็นหน่วยงานธุรกิจที่สำคัญของกลุ่มบริษัท โดยได้พิจารณาจากผลประกอบการของกลุ่มบริษัทตามกลุ่มของผลิตภัณฑ์และบริการ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การดำเนินงานของ แต่ละส่วนงานที่รายงานของกลุ่มบริษัทโดยสรุปมีดังนี้</w:t>
      </w:r>
    </w:p>
    <w:p w14:paraId="6B6563A8" w14:textId="3FE0E7E6" w:rsidR="0010536F" w:rsidRPr="000B0006" w:rsidRDefault="0010536F" w:rsidP="002B05C0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60" w:lineRule="exac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0B0006">
        <w:rPr>
          <w:sz w:val="30"/>
          <w:szCs w:val="30"/>
          <w:cs/>
          <w:lang w:val="en-US"/>
        </w:rPr>
        <w:t>ส่วนงาน</w:t>
      </w:r>
      <w:r w:rsidRPr="000B0006">
        <w:rPr>
          <w:sz w:val="30"/>
          <w:szCs w:val="30"/>
        </w:rPr>
        <w:t xml:space="preserve"> </w:t>
      </w:r>
      <w:r w:rsidR="00B05170" w:rsidRPr="000B0006">
        <w:rPr>
          <w:sz w:val="30"/>
          <w:szCs w:val="30"/>
        </w:rPr>
        <w:t>1</w:t>
      </w:r>
      <w:r w:rsidRPr="000B0006">
        <w:rPr>
          <w:sz w:val="30"/>
          <w:szCs w:val="30"/>
        </w:rPr>
        <w:t xml:space="preserve"> </w:t>
      </w:r>
      <w:r w:rsidRPr="000B0006">
        <w:rPr>
          <w:sz w:val="30"/>
          <w:szCs w:val="30"/>
        </w:rPr>
        <w:tab/>
      </w:r>
      <w:r w:rsidRPr="000B0006">
        <w:rPr>
          <w:sz w:val="30"/>
          <w:szCs w:val="30"/>
        </w:rPr>
        <w:tab/>
      </w:r>
      <w:r w:rsidR="0062161C" w:rsidRPr="000B0006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>ส่วนงานปั๊มอุตสาหกรรม</w:t>
      </w:r>
    </w:p>
    <w:p w14:paraId="2BAD25F5" w14:textId="00420C6E" w:rsidR="0010536F" w:rsidRPr="000B0006" w:rsidRDefault="0010536F" w:rsidP="002B05C0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60" w:lineRule="exac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0B0006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0B0006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0B0006">
        <w:rPr>
          <w:rFonts w:asciiTheme="majorBidi" w:hAnsiTheme="majorBidi" w:cstheme="majorBidi"/>
          <w:sz w:val="30"/>
          <w:szCs w:val="30"/>
        </w:rPr>
        <w:t>2</w:t>
      </w:r>
      <w:r w:rsidRPr="000B0006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0B0006">
        <w:rPr>
          <w:rFonts w:asciiTheme="majorBidi" w:hAnsiTheme="majorBidi" w:cstheme="majorBidi"/>
          <w:sz w:val="30"/>
          <w:szCs w:val="30"/>
        </w:rPr>
        <w:tab/>
      </w:r>
      <w:r w:rsidRPr="000B0006">
        <w:rPr>
          <w:rFonts w:asciiTheme="majorBidi" w:hAnsiTheme="majorBidi" w:cstheme="majorBidi"/>
          <w:sz w:val="30"/>
          <w:szCs w:val="30"/>
        </w:rPr>
        <w:tab/>
      </w:r>
      <w:r w:rsidR="0062161C" w:rsidRPr="000B0006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>ส่วนงานสถานีวัดและระบบท่อส่งก๊าซธรรมชาติ</w:t>
      </w:r>
    </w:p>
    <w:p w14:paraId="406FA565" w14:textId="20D63BF5" w:rsidR="00233ADE" w:rsidRPr="000B0006" w:rsidRDefault="00233ADE" w:rsidP="002B05C0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60" w:lineRule="exac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0B0006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0B0006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0B0006">
        <w:rPr>
          <w:rFonts w:asciiTheme="majorBidi" w:hAnsiTheme="majorBidi" w:cstheme="majorBidi"/>
          <w:sz w:val="30"/>
          <w:szCs w:val="30"/>
        </w:rPr>
        <w:t>3</w:t>
      </w:r>
      <w:r w:rsidRPr="000B0006">
        <w:rPr>
          <w:rFonts w:asciiTheme="majorBidi" w:hAnsiTheme="majorBidi" w:cstheme="majorBidi"/>
          <w:sz w:val="30"/>
          <w:szCs w:val="30"/>
        </w:rPr>
        <w:tab/>
      </w:r>
      <w:r w:rsidRPr="000B0006">
        <w:rPr>
          <w:rFonts w:asciiTheme="majorBidi" w:hAnsiTheme="majorBidi" w:cstheme="majorBidi"/>
          <w:sz w:val="30"/>
          <w:szCs w:val="30"/>
        </w:rPr>
        <w:tab/>
      </w:r>
      <w:r w:rsidR="00F93EFB" w:rsidRPr="000B0006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 xml:space="preserve">ส่วนงานพลังงานทางเลือก </w:t>
      </w:r>
    </w:p>
    <w:p w14:paraId="1628DFF9" w14:textId="6CA0D7FE" w:rsidR="00233ADE" w:rsidRPr="000B0006" w:rsidRDefault="00233ADE" w:rsidP="002B05C0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60" w:lineRule="exac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0B0006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0B0006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0B0006">
        <w:rPr>
          <w:rFonts w:asciiTheme="majorBidi" w:hAnsiTheme="majorBidi" w:cstheme="majorBidi"/>
          <w:sz w:val="30"/>
          <w:szCs w:val="30"/>
        </w:rPr>
        <w:t>4</w:t>
      </w:r>
      <w:r w:rsidRPr="000B0006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0B0006">
        <w:rPr>
          <w:rFonts w:asciiTheme="majorBidi" w:hAnsiTheme="majorBidi" w:cstheme="majorBidi"/>
          <w:sz w:val="30"/>
          <w:szCs w:val="30"/>
        </w:rPr>
        <w:tab/>
      </w:r>
      <w:r w:rsidRPr="000B0006">
        <w:rPr>
          <w:rFonts w:asciiTheme="majorBidi" w:hAnsiTheme="majorBidi" w:cstheme="majorBidi"/>
          <w:sz w:val="30"/>
          <w:szCs w:val="30"/>
        </w:rPr>
        <w:tab/>
      </w:r>
      <w:r w:rsidR="00F93EFB" w:rsidRPr="000B0006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>ส่วนงานการวัดอัตราการไหลของของเหลว</w:t>
      </w:r>
    </w:p>
    <w:p w14:paraId="5C039672" w14:textId="084AC044" w:rsidR="00233ADE" w:rsidRPr="000B0006" w:rsidRDefault="00233ADE" w:rsidP="002B05C0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460" w:lineRule="exact"/>
        <w:ind w:left="990" w:hanging="450"/>
        <w:jc w:val="thaiDistribute"/>
        <w:rPr>
          <w:rFonts w:asciiTheme="majorBidi" w:hAnsiTheme="majorBidi" w:cstheme="majorBidi"/>
          <w:sz w:val="30"/>
          <w:szCs w:val="30"/>
        </w:rPr>
      </w:pPr>
      <w:r w:rsidRPr="000B0006">
        <w:rPr>
          <w:rFonts w:asciiTheme="majorBidi" w:hAnsiTheme="majorBidi" w:cstheme="majorBidi"/>
          <w:sz w:val="30"/>
          <w:szCs w:val="30"/>
          <w:cs/>
          <w:lang w:val="en-US"/>
        </w:rPr>
        <w:t>ส่วนงาน</w:t>
      </w:r>
      <w:r w:rsidRPr="000B0006">
        <w:rPr>
          <w:rFonts w:asciiTheme="majorBidi" w:hAnsiTheme="majorBidi" w:cstheme="majorBidi"/>
          <w:sz w:val="30"/>
          <w:szCs w:val="30"/>
        </w:rPr>
        <w:t xml:space="preserve"> </w:t>
      </w:r>
      <w:r w:rsidR="00B05170" w:rsidRPr="000B0006">
        <w:rPr>
          <w:rFonts w:asciiTheme="majorBidi" w:hAnsiTheme="majorBidi" w:cstheme="majorBidi"/>
          <w:sz w:val="30"/>
          <w:szCs w:val="30"/>
        </w:rPr>
        <w:t>5</w:t>
      </w:r>
      <w:r w:rsidRPr="000B0006">
        <w:rPr>
          <w:rFonts w:asciiTheme="majorBidi" w:hAnsiTheme="majorBidi" w:cstheme="majorBidi"/>
          <w:sz w:val="30"/>
          <w:szCs w:val="30"/>
        </w:rPr>
        <w:t xml:space="preserve"> </w:t>
      </w:r>
      <w:r w:rsidRPr="000B0006">
        <w:rPr>
          <w:rFonts w:asciiTheme="majorBidi" w:hAnsiTheme="majorBidi" w:cstheme="majorBidi"/>
          <w:sz w:val="30"/>
          <w:szCs w:val="30"/>
        </w:rPr>
        <w:tab/>
      </w:r>
      <w:r w:rsidRPr="000B0006">
        <w:rPr>
          <w:rFonts w:asciiTheme="majorBidi" w:hAnsiTheme="majorBidi" w:cstheme="majorBidi"/>
          <w:sz w:val="30"/>
          <w:szCs w:val="30"/>
        </w:rPr>
        <w:tab/>
      </w:r>
      <w:r w:rsidR="0068768A" w:rsidRPr="000B0006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 xml:space="preserve">ส่วนงานอื่นๆ </w:t>
      </w:r>
      <w:r w:rsidR="0068768A" w:rsidRPr="000B0006">
        <w:rPr>
          <w:rFonts w:asciiTheme="majorBidi" w:eastAsia="Arial" w:hAnsiTheme="majorBidi" w:cstheme="majorBidi"/>
          <w:snapToGrid w:val="0"/>
          <w:sz w:val="30"/>
          <w:szCs w:val="30"/>
          <w:lang w:eastAsia="th-TH"/>
        </w:rPr>
        <w:t>-</w:t>
      </w:r>
      <w:r w:rsidR="0068768A" w:rsidRPr="000B0006">
        <w:rPr>
          <w:rFonts w:asciiTheme="majorBidi" w:eastAsia="Arial" w:hAnsiTheme="majorBidi" w:cstheme="majorBidi"/>
          <w:snapToGrid w:val="0"/>
          <w:sz w:val="30"/>
          <w:szCs w:val="30"/>
          <w:cs/>
          <w:lang w:eastAsia="th-TH"/>
        </w:rPr>
        <w:t xml:space="preserve"> บริหารอาคารจอดรถ </w:t>
      </w:r>
      <w:r w:rsidR="0068768A" w:rsidRPr="000B0006">
        <w:rPr>
          <w:rFonts w:asciiTheme="majorBidi" w:eastAsia="Arial" w:hAnsiTheme="majorBidi" w:cstheme="majorBidi"/>
          <w:sz w:val="30"/>
          <w:szCs w:val="30"/>
          <w:cs/>
        </w:rPr>
        <w:t xml:space="preserve">รวมถึงการให้เช่าและการบริการพื้นที่เชิงพาณิชย์  </w:t>
      </w:r>
    </w:p>
    <w:p w14:paraId="23505926" w14:textId="1EEF0130" w:rsidR="00900C37" w:rsidRDefault="0071512D" w:rsidP="007D6E0C">
      <w:pPr>
        <w:spacing w:before="120" w:line="460" w:lineRule="exact"/>
        <w:ind w:left="539"/>
        <w:jc w:val="thaiDistribute"/>
        <w:rPr>
          <w:sz w:val="30"/>
          <w:szCs w:val="30"/>
          <w:lang w:val="en-US"/>
        </w:rPr>
      </w:pPr>
      <w:r w:rsidRPr="000B0006">
        <w:rPr>
          <w:sz w:val="30"/>
          <w:szCs w:val="30"/>
          <w:cs/>
          <w:lang w:val="en-US"/>
        </w:rPr>
        <w:t xml:space="preserve">ข้อมูลผลการดำเนินงานของแต่ละส่วนงานที่รายงานได้รวมอยู่ดังข้างล่างนี้  </w:t>
      </w:r>
      <w:r w:rsidR="006B2577" w:rsidRPr="000B0006">
        <w:rPr>
          <w:sz w:val="30"/>
          <w:szCs w:val="30"/>
          <w:cs/>
          <w:lang w:val="en-US"/>
        </w:rPr>
        <w:t>ผลการดำเนินงานของแต่ละส่วนงานวัดโดยใช้</w:t>
      </w:r>
      <w:r w:rsidR="0010536F" w:rsidRPr="000B0006">
        <w:rPr>
          <w:sz w:val="30"/>
          <w:szCs w:val="30"/>
          <w:cs/>
          <w:lang w:val="en-US"/>
        </w:rPr>
        <w:t>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 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6B2577" w:rsidRPr="000B0006">
        <w:rPr>
          <w:sz w:val="30"/>
          <w:szCs w:val="30"/>
          <w:cs/>
          <w:lang w:val="en-US"/>
        </w:rPr>
        <w:t xml:space="preserve"> ทั้งนี้การกำหนดราคาระหว่างส่วนงานเป็นไปตามการซื้อขายตามปกติธุรกิจ</w:t>
      </w:r>
    </w:p>
    <w:p w14:paraId="2C192722" w14:textId="46279869" w:rsidR="00CF5BB1" w:rsidRPr="00CF5BB1" w:rsidRDefault="00CF5BB1" w:rsidP="009550CE">
      <w:pPr>
        <w:autoSpaceDE/>
        <w:autoSpaceDN/>
        <w:spacing w:line="400" w:lineRule="exact"/>
        <w:jc w:val="right"/>
        <w:rPr>
          <w:b/>
          <w:bCs/>
          <w:sz w:val="26"/>
          <w:szCs w:val="26"/>
        </w:rPr>
      </w:pPr>
      <w:r w:rsidRPr="000B0006">
        <w:rPr>
          <w:b/>
          <w:bCs/>
          <w:sz w:val="26"/>
          <w:szCs w:val="26"/>
        </w:rPr>
        <w:lastRenderedPageBreak/>
        <w:t>(</w:t>
      </w:r>
      <w:r w:rsidRPr="000B0006">
        <w:rPr>
          <w:b/>
          <w:bCs/>
          <w:sz w:val="26"/>
          <w:szCs w:val="26"/>
          <w:cs/>
          <w:lang w:val="en-US"/>
        </w:rPr>
        <w:t>หน่วย</w:t>
      </w:r>
      <w:r w:rsidRPr="000B0006">
        <w:rPr>
          <w:b/>
          <w:bCs/>
          <w:sz w:val="26"/>
          <w:szCs w:val="26"/>
        </w:rPr>
        <w:t xml:space="preserve">: </w:t>
      </w:r>
      <w:r w:rsidRPr="000B0006">
        <w:rPr>
          <w:b/>
          <w:bCs/>
          <w:sz w:val="26"/>
          <w:szCs w:val="26"/>
          <w:cs/>
          <w:lang w:val="en-US"/>
        </w:rPr>
        <w:t>พันบาท</w:t>
      </w:r>
      <w:r w:rsidRPr="000B0006">
        <w:rPr>
          <w:b/>
          <w:bCs/>
          <w:sz w:val="26"/>
          <w:szCs w:val="26"/>
        </w:rPr>
        <w:t>)</w:t>
      </w:r>
    </w:p>
    <w:tbl>
      <w:tblPr>
        <w:tblW w:w="9194" w:type="dxa"/>
        <w:tblInd w:w="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161"/>
        <w:gridCol w:w="1107"/>
        <w:gridCol w:w="1065"/>
        <w:gridCol w:w="1080"/>
        <w:gridCol w:w="1127"/>
        <w:gridCol w:w="1095"/>
        <w:gridCol w:w="7"/>
      </w:tblGrid>
      <w:tr w:rsidR="00CF5BB1" w:rsidRPr="000B0006" w14:paraId="407E52C1" w14:textId="77777777" w:rsidTr="00E948DC">
        <w:trPr>
          <w:trHeight w:val="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667CC16" w14:textId="77777777" w:rsidR="00CF5BB1" w:rsidRPr="000B0006" w:rsidRDefault="00CF5BB1" w:rsidP="009550CE">
            <w:pPr>
              <w:spacing w:line="400" w:lineRule="exact"/>
              <w:rPr>
                <w:sz w:val="26"/>
                <w:szCs w:val="26"/>
                <w:cs/>
              </w:rPr>
            </w:pPr>
          </w:p>
        </w:tc>
        <w:tc>
          <w:tcPr>
            <w:tcW w:w="6642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0D3386" w14:textId="77777777" w:rsidR="00CF5BB1" w:rsidRPr="000B0006" w:rsidRDefault="00CF5BB1" w:rsidP="009550CE">
            <w:pPr>
              <w:pBdr>
                <w:bottom w:val="single" w:sz="4" w:space="1" w:color="auto"/>
              </w:pBdr>
              <w:spacing w:line="400" w:lineRule="exact"/>
              <w:ind w:left="113" w:right="113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0B0006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CF5BB1" w:rsidRPr="000B0006" w14:paraId="02C3111E" w14:textId="77777777" w:rsidTr="00E948DC">
        <w:trPr>
          <w:trHeight w:val="8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9397CFF" w14:textId="77777777" w:rsidR="00CF5BB1" w:rsidRPr="000B0006" w:rsidRDefault="00CF5BB1" w:rsidP="009550CE">
            <w:pPr>
              <w:spacing w:line="400" w:lineRule="exact"/>
              <w:rPr>
                <w:sz w:val="26"/>
                <w:szCs w:val="26"/>
                <w:cs/>
              </w:rPr>
            </w:pPr>
          </w:p>
        </w:tc>
        <w:tc>
          <w:tcPr>
            <w:tcW w:w="6642" w:type="dxa"/>
            <w:gridSpan w:val="7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7D1608" w14:textId="6D8F3E32" w:rsidR="00CF5BB1" w:rsidRPr="000B0006" w:rsidRDefault="00CF5BB1" w:rsidP="009550CE">
            <w:pPr>
              <w:pBdr>
                <w:bottom w:val="single" w:sz="4" w:space="1" w:color="auto"/>
              </w:pBdr>
              <w:spacing w:line="400" w:lineRule="exact"/>
              <w:ind w:left="113" w:right="113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0B0006">
              <w:rPr>
                <w:b/>
                <w:bCs/>
                <w:sz w:val="26"/>
                <w:szCs w:val="26"/>
                <w:cs/>
                <w:lang w:val="en-US"/>
              </w:rPr>
              <w:t>สำหรับงวด</w:t>
            </w:r>
            <w:r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สาม</w:t>
            </w:r>
            <w:r w:rsidRPr="000B0006">
              <w:rPr>
                <w:b/>
                <w:bCs/>
                <w:sz w:val="26"/>
                <w:szCs w:val="26"/>
                <w:cs/>
                <w:lang w:val="en-US"/>
              </w:rPr>
              <w:t xml:space="preserve">เดือนสิ้นสุดวันที่ </w:t>
            </w:r>
            <w:r w:rsidRPr="000B0006">
              <w:rPr>
                <w:b/>
                <w:bCs/>
                <w:sz w:val="26"/>
                <w:szCs w:val="26"/>
                <w:lang w:val="en-US"/>
              </w:rPr>
              <w:t xml:space="preserve">30 </w:t>
            </w:r>
            <w:r w:rsidRPr="000B0006">
              <w:rPr>
                <w:b/>
                <w:bCs/>
                <w:sz w:val="26"/>
                <w:szCs w:val="26"/>
                <w:cs/>
                <w:lang w:val="en-US"/>
              </w:rPr>
              <w:t xml:space="preserve">มิถุนายน </w:t>
            </w:r>
            <w:r w:rsidRPr="000B0006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E948DC" w:rsidRPr="00E948DC">
              <w:rPr>
                <w:rFonts w:hint="cs"/>
                <w:b/>
                <w:bCs/>
                <w:sz w:val="26"/>
                <w:szCs w:val="26"/>
                <w:lang w:val="en-US"/>
              </w:rPr>
              <w:t>5</w:t>
            </w:r>
          </w:p>
        </w:tc>
      </w:tr>
      <w:tr w:rsidR="00CF5BB1" w:rsidRPr="000B0006" w14:paraId="51287001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10746812" w14:textId="77777777" w:rsidR="00CF5BB1" w:rsidRPr="000B0006" w:rsidRDefault="00CF5BB1" w:rsidP="009550CE">
            <w:pPr>
              <w:autoSpaceDE/>
              <w:autoSpaceDN/>
              <w:spacing w:line="400" w:lineRule="exact"/>
              <w:jc w:val="left"/>
              <w:rPr>
                <w:rFonts w:eastAsia="Arial Unicode MS"/>
                <w:b/>
                <w:bCs/>
                <w:lang w:eastAsia="th-TH"/>
              </w:rPr>
            </w:pPr>
          </w:p>
        </w:tc>
        <w:tc>
          <w:tcPr>
            <w:tcW w:w="1161" w:type="dxa"/>
            <w:shd w:val="clear" w:color="auto" w:fill="auto"/>
          </w:tcPr>
          <w:p w14:paraId="5CC9288C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</w:rPr>
            </w:pPr>
          </w:p>
          <w:p w14:paraId="2C256192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</w:rPr>
            </w:pPr>
          </w:p>
          <w:p w14:paraId="311CE84B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ส่วนงานปั๊มอุตสาหกรรม</w:t>
            </w:r>
          </w:p>
        </w:tc>
        <w:tc>
          <w:tcPr>
            <w:tcW w:w="1107" w:type="dxa"/>
            <w:shd w:val="clear" w:color="auto" w:fill="auto"/>
          </w:tcPr>
          <w:p w14:paraId="3D085F4F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shd w:val="clear" w:color="auto" w:fill="auto"/>
          </w:tcPr>
          <w:p w14:paraId="053D4048" w14:textId="77777777" w:rsidR="00CF5BB1" w:rsidRPr="000B0006" w:rsidRDefault="00CF5BB1" w:rsidP="00E948DC">
            <w:pPr>
              <w:pBdr>
                <w:bottom w:val="single" w:sz="4" w:space="1" w:color="auto"/>
              </w:pBdr>
              <w:snapToGrid w:val="0"/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19D7B0D2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ส่วนงาน</w:t>
            </w:r>
          </w:p>
          <w:p w14:paraId="02A737A4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พลังงาน</w:t>
            </w:r>
          </w:p>
          <w:p w14:paraId="640E4FC4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shd w:val="clear" w:color="auto" w:fill="auto"/>
          </w:tcPr>
          <w:p w14:paraId="1416ED19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4E9288DC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ส่วนงานสถานี</w:t>
            </w:r>
          </w:p>
          <w:p w14:paraId="66994346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shd w:val="clear" w:color="auto" w:fill="auto"/>
          </w:tcPr>
          <w:p w14:paraId="20B6CF17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</w:t>
            </w:r>
            <w:r w:rsidRPr="000B0006">
              <w:rPr>
                <w:rFonts w:eastAsia="Arial Unicode MS"/>
                <w:b/>
                <w:bCs/>
                <w:spacing w:val="-4"/>
                <w:cs/>
              </w:rPr>
              <w:t>งาน</w:t>
            </w: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อื่นๆ</w:t>
            </w:r>
          </w:p>
          <w:p w14:paraId="20336619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- </w:t>
            </w:r>
            <w:r w:rsidRPr="000B0006">
              <w:rPr>
                <w:rFonts w:eastAsia="Arial Unicode MS"/>
                <w:b/>
                <w:bCs/>
                <w:spacing w:val="-4"/>
                <w:cs/>
              </w:rPr>
              <w:t>บริหาร</w:t>
            </w:r>
          </w:p>
          <w:p w14:paraId="6EE07E28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อาคาร</w:t>
            </w:r>
          </w:p>
          <w:p w14:paraId="3554C3C3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จอดรถ</w:t>
            </w:r>
          </w:p>
        </w:tc>
        <w:tc>
          <w:tcPr>
            <w:tcW w:w="1095" w:type="dxa"/>
            <w:shd w:val="clear" w:color="auto" w:fill="auto"/>
          </w:tcPr>
          <w:p w14:paraId="0FE6D3CE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25582FA6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4328B46B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0B9E40CB" w14:textId="77777777" w:rsidR="00CF5BB1" w:rsidRPr="000B0006" w:rsidRDefault="00CF5BB1" w:rsidP="00E948DC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รวม</w:t>
            </w:r>
          </w:p>
        </w:tc>
      </w:tr>
      <w:tr w:rsidR="00CF5BB1" w:rsidRPr="000B0006" w14:paraId="6B6DBE18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175DC26A" w14:textId="77777777" w:rsidR="00CF5BB1" w:rsidRPr="000B0006" w:rsidRDefault="00CF5BB1" w:rsidP="009550CE">
            <w:pPr>
              <w:snapToGrid w:val="0"/>
              <w:spacing w:line="400" w:lineRule="exact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shd w:val="clear" w:color="auto" w:fill="auto"/>
          </w:tcPr>
          <w:p w14:paraId="02F80D24" w14:textId="77777777" w:rsidR="00CF5BB1" w:rsidRPr="000B0006" w:rsidRDefault="00CF5BB1" w:rsidP="00E948DC">
            <w:pP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011CCD23" w14:textId="77777777" w:rsidR="00CF5BB1" w:rsidRPr="000B0006" w:rsidRDefault="00CF5BB1" w:rsidP="00E948DC">
            <w:pPr>
              <w:snapToGrid w:val="0"/>
              <w:spacing w:line="400" w:lineRule="exact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65" w:type="dxa"/>
            <w:shd w:val="clear" w:color="auto" w:fill="auto"/>
          </w:tcPr>
          <w:p w14:paraId="48F66DE4" w14:textId="77777777" w:rsidR="00CF5BB1" w:rsidRPr="000B0006" w:rsidRDefault="00CF5BB1" w:rsidP="00E948DC">
            <w:pPr>
              <w:snapToGrid w:val="0"/>
              <w:spacing w:line="400" w:lineRule="exact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80" w:type="dxa"/>
            <w:shd w:val="clear" w:color="auto" w:fill="auto"/>
          </w:tcPr>
          <w:p w14:paraId="30E29AD1" w14:textId="77777777" w:rsidR="00CF5BB1" w:rsidRPr="000B0006" w:rsidRDefault="00CF5BB1" w:rsidP="00E948DC">
            <w:pPr>
              <w:snapToGrid w:val="0"/>
              <w:spacing w:line="400" w:lineRule="exact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005A063E" w14:textId="77777777" w:rsidR="00CF5BB1" w:rsidRPr="000B0006" w:rsidRDefault="00CF5BB1" w:rsidP="00E948DC">
            <w:pPr>
              <w:snapToGrid w:val="0"/>
              <w:spacing w:line="400" w:lineRule="exact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14:paraId="18AE227C" w14:textId="77777777" w:rsidR="00CF5BB1" w:rsidRPr="000B0006" w:rsidRDefault="00CF5BB1" w:rsidP="00E948DC">
            <w:pPr>
              <w:snapToGrid w:val="0"/>
              <w:spacing w:line="400" w:lineRule="exact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CF5BB1" w:rsidRPr="000B0006" w14:paraId="68C3C34B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52"/>
        </w:trPr>
        <w:tc>
          <w:tcPr>
            <w:tcW w:w="2552" w:type="dxa"/>
            <w:shd w:val="clear" w:color="auto" w:fill="auto"/>
          </w:tcPr>
          <w:p w14:paraId="6C229F20" w14:textId="77777777" w:rsidR="00CF5BB1" w:rsidRPr="000B0006" w:rsidRDefault="00CF5BB1" w:rsidP="009550CE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61" w:type="dxa"/>
            <w:shd w:val="clear" w:color="auto" w:fill="auto"/>
          </w:tcPr>
          <w:p w14:paraId="073F7D26" w14:textId="77777777" w:rsidR="00CF5BB1" w:rsidRPr="00D1236C" w:rsidRDefault="00CF5BB1" w:rsidP="00E948DC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D1236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75,074</w:t>
            </w:r>
          </w:p>
        </w:tc>
        <w:tc>
          <w:tcPr>
            <w:tcW w:w="1107" w:type="dxa"/>
            <w:shd w:val="clear" w:color="auto" w:fill="auto"/>
          </w:tcPr>
          <w:p w14:paraId="29B0CB49" w14:textId="77777777" w:rsidR="00CF5BB1" w:rsidRPr="00D1236C" w:rsidRDefault="00CF5BB1" w:rsidP="00E948DC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D1236C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152,146</w:t>
            </w:r>
          </w:p>
        </w:tc>
        <w:tc>
          <w:tcPr>
            <w:tcW w:w="1065" w:type="dxa"/>
            <w:shd w:val="clear" w:color="auto" w:fill="auto"/>
          </w:tcPr>
          <w:p w14:paraId="7E7376FF" w14:textId="77777777" w:rsidR="00CF5BB1" w:rsidRPr="00D1236C" w:rsidRDefault="00CF5BB1" w:rsidP="00E948DC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D1236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22,420</w:t>
            </w:r>
          </w:p>
        </w:tc>
        <w:tc>
          <w:tcPr>
            <w:tcW w:w="1080" w:type="dxa"/>
            <w:shd w:val="clear" w:color="auto" w:fill="auto"/>
          </w:tcPr>
          <w:p w14:paraId="2EA91FC8" w14:textId="77777777" w:rsidR="00CF5BB1" w:rsidRPr="00D1236C" w:rsidRDefault="00CF5BB1" w:rsidP="00E948DC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D1236C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45,232</w:t>
            </w:r>
          </w:p>
        </w:tc>
        <w:tc>
          <w:tcPr>
            <w:tcW w:w="1127" w:type="dxa"/>
            <w:shd w:val="clear" w:color="auto" w:fill="auto"/>
          </w:tcPr>
          <w:p w14:paraId="2934FAF9" w14:textId="77777777" w:rsidR="00CF5BB1" w:rsidRPr="00D1236C" w:rsidRDefault="00CF5BB1" w:rsidP="00E948DC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D1236C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18,855</w:t>
            </w:r>
          </w:p>
        </w:tc>
        <w:tc>
          <w:tcPr>
            <w:tcW w:w="1095" w:type="dxa"/>
            <w:shd w:val="clear" w:color="auto" w:fill="auto"/>
          </w:tcPr>
          <w:p w14:paraId="708CE896" w14:textId="77777777" w:rsidR="00CF5BB1" w:rsidRPr="00D1236C" w:rsidRDefault="00CF5BB1" w:rsidP="00E948DC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D1236C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313,727</w:t>
            </w:r>
          </w:p>
        </w:tc>
      </w:tr>
      <w:tr w:rsidR="00CF5BB1" w:rsidRPr="000B0006" w14:paraId="4CBC99D8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3927F761" w14:textId="77777777" w:rsidR="00CF5BB1" w:rsidRPr="000B0006" w:rsidRDefault="00CF5BB1" w:rsidP="009550CE">
            <w:pPr>
              <w:snapToGrid w:val="0"/>
              <w:spacing w:line="400" w:lineRule="exact"/>
              <w:ind w:left="-113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shd w:val="clear" w:color="auto" w:fill="auto"/>
          </w:tcPr>
          <w:p w14:paraId="4D4A03A1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2B7A0497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30EEB2D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E60DA69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4A7EFC7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14:paraId="09A652A1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CF5BB1" w:rsidRPr="000B0006" w14:paraId="7EA8ABB1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7A66C583" w14:textId="77777777" w:rsidR="00CF5BB1" w:rsidRPr="000B0006" w:rsidRDefault="00CF5BB1" w:rsidP="009550CE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61" w:type="dxa"/>
            <w:shd w:val="clear" w:color="auto" w:fill="auto"/>
          </w:tcPr>
          <w:p w14:paraId="53B42ED2" w14:textId="77777777" w:rsidR="00CF5BB1" w:rsidRPr="006B062F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6B062F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24,912</w:t>
            </w:r>
          </w:p>
        </w:tc>
        <w:tc>
          <w:tcPr>
            <w:tcW w:w="1107" w:type="dxa"/>
            <w:shd w:val="clear" w:color="auto" w:fill="auto"/>
          </w:tcPr>
          <w:p w14:paraId="42750E6C" w14:textId="77777777" w:rsidR="00CF5BB1" w:rsidRPr="006B062F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6B062F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2,471</w:t>
            </w:r>
          </w:p>
        </w:tc>
        <w:tc>
          <w:tcPr>
            <w:tcW w:w="1065" w:type="dxa"/>
            <w:shd w:val="clear" w:color="auto" w:fill="auto"/>
          </w:tcPr>
          <w:p w14:paraId="1FB720CD" w14:textId="77777777" w:rsidR="00CF5BB1" w:rsidRPr="006B062F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6B062F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1,695</w:t>
            </w:r>
          </w:p>
        </w:tc>
        <w:tc>
          <w:tcPr>
            <w:tcW w:w="1080" w:type="dxa"/>
            <w:shd w:val="clear" w:color="auto" w:fill="auto"/>
          </w:tcPr>
          <w:p w14:paraId="4F720A99" w14:textId="77777777" w:rsidR="00CF5BB1" w:rsidRPr="006B062F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6B062F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10,858</w:t>
            </w:r>
          </w:p>
        </w:tc>
        <w:tc>
          <w:tcPr>
            <w:tcW w:w="1127" w:type="dxa"/>
            <w:shd w:val="clear" w:color="auto" w:fill="auto"/>
          </w:tcPr>
          <w:p w14:paraId="650D7D46" w14:textId="77777777" w:rsidR="00CF5BB1" w:rsidRPr="006B062F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6B062F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(1,287)</w:t>
            </w:r>
          </w:p>
        </w:tc>
        <w:tc>
          <w:tcPr>
            <w:tcW w:w="1095" w:type="dxa"/>
            <w:shd w:val="clear" w:color="auto" w:fill="auto"/>
          </w:tcPr>
          <w:p w14:paraId="518BE3A2" w14:textId="77777777" w:rsidR="00CF5BB1" w:rsidRPr="006B062F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6B062F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38,649</w:t>
            </w:r>
          </w:p>
        </w:tc>
      </w:tr>
      <w:tr w:rsidR="00CF5BB1" w:rsidRPr="000B0006" w14:paraId="6590FC8D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27CFB072" w14:textId="77777777" w:rsidR="00CF5BB1" w:rsidRPr="000B0006" w:rsidRDefault="00CF5BB1" w:rsidP="009550CE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61" w:type="dxa"/>
            <w:shd w:val="clear" w:color="auto" w:fill="auto"/>
          </w:tcPr>
          <w:p w14:paraId="65B0C4BA" w14:textId="77777777" w:rsidR="00CF5BB1" w:rsidRPr="00D521A0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D521A0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(10,773)</w:t>
            </w:r>
          </w:p>
        </w:tc>
        <w:tc>
          <w:tcPr>
            <w:tcW w:w="1107" w:type="dxa"/>
            <w:shd w:val="clear" w:color="auto" w:fill="auto"/>
          </w:tcPr>
          <w:p w14:paraId="49780011" w14:textId="77777777" w:rsidR="00CF5BB1" w:rsidRPr="00D521A0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D521A0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(910)</w:t>
            </w:r>
          </w:p>
        </w:tc>
        <w:tc>
          <w:tcPr>
            <w:tcW w:w="1065" w:type="dxa"/>
            <w:shd w:val="clear" w:color="auto" w:fill="auto"/>
          </w:tcPr>
          <w:p w14:paraId="1BA7669E" w14:textId="77777777" w:rsidR="00CF5BB1" w:rsidRPr="00D521A0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D521A0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(5,280)</w:t>
            </w:r>
          </w:p>
        </w:tc>
        <w:tc>
          <w:tcPr>
            <w:tcW w:w="1080" w:type="dxa"/>
            <w:shd w:val="clear" w:color="auto" w:fill="auto"/>
          </w:tcPr>
          <w:p w14:paraId="00187818" w14:textId="77777777" w:rsidR="00CF5BB1" w:rsidRPr="00D521A0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D521A0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(4,793)</w:t>
            </w:r>
          </w:p>
        </w:tc>
        <w:tc>
          <w:tcPr>
            <w:tcW w:w="1127" w:type="dxa"/>
            <w:shd w:val="clear" w:color="auto" w:fill="auto"/>
          </w:tcPr>
          <w:p w14:paraId="45C3E924" w14:textId="77777777" w:rsidR="00CF5BB1" w:rsidRPr="00D521A0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D521A0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(9)</w:t>
            </w:r>
          </w:p>
        </w:tc>
        <w:tc>
          <w:tcPr>
            <w:tcW w:w="1095" w:type="dxa"/>
            <w:shd w:val="clear" w:color="auto" w:fill="auto"/>
          </w:tcPr>
          <w:p w14:paraId="07D3DB4E" w14:textId="77777777" w:rsidR="00CF5BB1" w:rsidRPr="00D521A0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D521A0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(21,765)</w:t>
            </w:r>
          </w:p>
        </w:tc>
      </w:tr>
      <w:tr w:rsidR="00CF5BB1" w:rsidRPr="000B0006" w14:paraId="14928AD4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0635966D" w14:textId="77777777" w:rsidR="00CF5BB1" w:rsidRPr="000B0006" w:rsidRDefault="00CF5BB1" w:rsidP="009550CE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61" w:type="dxa"/>
            <w:shd w:val="clear" w:color="auto" w:fill="auto"/>
          </w:tcPr>
          <w:p w14:paraId="50D887F9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1DE53406" w14:textId="77777777" w:rsidR="00CF5BB1" w:rsidRPr="000B0006" w:rsidRDefault="00CF5BB1" w:rsidP="00E948DC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D09987A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742B7967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2DD52A3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14:paraId="3FB8188C" w14:textId="77777777" w:rsidR="00CF5BB1" w:rsidRPr="000B0006" w:rsidRDefault="00CF5BB1" w:rsidP="00E948DC">
            <w:pPr>
              <w:spacing w:line="4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F5BB1" w:rsidRPr="000B0006" w14:paraId="295B41F2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54E4A3EE" w14:textId="77777777" w:rsidR="00CF5BB1" w:rsidRPr="000B0006" w:rsidRDefault="00CF5BB1" w:rsidP="009550CE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61" w:type="dxa"/>
            <w:shd w:val="clear" w:color="auto" w:fill="auto"/>
          </w:tcPr>
          <w:p w14:paraId="6271D526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440AFE07" w14:textId="77777777" w:rsidR="00CF5BB1" w:rsidRPr="000B0006" w:rsidRDefault="00CF5BB1" w:rsidP="00E948DC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4C0299B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B092210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86C71F0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14:paraId="735BF1E1" w14:textId="77777777" w:rsidR="00CF5BB1" w:rsidRPr="004C0BEF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3,077</w:t>
            </w:r>
          </w:p>
        </w:tc>
      </w:tr>
      <w:tr w:rsidR="00CF5BB1" w:rsidRPr="000B0006" w14:paraId="15F6FCBF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2CFDA879" w14:textId="77777777" w:rsidR="00CF5BB1" w:rsidRPr="000B0006" w:rsidRDefault="00CF5BB1" w:rsidP="009550CE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61" w:type="dxa"/>
            <w:shd w:val="clear" w:color="auto" w:fill="auto"/>
          </w:tcPr>
          <w:p w14:paraId="1A34EF58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7BCEBE15" w14:textId="77777777" w:rsidR="00CF5BB1" w:rsidRPr="000B0006" w:rsidRDefault="00CF5BB1" w:rsidP="00E948DC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55F37E5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70F0273A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81DD082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14:paraId="3AD4EF8E" w14:textId="77777777" w:rsidR="00CF5BB1" w:rsidRPr="004C0BEF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(19,235)</w:t>
            </w:r>
          </w:p>
        </w:tc>
      </w:tr>
      <w:tr w:rsidR="00CF5BB1" w:rsidRPr="000B0006" w14:paraId="59C31888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3F4ADCEA" w14:textId="77777777" w:rsidR="00CF5BB1" w:rsidRPr="000B0006" w:rsidRDefault="00CF5BB1" w:rsidP="009550CE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กำไร(ขาดทุน)อื่น</w:t>
            </w:r>
          </w:p>
        </w:tc>
        <w:tc>
          <w:tcPr>
            <w:tcW w:w="1161" w:type="dxa"/>
            <w:shd w:val="clear" w:color="auto" w:fill="auto"/>
          </w:tcPr>
          <w:p w14:paraId="3609D952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32E2F03D" w14:textId="77777777" w:rsidR="00CF5BB1" w:rsidRPr="000B0006" w:rsidRDefault="00CF5BB1" w:rsidP="00E948DC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72718A5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1E94C88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E29C809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14:paraId="13EBD7D1" w14:textId="77777777" w:rsidR="00CF5BB1" w:rsidRPr="004C0BEF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2,176</w:t>
            </w:r>
          </w:p>
        </w:tc>
      </w:tr>
      <w:tr w:rsidR="00CF5BB1" w:rsidRPr="000B0006" w14:paraId="43CDCC6E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2C910EAC" w14:textId="77777777" w:rsidR="00CF5BB1" w:rsidRPr="000B0006" w:rsidRDefault="00CF5BB1" w:rsidP="009550CE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61" w:type="dxa"/>
            <w:shd w:val="clear" w:color="auto" w:fill="auto"/>
          </w:tcPr>
          <w:p w14:paraId="53EC9A39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36E57052" w14:textId="77777777" w:rsidR="00CF5BB1" w:rsidRPr="000B0006" w:rsidRDefault="00CF5BB1" w:rsidP="00E948DC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B12DE0C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DDD272F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8351216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14:paraId="5703B1EE" w14:textId="77777777" w:rsidR="00CF5BB1" w:rsidRPr="004C0BEF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3,930</w:t>
            </w: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CF5BB1" w:rsidRPr="000B0006" w14:paraId="224304FE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4928710D" w14:textId="77777777" w:rsidR="00CF5BB1" w:rsidRPr="000B0006" w:rsidRDefault="00CF5BB1" w:rsidP="009550CE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61" w:type="dxa"/>
            <w:shd w:val="clear" w:color="auto" w:fill="auto"/>
          </w:tcPr>
          <w:p w14:paraId="2F85D870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3CCD1CED" w14:textId="77777777" w:rsidR="00CF5BB1" w:rsidRPr="000B0006" w:rsidRDefault="00CF5BB1" w:rsidP="00E948DC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23DB7A94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5FA485F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DB73EB9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14:paraId="59EE33B8" w14:textId="77777777" w:rsidR="00CF5BB1" w:rsidRPr="004C0BEF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CF5BB1" w:rsidRPr="000B0006" w14:paraId="550D8FA1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00235460" w14:textId="77777777" w:rsidR="00CF5BB1" w:rsidRPr="000B0006" w:rsidRDefault="00CF5BB1" w:rsidP="009550CE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61" w:type="dxa"/>
            <w:shd w:val="clear" w:color="auto" w:fill="auto"/>
          </w:tcPr>
          <w:p w14:paraId="6668A104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56F614DC" w14:textId="77777777" w:rsidR="00CF5BB1" w:rsidRPr="000B0006" w:rsidRDefault="00CF5BB1" w:rsidP="00E948DC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98B0E32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6AC5893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CCED306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14:paraId="65825BED" w14:textId="77777777" w:rsidR="00CF5BB1" w:rsidRPr="004C0BEF" w:rsidRDefault="00CF5BB1" w:rsidP="00E948DC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61</w:t>
            </w: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CF5BB1" w:rsidRPr="000B0006" w14:paraId="48C78B54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044BE8FC" w14:textId="77777777" w:rsidR="00CF5BB1" w:rsidRPr="000B0006" w:rsidRDefault="00CF5BB1" w:rsidP="009550CE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61" w:type="dxa"/>
            <w:shd w:val="clear" w:color="auto" w:fill="auto"/>
          </w:tcPr>
          <w:p w14:paraId="6F35C8B0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7D60EA2A" w14:textId="77777777" w:rsidR="00CF5BB1" w:rsidRPr="000B0006" w:rsidRDefault="00CF5BB1" w:rsidP="00E948DC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A04528F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2DFF0D1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4267CF5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14:paraId="1394A696" w14:textId="77777777" w:rsidR="00CF5BB1" w:rsidRPr="004C0BEF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1,089</w:t>
            </w: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CF5BB1" w:rsidRPr="000B0006" w14:paraId="27BABFC4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2A38F041" w14:textId="77777777" w:rsidR="00CF5BB1" w:rsidRPr="000B0006" w:rsidRDefault="00CF5BB1" w:rsidP="009550CE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ภาษีเงินได้</w:t>
            </w:r>
          </w:p>
        </w:tc>
        <w:tc>
          <w:tcPr>
            <w:tcW w:w="1161" w:type="dxa"/>
            <w:shd w:val="clear" w:color="auto" w:fill="auto"/>
          </w:tcPr>
          <w:p w14:paraId="6565C62D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0C70A104" w14:textId="77777777" w:rsidR="00CF5BB1" w:rsidRPr="000B0006" w:rsidRDefault="00CF5BB1" w:rsidP="00E948DC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7DDC2CF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71876D6B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37D8320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14:paraId="311C5A23" w14:textId="77777777" w:rsidR="00CF5BB1" w:rsidRPr="004C0BEF" w:rsidRDefault="00CF5BB1" w:rsidP="00E948DC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2,997</w:t>
            </w: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CF5BB1" w:rsidRPr="000B0006" w14:paraId="6E88B4D7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425B8DE2" w14:textId="77777777" w:rsidR="00CF5BB1" w:rsidRPr="000B0006" w:rsidRDefault="00CF5BB1" w:rsidP="009550CE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กำไร(ขาดทุน)สุทธิสำหรับงวด</w:t>
            </w:r>
          </w:p>
        </w:tc>
        <w:tc>
          <w:tcPr>
            <w:tcW w:w="1161" w:type="dxa"/>
            <w:shd w:val="clear" w:color="auto" w:fill="auto"/>
          </w:tcPr>
          <w:p w14:paraId="4D5EDC1C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4B2F032D" w14:textId="77777777" w:rsidR="00CF5BB1" w:rsidRPr="000B0006" w:rsidRDefault="00CF5BB1" w:rsidP="00E948DC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599A97D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3081FF0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9BE19DE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14:paraId="0CF35821" w14:textId="77777777" w:rsidR="00CF5BB1" w:rsidRPr="004C0BEF" w:rsidRDefault="00CF5BB1" w:rsidP="00E948DC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4,086</w:t>
            </w:r>
            <w:r w:rsidRPr="004C0BEF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CF5BB1" w:rsidRPr="000B0006" w14:paraId="0592C580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0D8E878E" w14:textId="77777777" w:rsidR="00CF5BB1" w:rsidRPr="000B0006" w:rsidRDefault="00CF5BB1" w:rsidP="009550CE">
            <w:pPr>
              <w:snapToGrid w:val="0"/>
              <w:spacing w:line="400" w:lineRule="exact"/>
              <w:ind w:left="-113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shd w:val="clear" w:color="auto" w:fill="auto"/>
          </w:tcPr>
          <w:p w14:paraId="2FF31858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1BF9C5EE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82B0CC2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6954B64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879F7CC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14:paraId="6A2416FD" w14:textId="77777777" w:rsidR="00CF5BB1" w:rsidRPr="004C0BEF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CF5BB1" w:rsidRPr="000B0006" w14:paraId="2401D045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6AAF6DF4" w14:textId="77777777" w:rsidR="00CF5BB1" w:rsidRPr="000B0006" w:rsidRDefault="00CF5BB1" w:rsidP="009550CE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61" w:type="dxa"/>
            <w:shd w:val="clear" w:color="auto" w:fill="auto"/>
          </w:tcPr>
          <w:p w14:paraId="671A1B28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6F90AE7C" w14:textId="77777777" w:rsidR="00CF5BB1" w:rsidRPr="000B0006" w:rsidRDefault="00CF5BB1" w:rsidP="00E948DC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C82CCE6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0FB6526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7645B97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14:paraId="501A8233" w14:textId="77777777" w:rsidR="00CF5BB1" w:rsidRPr="004C0BEF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CF5BB1" w:rsidRPr="000B0006" w14:paraId="5D1F610C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23"/>
        </w:trPr>
        <w:tc>
          <w:tcPr>
            <w:tcW w:w="2552" w:type="dxa"/>
            <w:shd w:val="clear" w:color="auto" w:fill="auto"/>
          </w:tcPr>
          <w:p w14:paraId="749FB690" w14:textId="77777777" w:rsidR="00CF5BB1" w:rsidRPr="000B0006" w:rsidRDefault="00CF5BB1" w:rsidP="009550CE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สำหรับงวด - สุทธิภาษีเงินได้</w:t>
            </w:r>
          </w:p>
        </w:tc>
        <w:tc>
          <w:tcPr>
            <w:tcW w:w="1161" w:type="dxa"/>
            <w:shd w:val="clear" w:color="auto" w:fill="auto"/>
          </w:tcPr>
          <w:p w14:paraId="2E2BA7CD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5BD1361E" w14:textId="77777777" w:rsidR="00CF5BB1" w:rsidRPr="000B0006" w:rsidRDefault="00CF5BB1" w:rsidP="00E948DC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4160427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BAA0B2E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57BDAB3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14:paraId="1B81C997" w14:textId="77777777" w:rsidR="00CF5BB1" w:rsidRPr="004C0BEF" w:rsidRDefault="00CF5BB1" w:rsidP="00E948DC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262</w:t>
            </w: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CF5BB1" w:rsidRPr="000B0006" w14:paraId="190F200F" w14:textId="77777777" w:rsidTr="00E948DC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7" w:type="dxa"/>
          <w:cantSplit/>
          <w:trHeight w:val="588"/>
        </w:trPr>
        <w:tc>
          <w:tcPr>
            <w:tcW w:w="2552" w:type="dxa"/>
            <w:shd w:val="clear" w:color="auto" w:fill="auto"/>
          </w:tcPr>
          <w:p w14:paraId="17DAF63C" w14:textId="77777777" w:rsidR="00CF5BB1" w:rsidRPr="000B0006" w:rsidRDefault="00CF5BB1" w:rsidP="009550CE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</w:t>
            </w:r>
            <w:r w:rsidRPr="000B0006">
              <w:rPr>
                <w:rFonts w:asciiTheme="majorBidi" w:eastAsia="Arial Unicode MS" w:hAnsiTheme="majorBidi" w:cstheme="majorBidi"/>
                <w:spacing w:val="-6"/>
                <w:sz w:val="24"/>
                <w:szCs w:val="24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161" w:type="dxa"/>
            <w:shd w:val="clear" w:color="auto" w:fill="auto"/>
          </w:tcPr>
          <w:p w14:paraId="46250C5A" w14:textId="77777777" w:rsidR="00CF5BB1" w:rsidRPr="000B0006" w:rsidRDefault="00CF5BB1" w:rsidP="00E948DC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1657A726" w14:textId="77777777" w:rsidR="00CF5BB1" w:rsidRPr="000B0006" w:rsidRDefault="00CF5BB1" w:rsidP="00E948DC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BB41719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6E70010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6FA2174" w14:textId="77777777" w:rsidR="00CF5BB1" w:rsidRPr="000B0006" w:rsidRDefault="00CF5BB1" w:rsidP="00E948DC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95" w:type="dxa"/>
            <w:shd w:val="clear" w:color="auto" w:fill="auto"/>
          </w:tcPr>
          <w:p w14:paraId="24E24F76" w14:textId="77777777" w:rsidR="00CF5BB1" w:rsidRPr="004C0BEF" w:rsidRDefault="00CF5BB1" w:rsidP="00E948DC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4,348</w:t>
            </w:r>
            <w:r w:rsidRPr="004C0BEF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)</w:t>
            </w:r>
          </w:p>
        </w:tc>
      </w:tr>
    </w:tbl>
    <w:p w14:paraId="241A0CBF" w14:textId="77777777" w:rsidR="00CF5BB1" w:rsidRDefault="00CF5BB1" w:rsidP="009550CE">
      <w:pPr>
        <w:spacing w:before="120" w:line="400" w:lineRule="exact"/>
        <w:ind w:left="539"/>
        <w:jc w:val="thaiDistribute"/>
        <w:rPr>
          <w:sz w:val="30"/>
          <w:szCs w:val="30"/>
          <w:lang w:val="en-US"/>
        </w:rPr>
      </w:pPr>
    </w:p>
    <w:p w14:paraId="636B6D55" w14:textId="77777777" w:rsidR="00CF5BB1" w:rsidRDefault="00CF5BB1" w:rsidP="009550CE">
      <w:pPr>
        <w:spacing w:before="120" w:line="400" w:lineRule="exact"/>
        <w:ind w:left="539"/>
        <w:jc w:val="thaiDistribute"/>
        <w:rPr>
          <w:sz w:val="30"/>
          <w:szCs w:val="30"/>
          <w:lang w:val="en-US"/>
        </w:rPr>
      </w:pPr>
    </w:p>
    <w:p w14:paraId="7213714E" w14:textId="1E88D46B" w:rsidR="00900C37" w:rsidRDefault="00900C37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>
        <w:rPr>
          <w:sz w:val="30"/>
          <w:szCs w:val="30"/>
          <w:lang w:val="en-US"/>
        </w:rPr>
        <w:br w:type="page"/>
      </w:r>
    </w:p>
    <w:p w14:paraId="2912FEBF" w14:textId="3BCA3C27" w:rsidR="00551E61" w:rsidRPr="00551E61" w:rsidRDefault="00551E61" w:rsidP="00AD7FF8">
      <w:pPr>
        <w:autoSpaceDE/>
        <w:autoSpaceDN/>
        <w:spacing w:line="400" w:lineRule="exact"/>
        <w:jc w:val="right"/>
        <w:rPr>
          <w:b/>
          <w:bCs/>
          <w:sz w:val="26"/>
          <w:szCs w:val="26"/>
        </w:rPr>
      </w:pPr>
      <w:r w:rsidRPr="000B0006">
        <w:rPr>
          <w:b/>
          <w:bCs/>
          <w:sz w:val="26"/>
          <w:szCs w:val="26"/>
        </w:rPr>
        <w:lastRenderedPageBreak/>
        <w:t>(</w:t>
      </w:r>
      <w:r w:rsidRPr="000B0006">
        <w:rPr>
          <w:b/>
          <w:bCs/>
          <w:sz w:val="26"/>
          <w:szCs w:val="26"/>
          <w:cs/>
          <w:lang w:val="en-US"/>
        </w:rPr>
        <w:t>หน่วย</w:t>
      </w:r>
      <w:r w:rsidRPr="000B0006">
        <w:rPr>
          <w:b/>
          <w:bCs/>
          <w:sz w:val="26"/>
          <w:szCs w:val="26"/>
        </w:rPr>
        <w:t xml:space="preserve">: </w:t>
      </w:r>
      <w:r w:rsidRPr="000B0006">
        <w:rPr>
          <w:b/>
          <w:bCs/>
          <w:sz w:val="26"/>
          <w:szCs w:val="26"/>
          <w:cs/>
          <w:lang w:val="en-US"/>
        </w:rPr>
        <w:t>พันบาท</w:t>
      </w:r>
      <w:r w:rsidRPr="000B0006">
        <w:rPr>
          <w:b/>
          <w:bCs/>
          <w:sz w:val="26"/>
          <w:szCs w:val="26"/>
        </w:rPr>
        <w:t>)</w:t>
      </w:r>
    </w:p>
    <w:tbl>
      <w:tblPr>
        <w:tblW w:w="9337" w:type="dxa"/>
        <w:tblInd w:w="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1134"/>
        <w:gridCol w:w="1134"/>
        <w:gridCol w:w="1065"/>
        <w:gridCol w:w="1203"/>
        <w:gridCol w:w="1127"/>
        <w:gridCol w:w="1112"/>
        <w:gridCol w:w="11"/>
      </w:tblGrid>
      <w:tr w:rsidR="00551E61" w:rsidRPr="000B0006" w14:paraId="4BDED29D" w14:textId="77777777" w:rsidTr="00711EFA">
        <w:trPr>
          <w:gridAfter w:val="1"/>
          <w:wAfter w:w="11" w:type="dxa"/>
          <w:trHeight w:val="8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9E3E40" w14:textId="77777777" w:rsidR="00551E61" w:rsidRPr="000B0006" w:rsidRDefault="00551E61" w:rsidP="00AD7FF8">
            <w:pPr>
              <w:spacing w:line="400" w:lineRule="exact"/>
              <w:rPr>
                <w:sz w:val="26"/>
                <w:szCs w:val="26"/>
                <w:cs/>
              </w:rPr>
            </w:pPr>
          </w:p>
        </w:tc>
        <w:tc>
          <w:tcPr>
            <w:tcW w:w="677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C710DE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113" w:right="113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0B0006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551E61" w:rsidRPr="000B0006" w14:paraId="1DFC009D" w14:textId="77777777" w:rsidTr="00711EFA">
        <w:trPr>
          <w:gridAfter w:val="1"/>
          <w:wAfter w:w="11" w:type="dxa"/>
          <w:trHeight w:val="8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42B331" w14:textId="77777777" w:rsidR="00551E61" w:rsidRPr="000B0006" w:rsidRDefault="00551E61" w:rsidP="00AD7FF8">
            <w:pPr>
              <w:spacing w:line="400" w:lineRule="exact"/>
              <w:rPr>
                <w:sz w:val="26"/>
                <w:szCs w:val="26"/>
                <w:cs/>
              </w:rPr>
            </w:pPr>
          </w:p>
        </w:tc>
        <w:tc>
          <w:tcPr>
            <w:tcW w:w="6775" w:type="dxa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E136B2" w14:textId="7D6DE746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113" w:right="113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0B0006">
              <w:rPr>
                <w:b/>
                <w:bCs/>
                <w:sz w:val="26"/>
                <w:szCs w:val="26"/>
                <w:cs/>
                <w:lang w:val="en-US"/>
              </w:rPr>
              <w:t>สำหรับงวด</w:t>
            </w:r>
            <w:r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สาม</w:t>
            </w:r>
            <w:r w:rsidRPr="000B0006">
              <w:rPr>
                <w:b/>
                <w:bCs/>
                <w:sz w:val="26"/>
                <w:szCs w:val="26"/>
                <w:cs/>
                <w:lang w:val="en-US"/>
              </w:rPr>
              <w:t xml:space="preserve">เดือนสิ้นสุดวันที่ </w:t>
            </w:r>
            <w:r w:rsidRPr="000B0006">
              <w:rPr>
                <w:b/>
                <w:bCs/>
                <w:sz w:val="26"/>
                <w:szCs w:val="26"/>
                <w:lang w:val="en-US"/>
              </w:rPr>
              <w:t xml:space="preserve">30 </w:t>
            </w:r>
            <w:r w:rsidRPr="000B0006">
              <w:rPr>
                <w:b/>
                <w:bCs/>
                <w:sz w:val="26"/>
                <w:szCs w:val="26"/>
                <w:cs/>
                <w:lang w:val="en-US"/>
              </w:rPr>
              <w:t xml:space="preserve">มิถุนายน </w:t>
            </w:r>
            <w:r w:rsidRPr="000B0006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CF5BB1">
              <w:rPr>
                <w:b/>
                <w:bCs/>
                <w:sz w:val="26"/>
                <w:szCs w:val="26"/>
                <w:lang w:val="en-US"/>
              </w:rPr>
              <w:t>4</w:t>
            </w:r>
          </w:p>
        </w:tc>
      </w:tr>
      <w:tr w:rsidR="00551E61" w:rsidRPr="000B0006" w14:paraId="6AE76851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67B0587B" w14:textId="77777777" w:rsidR="00551E61" w:rsidRPr="000B0006" w:rsidRDefault="00551E61" w:rsidP="00AD7FF8">
            <w:pPr>
              <w:autoSpaceDE/>
              <w:autoSpaceDN/>
              <w:spacing w:line="400" w:lineRule="exact"/>
              <w:jc w:val="left"/>
              <w:rPr>
                <w:rFonts w:eastAsia="Arial Unicode MS"/>
                <w:b/>
                <w:bCs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733F5187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rFonts w:eastAsia="Arial Unicode MS"/>
                <w:b/>
                <w:bCs/>
                <w:spacing w:val="-4"/>
              </w:rPr>
            </w:pPr>
          </w:p>
          <w:p w14:paraId="5F27A8FE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rFonts w:eastAsia="Arial Unicode MS"/>
                <w:b/>
                <w:bCs/>
                <w:spacing w:val="-4"/>
              </w:rPr>
            </w:pPr>
          </w:p>
          <w:p w14:paraId="0F8B0958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ส่วนงานปั๊มอุตสาหกรรม</w:t>
            </w:r>
          </w:p>
        </w:tc>
        <w:tc>
          <w:tcPr>
            <w:tcW w:w="1134" w:type="dxa"/>
            <w:shd w:val="clear" w:color="auto" w:fill="auto"/>
          </w:tcPr>
          <w:p w14:paraId="63F22C1D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shd w:val="clear" w:color="auto" w:fill="auto"/>
          </w:tcPr>
          <w:p w14:paraId="5C9348BF" w14:textId="77777777" w:rsidR="00551E61" w:rsidRPr="000B0006" w:rsidRDefault="00551E61" w:rsidP="00711EFA">
            <w:pPr>
              <w:pBdr>
                <w:bottom w:val="single" w:sz="4" w:space="1" w:color="auto"/>
              </w:pBdr>
              <w:snapToGrid w:val="0"/>
              <w:spacing w:line="400" w:lineRule="exact"/>
              <w:ind w:left="57" w:right="57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195ABD07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ส่วนงาน</w:t>
            </w:r>
          </w:p>
          <w:p w14:paraId="49126FC3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พลังงาน</w:t>
            </w:r>
          </w:p>
          <w:p w14:paraId="63566AD9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ทางเลือก</w:t>
            </w:r>
          </w:p>
        </w:tc>
        <w:tc>
          <w:tcPr>
            <w:tcW w:w="1203" w:type="dxa"/>
            <w:shd w:val="clear" w:color="auto" w:fill="auto"/>
          </w:tcPr>
          <w:p w14:paraId="054DECF7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198862F3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ส่วนงานสถานี</w:t>
            </w:r>
          </w:p>
          <w:p w14:paraId="2048C5FE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shd w:val="clear" w:color="auto" w:fill="auto"/>
          </w:tcPr>
          <w:p w14:paraId="22E06037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</w:t>
            </w:r>
            <w:r w:rsidRPr="000B0006">
              <w:rPr>
                <w:rFonts w:eastAsia="Arial Unicode MS"/>
                <w:b/>
                <w:bCs/>
                <w:spacing w:val="-4"/>
                <w:cs/>
              </w:rPr>
              <w:t>งาน</w:t>
            </w: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อื่นๆ</w:t>
            </w:r>
          </w:p>
          <w:p w14:paraId="14D7E7A3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rFonts w:eastAsia="Arial Unicode MS"/>
                <w:b/>
                <w:bCs/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- </w:t>
            </w:r>
            <w:r w:rsidRPr="000B0006">
              <w:rPr>
                <w:rFonts w:eastAsia="Arial Unicode MS"/>
                <w:b/>
                <w:bCs/>
                <w:spacing w:val="-4"/>
                <w:cs/>
              </w:rPr>
              <w:t>บริหาร</w:t>
            </w:r>
          </w:p>
          <w:p w14:paraId="39DE20E5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rFonts w:eastAsia="Arial Unicode MS"/>
                <w:b/>
                <w:bCs/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อาคาร</w:t>
            </w:r>
          </w:p>
          <w:p w14:paraId="19A0D260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จอดรถ</w:t>
            </w:r>
          </w:p>
        </w:tc>
        <w:tc>
          <w:tcPr>
            <w:tcW w:w="1123" w:type="dxa"/>
            <w:gridSpan w:val="2"/>
            <w:shd w:val="clear" w:color="auto" w:fill="auto"/>
          </w:tcPr>
          <w:p w14:paraId="49B376E7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04E56772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FBE26A0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CDCBA63" w14:textId="77777777" w:rsidR="00551E61" w:rsidRPr="000B0006" w:rsidRDefault="00551E61" w:rsidP="00711EFA">
            <w:pPr>
              <w:pBdr>
                <w:bottom w:val="single" w:sz="4" w:space="1" w:color="auto"/>
              </w:pBdr>
              <w:spacing w:line="400" w:lineRule="exact"/>
              <w:ind w:left="57" w:righ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รวม</w:t>
            </w:r>
          </w:p>
        </w:tc>
      </w:tr>
      <w:tr w:rsidR="00551E61" w:rsidRPr="000B0006" w14:paraId="4C48C824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4A99CB1C" w14:textId="77777777" w:rsidR="00551E61" w:rsidRPr="000B0006" w:rsidRDefault="00551E61" w:rsidP="00AD7FF8">
            <w:pPr>
              <w:snapToGrid w:val="0"/>
              <w:spacing w:line="400" w:lineRule="exact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0911C95E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0A66C69C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65" w:type="dxa"/>
            <w:shd w:val="clear" w:color="auto" w:fill="auto"/>
          </w:tcPr>
          <w:p w14:paraId="23DE0FA3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203" w:type="dxa"/>
            <w:shd w:val="clear" w:color="auto" w:fill="auto"/>
          </w:tcPr>
          <w:p w14:paraId="190AA633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896BF07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3" w:type="dxa"/>
            <w:gridSpan w:val="2"/>
            <w:shd w:val="clear" w:color="auto" w:fill="auto"/>
          </w:tcPr>
          <w:p w14:paraId="5A2B5AD7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551E61" w:rsidRPr="000B0006" w14:paraId="0E96744D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551" w:type="dxa"/>
            <w:shd w:val="clear" w:color="auto" w:fill="auto"/>
          </w:tcPr>
          <w:p w14:paraId="1F32E559" w14:textId="77777777" w:rsidR="00551E61" w:rsidRPr="000B0006" w:rsidRDefault="00551E6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34" w:type="dxa"/>
            <w:shd w:val="clear" w:color="auto" w:fill="auto"/>
          </w:tcPr>
          <w:p w14:paraId="7E9539C1" w14:textId="29D13FFB" w:rsidR="00551E61" w:rsidRPr="000A5795" w:rsidRDefault="00832919" w:rsidP="00711EFA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0A5795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51,180</w:t>
            </w:r>
          </w:p>
        </w:tc>
        <w:tc>
          <w:tcPr>
            <w:tcW w:w="1134" w:type="dxa"/>
            <w:shd w:val="clear" w:color="auto" w:fill="auto"/>
          </w:tcPr>
          <w:p w14:paraId="3DD5AAAF" w14:textId="1FF3EF44" w:rsidR="00551E61" w:rsidRPr="000A5795" w:rsidRDefault="00832919" w:rsidP="00711EFA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0A5795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68,338</w:t>
            </w:r>
          </w:p>
        </w:tc>
        <w:tc>
          <w:tcPr>
            <w:tcW w:w="1065" w:type="dxa"/>
            <w:shd w:val="clear" w:color="auto" w:fill="auto"/>
          </w:tcPr>
          <w:p w14:paraId="4901C1EF" w14:textId="7AE0964C" w:rsidR="00551E61" w:rsidRPr="000A5795" w:rsidRDefault="000A5795" w:rsidP="00711EFA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0A5795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41,054</w:t>
            </w:r>
          </w:p>
        </w:tc>
        <w:tc>
          <w:tcPr>
            <w:tcW w:w="1203" w:type="dxa"/>
            <w:shd w:val="clear" w:color="auto" w:fill="auto"/>
          </w:tcPr>
          <w:p w14:paraId="6379B6CD" w14:textId="313A9F63" w:rsidR="00551E61" w:rsidRPr="000A5795" w:rsidRDefault="000A5795" w:rsidP="00711EFA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A5795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40,231</w:t>
            </w:r>
          </w:p>
        </w:tc>
        <w:tc>
          <w:tcPr>
            <w:tcW w:w="1127" w:type="dxa"/>
            <w:shd w:val="clear" w:color="auto" w:fill="auto"/>
          </w:tcPr>
          <w:p w14:paraId="4F66D387" w14:textId="4BD440E5" w:rsidR="00551E61" w:rsidRPr="000A5795" w:rsidRDefault="000A5795" w:rsidP="00711EFA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A5795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13,270</w:t>
            </w:r>
          </w:p>
        </w:tc>
        <w:tc>
          <w:tcPr>
            <w:tcW w:w="1123" w:type="dxa"/>
            <w:gridSpan w:val="2"/>
            <w:shd w:val="clear" w:color="auto" w:fill="auto"/>
          </w:tcPr>
          <w:p w14:paraId="36CDC1F4" w14:textId="57B6BE54" w:rsidR="00551E61" w:rsidRPr="000A5795" w:rsidRDefault="000A5795" w:rsidP="00711EFA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0A5795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214,073</w:t>
            </w:r>
          </w:p>
        </w:tc>
      </w:tr>
      <w:tr w:rsidR="00551E61" w:rsidRPr="000B0006" w14:paraId="3EE2F489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3CF86C77" w14:textId="77777777" w:rsidR="00551E61" w:rsidRPr="000B0006" w:rsidRDefault="00551E61" w:rsidP="00AD7FF8">
            <w:pPr>
              <w:snapToGrid w:val="0"/>
              <w:spacing w:line="400" w:lineRule="exact"/>
              <w:ind w:left="-113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2165D771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5B06C518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2DC408A8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548CCDD3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8C10BB8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3" w:type="dxa"/>
            <w:gridSpan w:val="2"/>
            <w:shd w:val="clear" w:color="auto" w:fill="auto"/>
          </w:tcPr>
          <w:p w14:paraId="60EB532E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551E61" w:rsidRPr="000B0006" w14:paraId="5604A1AA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23CC0A08" w14:textId="77777777" w:rsidR="00551E61" w:rsidRPr="000B0006" w:rsidRDefault="00551E6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34" w:type="dxa"/>
            <w:shd w:val="clear" w:color="auto" w:fill="auto"/>
          </w:tcPr>
          <w:p w14:paraId="65A99BB6" w14:textId="79DB8498" w:rsidR="00551E61" w:rsidRPr="00970337" w:rsidRDefault="00951DC5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97033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18,019</w:t>
            </w:r>
          </w:p>
        </w:tc>
        <w:tc>
          <w:tcPr>
            <w:tcW w:w="1134" w:type="dxa"/>
            <w:shd w:val="clear" w:color="auto" w:fill="auto"/>
          </w:tcPr>
          <w:p w14:paraId="36C787E9" w14:textId="5B15B77F" w:rsidR="00551E61" w:rsidRPr="00970337" w:rsidRDefault="00951DC5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97033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(8,101)</w:t>
            </w:r>
          </w:p>
        </w:tc>
        <w:tc>
          <w:tcPr>
            <w:tcW w:w="1065" w:type="dxa"/>
            <w:shd w:val="clear" w:color="auto" w:fill="auto"/>
          </w:tcPr>
          <w:p w14:paraId="1FB5B39D" w14:textId="65368865" w:rsidR="00551E61" w:rsidRPr="00970337" w:rsidRDefault="00951DC5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97033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1,242</w:t>
            </w:r>
          </w:p>
        </w:tc>
        <w:tc>
          <w:tcPr>
            <w:tcW w:w="1203" w:type="dxa"/>
            <w:shd w:val="clear" w:color="auto" w:fill="auto"/>
          </w:tcPr>
          <w:p w14:paraId="18B849D5" w14:textId="15F8B5D3" w:rsidR="00551E61" w:rsidRPr="00970337" w:rsidRDefault="00951DC5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97033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10,571</w:t>
            </w:r>
          </w:p>
        </w:tc>
        <w:tc>
          <w:tcPr>
            <w:tcW w:w="1127" w:type="dxa"/>
            <w:shd w:val="clear" w:color="auto" w:fill="auto"/>
          </w:tcPr>
          <w:p w14:paraId="70F521E7" w14:textId="47D8C005" w:rsidR="00551E61" w:rsidRPr="00970337" w:rsidRDefault="00970337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97033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(6,394)</w:t>
            </w:r>
          </w:p>
        </w:tc>
        <w:tc>
          <w:tcPr>
            <w:tcW w:w="1123" w:type="dxa"/>
            <w:gridSpan w:val="2"/>
            <w:shd w:val="clear" w:color="auto" w:fill="auto"/>
          </w:tcPr>
          <w:p w14:paraId="07229D99" w14:textId="307FCF91" w:rsidR="00551E61" w:rsidRPr="00970337" w:rsidRDefault="00970337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97033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15,337</w:t>
            </w:r>
          </w:p>
        </w:tc>
      </w:tr>
      <w:tr w:rsidR="00551E61" w:rsidRPr="000B0006" w14:paraId="3E08D680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0ABAE19C" w14:textId="77777777" w:rsidR="00551E61" w:rsidRPr="000B0006" w:rsidRDefault="00551E6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34" w:type="dxa"/>
            <w:shd w:val="clear" w:color="auto" w:fill="auto"/>
          </w:tcPr>
          <w:p w14:paraId="3E6DD1E6" w14:textId="10CCB96A" w:rsidR="00551E61" w:rsidRPr="004F75FA" w:rsidRDefault="00970337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4F75F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(7,800)</w:t>
            </w:r>
          </w:p>
        </w:tc>
        <w:tc>
          <w:tcPr>
            <w:tcW w:w="1134" w:type="dxa"/>
            <w:shd w:val="clear" w:color="auto" w:fill="auto"/>
          </w:tcPr>
          <w:p w14:paraId="161A2F30" w14:textId="4C9745CA" w:rsidR="00551E61" w:rsidRPr="004F75FA" w:rsidRDefault="00970337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F75F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(270)</w:t>
            </w:r>
          </w:p>
        </w:tc>
        <w:tc>
          <w:tcPr>
            <w:tcW w:w="1065" w:type="dxa"/>
            <w:shd w:val="clear" w:color="auto" w:fill="auto"/>
          </w:tcPr>
          <w:p w14:paraId="0590F49F" w14:textId="7371F1AC" w:rsidR="00551E61" w:rsidRPr="004F75FA" w:rsidRDefault="00970337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F75F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(5,725)</w:t>
            </w:r>
          </w:p>
        </w:tc>
        <w:tc>
          <w:tcPr>
            <w:tcW w:w="1203" w:type="dxa"/>
            <w:shd w:val="clear" w:color="auto" w:fill="auto"/>
          </w:tcPr>
          <w:p w14:paraId="2505235F" w14:textId="43839C08" w:rsidR="00551E61" w:rsidRPr="004F75FA" w:rsidRDefault="00970337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F75F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(2,902)</w:t>
            </w:r>
          </w:p>
        </w:tc>
        <w:tc>
          <w:tcPr>
            <w:tcW w:w="1127" w:type="dxa"/>
            <w:shd w:val="clear" w:color="auto" w:fill="auto"/>
          </w:tcPr>
          <w:p w14:paraId="512AC269" w14:textId="1AAA13E4" w:rsidR="00551E61" w:rsidRPr="004F75FA" w:rsidRDefault="00970337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F75F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(298)</w:t>
            </w:r>
          </w:p>
        </w:tc>
        <w:tc>
          <w:tcPr>
            <w:tcW w:w="1123" w:type="dxa"/>
            <w:gridSpan w:val="2"/>
            <w:shd w:val="clear" w:color="auto" w:fill="auto"/>
          </w:tcPr>
          <w:p w14:paraId="70711A3F" w14:textId="10EC754A" w:rsidR="00551E61" w:rsidRPr="004F75FA" w:rsidRDefault="00970337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F75F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(16,</w:t>
            </w:r>
            <w:r w:rsidR="004F75FA" w:rsidRPr="004F75FA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995)</w:t>
            </w:r>
          </w:p>
        </w:tc>
      </w:tr>
      <w:tr w:rsidR="00551E61" w:rsidRPr="000B0006" w14:paraId="4A925F06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7419D0D3" w14:textId="77777777" w:rsidR="00551E61" w:rsidRPr="000B0006" w:rsidRDefault="00551E6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34" w:type="dxa"/>
            <w:shd w:val="clear" w:color="auto" w:fill="auto"/>
          </w:tcPr>
          <w:p w14:paraId="1D6D372D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01EA6B07" w14:textId="77777777" w:rsidR="00551E61" w:rsidRPr="000B0006" w:rsidRDefault="00551E61" w:rsidP="00711EFA">
            <w:pPr>
              <w:tabs>
                <w:tab w:val="decimal" w:pos="504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918AF6E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630ED82B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B87C5DC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3" w:type="dxa"/>
            <w:gridSpan w:val="2"/>
            <w:shd w:val="clear" w:color="auto" w:fill="auto"/>
          </w:tcPr>
          <w:p w14:paraId="32BE5367" w14:textId="77777777" w:rsidR="00551E61" w:rsidRPr="000B0006" w:rsidRDefault="00551E61" w:rsidP="00711EFA">
            <w:pPr>
              <w:spacing w:line="4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51E61" w:rsidRPr="000B0006" w14:paraId="535DB2B5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6C544364" w14:textId="77777777" w:rsidR="00551E61" w:rsidRPr="000B0006" w:rsidRDefault="00551E6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34" w:type="dxa"/>
            <w:shd w:val="clear" w:color="auto" w:fill="auto"/>
          </w:tcPr>
          <w:p w14:paraId="77AA47D7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5A92EE54" w14:textId="77777777" w:rsidR="00551E61" w:rsidRPr="000B0006" w:rsidRDefault="00551E61" w:rsidP="00711EFA">
            <w:pPr>
              <w:tabs>
                <w:tab w:val="decimal" w:pos="504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1CDE3A8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62A38762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68DB543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3" w:type="dxa"/>
            <w:gridSpan w:val="2"/>
            <w:shd w:val="clear" w:color="auto" w:fill="auto"/>
          </w:tcPr>
          <w:p w14:paraId="756F8C13" w14:textId="40D5EE7C" w:rsidR="00551E61" w:rsidRPr="00A703E6" w:rsidRDefault="00EC3C35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A703E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787</w:t>
            </w:r>
          </w:p>
        </w:tc>
      </w:tr>
      <w:tr w:rsidR="00551E61" w:rsidRPr="000B0006" w14:paraId="679E65DF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4C9DA2B1" w14:textId="77777777" w:rsidR="00551E61" w:rsidRPr="000B0006" w:rsidRDefault="00551E6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34" w:type="dxa"/>
            <w:shd w:val="clear" w:color="auto" w:fill="auto"/>
          </w:tcPr>
          <w:p w14:paraId="56775171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3A7C4088" w14:textId="77777777" w:rsidR="00551E61" w:rsidRPr="000B0006" w:rsidRDefault="00551E61" w:rsidP="00711EFA">
            <w:pPr>
              <w:tabs>
                <w:tab w:val="decimal" w:pos="504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BC46B23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494EED5D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3F4E5D8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3" w:type="dxa"/>
            <w:gridSpan w:val="2"/>
            <w:shd w:val="clear" w:color="auto" w:fill="auto"/>
          </w:tcPr>
          <w:p w14:paraId="1522803D" w14:textId="382CFA86" w:rsidR="00551E61" w:rsidRPr="00A703E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03E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</w:t>
            </w:r>
            <w:r w:rsidR="00EC3C35" w:rsidRPr="00A703E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23,287</w:t>
            </w:r>
            <w:r w:rsidRPr="00A703E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</w:tr>
      <w:tr w:rsidR="00551E61" w:rsidRPr="000B0006" w14:paraId="70B325C5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42B70151" w14:textId="77777777" w:rsidR="00551E61" w:rsidRPr="000B0006" w:rsidRDefault="00551E6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กำไร(ขาดทุน)อื่น</w:t>
            </w:r>
          </w:p>
        </w:tc>
        <w:tc>
          <w:tcPr>
            <w:tcW w:w="1134" w:type="dxa"/>
            <w:shd w:val="clear" w:color="auto" w:fill="auto"/>
          </w:tcPr>
          <w:p w14:paraId="01BA4A16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62B8D04F" w14:textId="77777777" w:rsidR="00551E61" w:rsidRPr="000B0006" w:rsidRDefault="00551E61" w:rsidP="00711EFA">
            <w:pPr>
              <w:tabs>
                <w:tab w:val="decimal" w:pos="504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71C47E2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42FE8A22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A061CCF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3" w:type="dxa"/>
            <w:gridSpan w:val="2"/>
            <w:shd w:val="clear" w:color="auto" w:fill="auto"/>
          </w:tcPr>
          <w:p w14:paraId="178BFE9A" w14:textId="59B7622B" w:rsidR="00551E61" w:rsidRPr="00A703E6" w:rsidRDefault="00EC3C35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A703E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5,321</w:t>
            </w:r>
          </w:p>
        </w:tc>
      </w:tr>
      <w:tr w:rsidR="00551E61" w:rsidRPr="000B0006" w14:paraId="0989D1F3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23BCEFE1" w14:textId="77777777" w:rsidR="00551E61" w:rsidRPr="000B0006" w:rsidRDefault="00551E6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4" w:type="dxa"/>
            <w:shd w:val="clear" w:color="auto" w:fill="auto"/>
          </w:tcPr>
          <w:p w14:paraId="224B4137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3C11907B" w14:textId="77777777" w:rsidR="00551E61" w:rsidRPr="000B0006" w:rsidRDefault="00551E61" w:rsidP="00711EFA">
            <w:pPr>
              <w:tabs>
                <w:tab w:val="decimal" w:pos="504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8E08CB0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2981F2C9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94BE15B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3" w:type="dxa"/>
            <w:gridSpan w:val="2"/>
            <w:shd w:val="clear" w:color="auto" w:fill="auto"/>
          </w:tcPr>
          <w:p w14:paraId="6F11662D" w14:textId="64EC51DC" w:rsidR="00551E61" w:rsidRPr="00A703E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03E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EC3C35" w:rsidRPr="00A703E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5,326</w:t>
            </w:r>
            <w:r w:rsidRPr="00A703E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551E61" w:rsidRPr="000B0006" w14:paraId="0E2186D7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074805A9" w14:textId="77777777" w:rsidR="00551E61" w:rsidRPr="000B0006" w:rsidRDefault="00551E6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34" w:type="dxa"/>
            <w:shd w:val="clear" w:color="auto" w:fill="auto"/>
          </w:tcPr>
          <w:p w14:paraId="710DE894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3DA05AD8" w14:textId="77777777" w:rsidR="00551E61" w:rsidRPr="000B0006" w:rsidRDefault="00551E61" w:rsidP="00711EFA">
            <w:pPr>
              <w:tabs>
                <w:tab w:val="decimal" w:pos="504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BC9EBA8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1C62680C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063E49F0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3" w:type="dxa"/>
            <w:gridSpan w:val="2"/>
            <w:shd w:val="clear" w:color="auto" w:fill="auto"/>
          </w:tcPr>
          <w:p w14:paraId="1EA72ACC" w14:textId="77777777" w:rsidR="00551E61" w:rsidRPr="00A703E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</w:p>
        </w:tc>
      </w:tr>
      <w:tr w:rsidR="00551E61" w:rsidRPr="000B0006" w14:paraId="05A05E78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373E9875" w14:textId="77777777" w:rsidR="00551E61" w:rsidRPr="000B0006" w:rsidRDefault="00551E6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34" w:type="dxa"/>
            <w:shd w:val="clear" w:color="auto" w:fill="auto"/>
          </w:tcPr>
          <w:p w14:paraId="776B9CBD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7668EF80" w14:textId="77777777" w:rsidR="00551E61" w:rsidRPr="000B0006" w:rsidRDefault="00551E61" w:rsidP="00711EFA">
            <w:pPr>
              <w:tabs>
                <w:tab w:val="decimal" w:pos="504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2B8F09F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7BF3C59F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1F15800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3" w:type="dxa"/>
            <w:gridSpan w:val="2"/>
            <w:shd w:val="clear" w:color="auto" w:fill="auto"/>
          </w:tcPr>
          <w:p w14:paraId="32C9DFED" w14:textId="07F88ABC" w:rsidR="00551E61" w:rsidRPr="00A703E6" w:rsidRDefault="0016318A" w:rsidP="00711EFA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03E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485</w:t>
            </w:r>
          </w:p>
        </w:tc>
      </w:tr>
      <w:tr w:rsidR="00551E61" w:rsidRPr="000B0006" w14:paraId="615C2D7F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7454CD20" w14:textId="77777777" w:rsidR="00551E61" w:rsidRPr="000B0006" w:rsidRDefault="00551E6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34" w:type="dxa"/>
            <w:shd w:val="clear" w:color="auto" w:fill="auto"/>
          </w:tcPr>
          <w:p w14:paraId="744E32EB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77044998" w14:textId="77777777" w:rsidR="00551E61" w:rsidRPr="000B0006" w:rsidRDefault="00551E61" w:rsidP="00711EFA">
            <w:pPr>
              <w:tabs>
                <w:tab w:val="decimal" w:pos="504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A883F88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57FA3339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48C046C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3" w:type="dxa"/>
            <w:gridSpan w:val="2"/>
            <w:shd w:val="clear" w:color="auto" w:fill="auto"/>
          </w:tcPr>
          <w:p w14:paraId="7A928097" w14:textId="54122857" w:rsidR="00551E61" w:rsidRPr="00A703E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03E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16318A" w:rsidRPr="00A703E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23,678</w:t>
            </w:r>
            <w:r w:rsidRPr="00A703E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551E61" w:rsidRPr="000B0006" w14:paraId="4B63E638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284A38BB" w14:textId="77777777" w:rsidR="00551E61" w:rsidRPr="000B0006" w:rsidRDefault="00551E6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ภาษีเงินได้</w:t>
            </w:r>
          </w:p>
        </w:tc>
        <w:tc>
          <w:tcPr>
            <w:tcW w:w="1134" w:type="dxa"/>
            <w:shd w:val="clear" w:color="auto" w:fill="auto"/>
          </w:tcPr>
          <w:p w14:paraId="426F1E5F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3BED0472" w14:textId="77777777" w:rsidR="00551E61" w:rsidRPr="000B0006" w:rsidRDefault="00551E61" w:rsidP="00711EFA">
            <w:pPr>
              <w:tabs>
                <w:tab w:val="decimal" w:pos="504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ED04C67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680FCDBA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1544F42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3" w:type="dxa"/>
            <w:gridSpan w:val="2"/>
            <w:shd w:val="clear" w:color="auto" w:fill="auto"/>
          </w:tcPr>
          <w:p w14:paraId="5A716606" w14:textId="352844B0" w:rsidR="00551E61" w:rsidRPr="00A703E6" w:rsidRDefault="0016318A" w:rsidP="00711EFA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A703E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2,</w:t>
            </w:r>
            <w:r w:rsidR="00A703E6" w:rsidRPr="00A703E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042</w:t>
            </w:r>
          </w:p>
        </w:tc>
      </w:tr>
      <w:tr w:rsidR="00551E61" w:rsidRPr="000B0006" w14:paraId="7A7588B6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5283DDB7" w14:textId="77777777" w:rsidR="00551E61" w:rsidRPr="000B0006" w:rsidRDefault="00551E6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กำไร(ขาดทุน)สุทธิสำหรับงวด</w:t>
            </w:r>
          </w:p>
        </w:tc>
        <w:tc>
          <w:tcPr>
            <w:tcW w:w="1134" w:type="dxa"/>
            <w:shd w:val="clear" w:color="auto" w:fill="auto"/>
          </w:tcPr>
          <w:p w14:paraId="27DD9A7C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7B7C5B30" w14:textId="77777777" w:rsidR="00551E61" w:rsidRPr="000B0006" w:rsidRDefault="00551E61" w:rsidP="00711EFA">
            <w:pPr>
              <w:tabs>
                <w:tab w:val="decimal" w:pos="504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CC33FF7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1979C691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FC36870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3" w:type="dxa"/>
            <w:gridSpan w:val="2"/>
            <w:shd w:val="clear" w:color="auto" w:fill="auto"/>
          </w:tcPr>
          <w:p w14:paraId="368A80A2" w14:textId="47724AFA" w:rsidR="00551E61" w:rsidRPr="00A703E6" w:rsidRDefault="00551E61" w:rsidP="00711EFA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A703E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A703E6" w:rsidRPr="00A703E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21,636</w:t>
            </w:r>
            <w:r w:rsidRPr="00A703E6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551E61" w:rsidRPr="000B0006" w14:paraId="002D6CE6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0A0AA15C" w14:textId="77777777" w:rsidR="00551E61" w:rsidRPr="000B0006" w:rsidRDefault="00551E61" w:rsidP="00AD7FF8">
            <w:pPr>
              <w:snapToGrid w:val="0"/>
              <w:spacing w:line="400" w:lineRule="exact"/>
              <w:ind w:left="-113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54DD07FC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3E8825EA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82353E8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4E56B336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F2606D7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3" w:type="dxa"/>
            <w:gridSpan w:val="2"/>
            <w:shd w:val="clear" w:color="auto" w:fill="auto"/>
          </w:tcPr>
          <w:p w14:paraId="20E15959" w14:textId="77777777" w:rsidR="00551E61" w:rsidRPr="00A703E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551E61" w:rsidRPr="000B0006" w14:paraId="0A73FCA4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69B7648E" w14:textId="77777777" w:rsidR="00551E61" w:rsidRPr="000B0006" w:rsidRDefault="00551E6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34" w:type="dxa"/>
            <w:shd w:val="clear" w:color="auto" w:fill="auto"/>
          </w:tcPr>
          <w:p w14:paraId="3B9993D9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0DC9C227" w14:textId="77777777" w:rsidR="00551E61" w:rsidRPr="000B0006" w:rsidRDefault="00551E61" w:rsidP="00711EFA">
            <w:pPr>
              <w:tabs>
                <w:tab w:val="decimal" w:pos="504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02A0F3D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38974C0F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F4DBE6F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3" w:type="dxa"/>
            <w:gridSpan w:val="2"/>
            <w:shd w:val="clear" w:color="auto" w:fill="auto"/>
          </w:tcPr>
          <w:p w14:paraId="048F59C8" w14:textId="77777777" w:rsidR="00551E61" w:rsidRPr="00A703E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551E61" w:rsidRPr="000B0006" w14:paraId="324C9F24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1EAFCEC9" w14:textId="77777777" w:rsidR="00551E61" w:rsidRPr="000B0006" w:rsidRDefault="00551E6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สำหรับงวด - สุทธิภาษีเงินได้</w:t>
            </w:r>
          </w:p>
        </w:tc>
        <w:tc>
          <w:tcPr>
            <w:tcW w:w="1134" w:type="dxa"/>
            <w:shd w:val="clear" w:color="auto" w:fill="auto"/>
          </w:tcPr>
          <w:p w14:paraId="599CB921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6C770519" w14:textId="77777777" w:rsidR="00551E61" w:rsidRPr="000B0006" w:rsidRDefault="00551E61" w:rsidP="00711EFA">
            <w:pPr>
              <w:tabs>
                <w:tab w:val="decimal" w:pos="504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2D0B6F51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2ABA4B2C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7E29B2B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3" w:type="dxa"/>
            <w:gridSpan w:val="2"/>
            <w:shd w:val="clear" w:color="auto" w:fill="auto"/>
          </w:tcPr>
          <w:p w14:paraId="5B67A5B3" w14:textId="7DC221F8" w:rsidR="00551E61" w:rsidRPr="00A703E6" w:rsidRDefault="00A703E6" w:rsidP="00711EFA">
            <w:pPr>
              <w:pBdr>
                <w:bottom w:val="single" w:sz="4" w:space="1" w:color="auto"/>
              </w:pBd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A703E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82</w:t>
            </w:r>
          </w:p>
        </w:tc>
      </w:tr>
      <w:tr w:rsidR="00551E61" w:rsidRPr="000B0006" w14:paraId="060D09A6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2551" w:type="dxa"/>
            <w:shd w:val="clear" w:color="auto" w:fill="auto"/>
          </w:tcPr>
          <w:p w14:paraId="4081FD1F" w14:textId="77777777" w:rsidR="00551E61" w:rsidRPr="000B0006" w:rsidRDefault="00551E6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</w:t>
            </w:r>
            <w:r w:rsidRPr="000B0006">
              <w:rPr>
                <w:rFonts w:asciiTheme="majorBidi" w:eastAsia="Arial Unicode MS" w:hAnsiTheme="majorBidi" w:cstheme="majorBidi"/>
                <w:spacing w:val="-6"/>
                <w:sz w:val="24"/>
                <w:szCs w:val="24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134" w:type="dxa"/>
            <w:shd w:val="clear" w:color="auto" w:fill="auto"/>
          </w:tcPr>
          <w:p w14:paraId="55D86E52" w14:textId="77777777" w:rsidR="00551E61" w:rsidRPr="000B0006" w:rsidRDefault="00551E61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6B0D1461" w14:textId="77777777" w:rsidR="00551E61" w:rsidRPr="000B0006" w:rsidRDefault="00551E61" w:rsidP="00711EFA">
            <w:pPr>
              <w:tabs>
                <w:tab w:val="decimal" w:pos="504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FD3D036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2BE794F0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E4995A0" w14:textId="77777777" w:rsidR="00551E61" w:rsidRPr="000B0006" w:rsidRDefault="00551E61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3" w:type="dxa"/>
            <w:gridSpan w:val="2"/>
            <w:shd w:val="clear" w:color="auto" w:fill="auto"/>
          </w:tcPr>
          <w:p w14:paraId="17FDFE2F" w14:textId="794E1BD0" w:rsidR="00551E61" w:rsidRPr="00A703E6" w:rsidRDefault="00551E61" w:rsidP="00711EFA">
            <w:pPr>
              <w:pBdr>
                <w:bottom w:val="double" w:sz="4" w:space="1" w:color="auto"/>
              </w:pBd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A703E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A703E6" w:rsidRPr="00A703E6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21,554</w:t>
            </w:r>
            <w:r w:rsidRPr="00A703E6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)</w:t>
            </w:r>
          </w:p>
        </w:tc>
      </w:tr>
      <w:tr w:rsidR="00467648" w:rsidRPr="000B0006" w14:paraId="2EBEA664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2551" w:type="dxa"/>
            <w:shd w:val="clear" w:color="auto" w:fill="auto"/>
          </w:tcPr>
          <w:p w14:paraId="01643F50" w14:textId="77777777" w:rsidR="00467648" w:rsidRPr="000B0006" w:rsidRDefault="00467648" w:rsidP="00AD7FF8">
            <w:pPr>
              <w:spacing w:line="400" w:lineRule="exact"/>
              <w:ind w:left="-113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7DDD8B84" w14:textId="77777777" w:rsidR="00467648" w:rsidRPr="000B0006" w:rsidRDefault="00467648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373E54A5" w14:textId="77777777" w:rsidR="00467648" w:rsidRPr="000B0006" w:rsidRDefault="00467648" w:rsidP="00711EFA">
            <w:pPr>
              <w:tabs>
                <w:tab w:val="decimal" w:pos="504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D420F89" w14:textId="77777777" w:rsidR="00467648" w:rsidRPr="000B0006" w:rsidRDefault="00467648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1A5AF38E" w14:textId="77777777" w:rsidR="00467648" w:rsidRPr="000B0006" w:rsidRDefault="00467648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E3E60EF" w14:textId="77777777" w:rsidR="00467648" w:rsidRPr="000B0006" w:rsidRDefault="00467648" w:rsidP="00711EFA">
            <w:pPr>
              <w:tabs>
                <w:tab w:val="decimal" w:pos="49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3" w:type="dxa"/>
            <w:gridSpan w:val="2"/>
            <w:shd w:val="clear" w:color="auto" w:fill="auto"/>
          </w:tcPr>
          <w:p w14:paraId="2A197C34" w14:textId="77777777" w:rsidR="00467648" w:rsidRPr="00A703E6" w:rsidRDefault="00467648" w:rsidP="00711EFA">
            <w:pPr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</w:p>
        </w:tc>
      </w:tr>
    </w:tbl>
    <w:p w14:paraId="11CFF867" w14:textId="77777777" w:rsidR="00DF6413" w:rsidRPr="000B0006" w:rsidRDefault="00DF6413" w:rsidP="00AD7FF8">
      <w:pPr>
        <w:spacing w:line="400" w:lineRule="exact"/>
        <w:ind w:left="540"/>
        <w:jc w:val="thaiDistribute"/>
        <w:rPr>
          <w:sz w:val="30"/>
          <w:szCs w:val="30"/>
          <w:lang w:val="en-US"/>
        </w:rPr>
      </w:pPr>
    </w:p>
    <w:p w14:paraId="05F93C30" w14:textId="77777777" w:rsidR="00811412" w:rsidRDefault="00811412" w:rsidP="00F6565C">
      <w:pPr>
        <w:autoSpaceDE/>
        <w:autoSpaceDN/>
        <w:spacing w:line="240" w:lineRule="auto"/>
        <w:jc w:val="right"/>
        <w:rPr>
          <w:sz w:val="30"/>
          <w:szCs w:val="30"/>
          <w:lang w:val="en-US"/>
        </w:rPr>
      </w:pPr>
    </w:p>
    <w:p w14:paraId="598BC635" w14:textId="77777777" w:rsidR="00811412" w:rsidRDefault="00811412" w:rsidP="00F6565C">
      <w:pPr>
        <w:autoSpaceDE/>
        <w:autoSpaceDN/>
        <w:spacing w:line="240" w:lineRule="auto"/>
        <w:jc w:val="right"/>
        <w:rPr>
          <w:sz w:val="30"/>
          <w:szCs w:val="30"/>
          <w:lang w:val="en-US"/>
        </w:rPr>
      </w:pPr>
    </w:p>
    <w:p w14:paraId="42E0318E" w14:textId="77777777" w:rsidR="00811412" w:rsidRDefault="00811412" w:rsidP="00F6565C">
      <w:pPr>
        <w:autoSpaceDE/>
        <w:autoSpaceDN/>
        <w:spacing w:line="240" w:lineRule="auto"/>
        <w:jc w:val="right"/>
        <w:rPr>
          <w:sz w:val="30"/>
          <w:szCs w:val="30"/>
          <w:lang w:val="en-US"/>
        </w:rPr>
      </w:pPr>
    </w:p>
    <w:p w14:paraId="19B41EC4" w14:textId="77777777" w:rsidR="00811412" w:rsidRDefault="00811412" w:rsidP="00F6565C">
      <w:pPr>
        <w:autoSpaceDE/>
        <w:autoSpaceDN/>
        <w:spacing w:line="240" w:lineRule="auto"/>
        <w:jc w:val="right"/>
        <w:rPr>
          <w:sz w:val="30"/>
          <w:szCs w:val="30"/>
          <w:lang w:val="en-US"/>
        </w:rPr>
      </w:pPr>
    </w:p>
    <w:p w14:paraId="4761E726" w14:textId="2DD9DB05" w:rsidR="001E5CF4" w:rsidRPr="000B0006" w:rsidRDefault="00734989" w:rsidP="00AD7FF8">
      <w:pPr>
        <w:autoSpaceDE/>
        <w:autoSpaceDN/>
        <w:spacing w:line="400" w:lineRule="exact"/>
        <w:jc w:val="right"/>
        <w:rPr>
          <w:b/>
          <w:bCs/>
          <w:sz w:val="26"/>
          <w:szCs w:val="26"/>
        </w:rPr>
      </w:pPr>
      <w:r w:rsidRPr="000B0006">
        <w:rPr>
          <w:sz w:val="30"/>
          <w:szCs w:val="30"/>
          <w:cs/>
          <w:lang w:val="en-US"/>
        </w:rPr>
        <w:br w:type="page"/>
      </w:r>
      <w:bookmarkStart w:id="4" w:name="_MON_1468784681"/>
      <w:bookmarkStart w:id="5" w:name="_MON_1461565949"/>
      <w:bookmarkStart w:id="6" w:name="_MON_1461567816"/>
      <w:bookmarkStart w:id="7" w:name="_MON_1461569907"/>
      <w:bookmarkStart w:id="8" w:name="_MON_1461570318"/>
      <w:bookmarkStart w:id="9" w:name="_MON_1468871356"/>
      <w:bookmarkStart w:id="10" w:name="_MON_1461405647"/>
      <w:bookmarkStart w:id="11" w:name="_MON_1461390129"/>
      <w:bookmarkStart w:id="12" w:name="_MON_1461390435"/>
      <w:bookmarkStart w:id="13" w:name="_MON_1500891505"/>
      <w:bookmarkStart w:id="14" w:name="_MON_1500918274"/>
      <w:bookmarkStart w:id="15" w:name="_MON_1468953569"/>
      <w:bookmarkStart w:id="16" w:name="_MON_1464983850"/>
      <w:bookmarkStart w:id="17" w:name="_MON_1461390442"/>
      <w:bookmarkStart w:id="18" w:name="_MON_1461495589"/>
      <w:bookmarkStart w:id="19" w:name="_MON_1469130781"/>
      <w:bookmarkStart w:id="20" w:name="_MON_1506013500"/>
      <w:bookmarkStart w:id="21" w:name="_MON_1461508308"/>
      <w:bookmarkStart w:id="22" w:name="_MON_1469204472"/>
      <w:bookmarkStart w:id="23" w:name="_MON_1469204496"/>
      <w:bookmarkStart w:id="24" w:name="_MON_1461396580"/>
      <w:bookmarkStart w:id="25" w:name="_MON_1461510519"/>
      <w:bookmarkStart w:id="26" w:name="_MON_1461510693"/>
      <w:bookmarkStart w:id="27" w:name="_MON_1461510855"/>
      <w:bookmarkStart w:id="28" w:name="_MON_1461510887"/>
      <w:bookmarkStart w:id="29" w:name="_MON_1465600752"/>
      <w:bookmarkStart w:id="30" w:name="_MON_1461510912"/>
      <w:bookmarkStart w:id="31" w:name="_MON_1461510958"/>
      <w:bookmarkStart w:id="32" w:name="_MON_1465716736"/>
      <w:bookmarkStart w:id="33" w:name="_MON_1461511021"/>
      <w:bookmarkStart w:id="34" w:name="_MON_1461511074"/>
      <w:bookmarkStart w:id="35" w:name="_MON_1465737764"/>
      <w:bookmarkStart w:id="36" w:name="_MON_1461396950"/>
      <w:bookmarkStart w:id="37" w:name="_MON_1465764203"/>
      <w:bookmarkStart w:id="38" w:name="_MON_1465764542"/>
      <w:bookmarkStart w:id="39" w:name="_MON_1461520048"/>
      <w:bookmarkStart w:id="40" w:name="_MON_1461397436"/>
      <w:bookmarkStart w:id="41" w:name="_MON_1508888122"/>
      <w:bookmarkStart w:id="42" w:name="_MON_1508888220"/>
      <w:bookmarkStart w:id="43" w:name="_MON_1508889025"/>
      <w:bookmarkStart w:id="44" w:name="_MON_1508889953"/>
      <w:bookmarkStart w:id="45" w:name="_MON_1461400540"/>
      <w:bookmarkStart w:id="46" w:name="_MON_1461530345"/>
      <w:bookmarkStart w:id="47" w:name="_MON_1508992410"/>
      <w:bookmarkStart w:id="48" w:name="_MON_1508992415"/>
      <w:bookmarkStart w:id="49" w:name="_MON_1508995423"/>
      <w:bookmarkStart w:id="50" w:name="_MON_1508995428"/>
      <w:bookmarkStart w:id="51" w:name="_MON_1508995440"/>
      <w:bookmarkStart w:id="52" w:name="_MON_1461530363"/>
      <w:bookmarkStart w:id="53" w:name="_MON_1461532664"/>
      <w:bookmarkStart w:id="54" w:name="_MON_1461404605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="001E5CF4" w:rsidRPr="000B0006">
        <w:rPr>
          <w:b/>
          <w:bCs/>
          <w:sz w:val="26"/>
          <w:szCs w:val="26"/>
        </w:rPr>
        <w:lastRenderedPageBreak/>
        <w:t>(</w:t>
      </w:r>
      <w:r w:rsidR="001E5CF4" w:rsidRPr="000B0006">
        <w:rPr>
          <w:b/>
          <w:bCs/>
          <w:sz w:val="26"/>
          <w:szCs w:val="26"/>
          <w:cs/>
          <w:lang w:val="en-US"/>
        </w:rPr>
        <w:t>หน่วย</w:t>
      </w:r>
      <w:r w:rsidR="001E5CF4" w:rsidRPr="000B0006">
        <w:rPr>
          <w:b/>
          <w:bCs/>
          <w:sz w:val="26"/>
          <w:szCs w:val="26"/>
        </w:rPr>
        <w:t xml:space="preserve">: </w:t>
      </w:r>
      <w:r w:rsidR="001E5CF4" w:rsidRPr="000B0006">
        <w:rPr>
          <w:b/>
          <w:bCs/>
          <w:sz w:val="26"/>
          <w:szCs w:val="26"/>
          <w:cs/>
          <w:lang w:val="en-US"/>
        </w:rPr>
        <w:t>พันบาท</w:t>
      </w:r>
      <w:r w:rsidR="001E5CF4" w:rsidRPr="000B0006">
        <w:rPr>
          <w:b/>
          <w:bCs/>
          <w:sz w:val="26"/>
          <w:szCs w:val="26"/>
        </w:rPr>
        <w:t>)</w:t>
      </w:r>
    </w:p>
    <w:tbl>
      <w:tblPr>
        <w:tblW w:w="9262" w:type="dxa"/>
        <w:tblInd w:w="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1161"/>
        <w:gridCol w:w="1107"/>
        <w:gridCol w:w="1065"/>
        <w:gridCol w:w="1203"/>
        <w:gridCol w:w="1127"/>
        <w:gridCol w:w="1039"/>
        <w:gridCol w:w="9"/>
      </w:tblGrid>
      <w:tr w:rsidR="00781F03" w:rsidRPr="000B0006" w14:paraId="3B1215BC" w14:textId="77777777" w:rsidTr="00711EFA">
        <w:trPr>
          <w:gridAfter w:val="1"/>
          <w:wAfter w:w="9" w:type="dxa"/>
          <w:trHeight w:val="8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ED70F4" w14:textId="77777777" w:rsidR="00C15943" w:rsidRPr="000B0006" w:rsidRDefault="00C15943" w:rsidP="00AD7FF8">
            <w:pPr>
              <w:spacing w:line="400" w:lineRule="exact"/>
              <w:rPr>
                <w:sz w:val="26"/>
                <w:szCs w:val="26"/>
                <w:cs/>
              </w:rPr>
            </w:pPr>
          </w:p>
        </w:tc>
        <w:tc>
          <w:tcPr>
            <w:tcW w:w="670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12F371" w14:textId="77777777" w:rsidR="00C15943" w:rsidRPr="000B0006" w:rsidRDefault="00C15943" w:rsidP="00711EFA">
            <w:pPr>
              <w:pBdr>
                <w:bottom w:val="single" w:sz="4" w:space="1" w:color="auto"/>
              </w:pBdr>
              <w:spacing w:line="400" w:lineRule="exact"/>
              <w:ind w:left="113" w:right="113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0B0006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0B0006" w14:paraId="641E1ADE" w14:textId="77777777" w:rsidTr="00711EFA">
        <w:trPr>
          <w:gridAfter w:val="1"/>
          <w:wAfter w:w="9" w:type="dxa"/>
          <w:trHeight w:val="8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D8A56A" w14:textId="77777777" w:rsidR="00C15943" w:rsidRPr="000B0006" w:rsidRDefault="00C15943" w:rsidP="00AD7FF8">
            <w:pPr>
              <w:spacing w:line="400" w:lineRule="exact"/>
              <w:rPr>
                <w:sz w:val="26"/>
                <w:szCs w:val="26"/>
                <w:cs/>
              </w:rPr>
            </w:pPr>
          </w:p>
        </w:tc>
        <w:tc>
          <w:tcPr>
            <w:tcW w:w="6702" w:type="dxa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4E9E5C" w14:textId="02C96F8F" w:rsidR="00C15943" w:rsidRPr="000B0006" w:rsidRDefault="00C15943" w:rsidP="00711EFA">
            <w:pPr>
              <w:pBdr>
                <w:bottom w:val="single" w:sz="4" w:space="1" w:color="auto"/>
              </w:pBdr>
              <w:spacing w:line="400" w:lineRule="exact"/>
              <w:ind w:left="113" w:right="113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0B0006">
              <w:rPr>
                <w:b/>
                <w:bCs/>
                <w:sz w:val="26"/>
                <w:szCs w:val="26"/>
                <w:cs/>
                <w:lang w:val="en-US"/>
              </w:rPr>
              <w:t>สำหรับ</w:t>
            </w:r>
            <w:r w:rsidR="00BB0FDF" w:rsidRPr="000B0006">
              <w:rPr>
                <w:b/>
                <w:bCs/>
                <w:sz w:val="26"/>
                <w:szCs w:val="26"/>
                <w:cs/>
                <w:lang w:val="en-US"/>
              </w:rPr>
              <w:t>งวดหกเดือน</w:t>
            </w:r>
            <w:r w:rsidR="00AD389C" w:rsidRPr="000B0006">
              <w:rPr>
                <w:b/>
                <w:bCs/>
                <w:sz w:val="26"/>
                <w:szCs w:val="26"/>
                <w:cs/>
                <w:lang w:val="en-US"/>
              </w:rPr>
              <w:t xml:space="preserve">สิ้นสุดวันที่ </w:t>
            </w:r>
            <w:r w:rsidR="00BB0FDF" w:rsidRPr="000B0006">
              <w:rPr>
                <w:b/>
                <w:bCs/>
                <w:sz w:val="26"/>
                <w:szCs w:val="26"/>
                <w:lang w:val="en-US"/>
              </w:rPr>
              <w:t xml:space="preserve">30 </w:t>
            </w:r>
            <w:r w:rsidR="00BB0FDF" w:rsidRPr="000B0006">
              <w:rPr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  <w:r w:rsidR="004B77D1" w:rsidRPr="000B0006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B05170" w:rsidRPr="000B0006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E948DC" w:rsidRPr="00E948DC">
              <w:rPr>
                <w:rFonts w:hint="cs"/>
                <w:b/>
                <w:bCs/>
                <w:sz w:val="26"/>
                <w:szCs w:val="26"/>
                <w:lang w:val="en-US"/>
              </w:rPr>
              <w:t>5</w:t>
            </w:r>
          </w:p>
        </w:tc>
      </w:tr>
      <w:tr w:rsidR="00781F03" w:rsidRPr="000B0006" w14:paraId="72248E93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3BA82F9F" w14:textId="77777777" w:rsidR="004B77D1" w:rsidRPr="000B0006" w:rsidRDefault="004B77D1" w:rsidP="00AD7FF8">
            <w:pPr>
              <w:autoSpaceDE/>
              <w:autoSpaceDN/>
              <w:spacing w:line="400" w:lineRule="exact"/>
              <w:jc w:val="left"/>
              <w:rPr>
                <w:rFonts w:eastAsia="Arial Unicode MS"/>
                <w:b/>
                <w:bCs/>
                <w:lang w:eastAsia="th-TH"/>
              </w:rPr>
            </w:pPr>
          </w:p>
        </w:tc>
        <w:tc>
          <w:tcPr>
            <w:tcW w:w="1161" w:type="dxa"/>
            <w:shd w:val="clear" w:color="auto" w:fill="auto"/>
          </w:tcPr>
          <w:p w14:paraId="3E37BC7B" w14:textId="77777777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rFonts w:eastAsia="Arial Unicode MS"/>
                <w:b/>
                <w:bCs/>
                <w:spacing w:val="-4"/>
              </w:rPr>
            </w:pPr>
          </w:p>
          <w:p w14:paraId="7B468CBA" w14:textId="77777777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rFonts w:eastAsia="Arial Unicode MS"/>
                <w:b/>
                <w:bCs/>
                <w:spacing w:val="-4"/>
              </w:rPr>
            </w:pPr>
          </w:p>
          <w:p w14:paraId="5C91B7CD" w14:textId="77777777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ส่วนงานปั๊มอุตสาหกรรม</w:t>
            </w:r>
          </w:p>
        </w:tc>
        <w:tc>
          <w:tcPr>
            <w:tcW w:w="1107" w:type="dxa"/>
            <w:shd w:val="clear" w:color="auto" w:fill="auto"/>
          </w:tcPr>
          <w:p w14:paraId="5D45139B" w14:textId="77777777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shd w:val="clear" w:color="auto" w:fill="auto"/>
          </w:tcPr>
          <w:p w14:paraId="3E0DFCDF" w14:textId="77777777" w:rsidR="004B77D1" w:rsidRPr="000B0006" w:rsidRDefault="004B77D1" w:rsidP="00711EFA">
            <w:pPr>
              <w:pBdr>
                <w:bottom w:val="single" w:sz="4" w:space="1" w:color="auto"/>
              </w:pBdr>
              <w:snapToGrid w:val="0"/>
              <w:spacing w:line="400" w:lineRule="exact"/>
              <w:ind w:left="57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39AACF81" w14:textId="77777777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ส่วนงาน</w:t>
            </w:r>
          </w:p>
          <w:p w14:paraId="68E74F31" w14:textId="77777777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พลังงาน</w:t>
            </w:r>
          </w:p>
          <w:p w14:paraId="0CD60802" w14:textId="77777777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ทางเลือก</w:t>
            </w:r>
          </w:p>
        </w:tc>
        <w:tc>
          <w:tcPr>
            <w:tcW w:w="1203" w:type="dxa"/>
            <w:shd w:val="clear" w:color="auto" w:fill="auto"/>
          </w:tcPr>
          <w:p w14:paraId="09FDFC36" w14:textId="77777777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FC16208" w14:textId="77777777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ส่วนงานสถานี</w:t>
            </w:r>
          </w:p>
          <w:p w14:paraId="68DAB282" w14:textId="77777777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shd w:val="clear" w:color="auto" w:fill="auto"/>
          </w:tcPr>
          <w:p w14:paraId="28FF0AC2" w14:textId="66E253E0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</w:t>
            </w:r>
            <w:r w:rsidRPr="000B0006">
              <w:rPr>
                <w:rFonts w:eastAsia="Arial Unicode MS"/>
                <w:b/>
                <w:bCs/>
                <w:spacing w:val="-4"/>
                <w:cs/>
              </w:rPr>
              <w:t>งาน</w:t>
            </w: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อื่นๆ</w:t>
            </w:r>
          </w:p>
          <w:p w14:paraId="5B4C6CAC" w14:textId="77777777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rFonts w:eastAsia="Arial Unicode MS"/>
                <w:b/>
                <w:bCs/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- </w:t>
            </w:r>
            <w:r w:rsidRPr="000B0006">
              <w:rPr>
                <w:rFonts w:eastAsia="Arial Unicode MS"/>
                <w:b/>
                <w:bCs/>
                <w:spacing w:val="-4"/>
                <w:cs/>
              </w:rPr>
              <w:t>บริหาร</w:t>
            </w:r>
          </w:p>
          <w:p w14:paraId="1DF1E52B" w14:textId="77777777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rFonts w:eastAsia="Arial Unicode MS"/>
                <w:b/>
                <w:bCs/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อาคาร</w:t>
            </w:r>
          </w:p>
          <w:p w14:paraId="63F15E90" w14:textId="77777777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จอดรถ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3DC5A024" w14:textId="77777777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19D5925" w14:textId="77777777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C71D900" w14:textId="77777777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69EB8CD" w14:textId="77777777" w:rsidR="004B77D1" w:rsidRPr="000B0006" w:rsidRDefault="004B77D1" w:rsidP="00711EFA">
            <w:pPr>
              <w:pBdr>
                <w:bottom w:val="single" w:sz="4" w:space="1" w:color="auto"/>
              </w:pBdr>
              <w:spacing w:line="400" w:lineRule="exact"/>
              <w:ind w:left="57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รวม</w:t>
            </w:r>
          </w:p>
        </w:tc>
      </w:tr>
      <w:tr w:rsidR="00781F03" w:rsidRPr="000B0006" w14:paraId="64A75A19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7F7E9223" w14:textId="77777777" w:rsidR="004B77D1" w:rsidRPr="000B0006" w:rsidRDefault="004B77D1" w:rsidP="00AD7FF8">
            <w:pPr>
              <w:snapToGrid w:val="0"/>
              <w:spacing w:line="400" w:lineRule="exact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61" w:type="dxa"/>
            <w:shd w:val="clear" w:color="auto" w:fill="auto"/>
          </w:tcPr>
          <w:p w14:paraId="35B948EB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202F311F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65" w:type="dxa"/>
            <w:shd w:val="clear" w:color="auto" w:fill="auto"/>
          </w:tcPr>
          <w:p w14:paraId="4D7C2C41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203" w:type="dxa"/>
            <w:shd w:val="clear" w:color="auto" w:fill="auto"/>
          </w:tcPr>
          <w:p w14:paraId="2FBAAA15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71BB3C2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CCBE1EE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781F03" w:rsidRPr="000B0006" w14:paraId="6A3A6CED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551" w:type="dxa"/>
            <w:shd w:val="clear" w:color="auto" w:fill="auto"/>
          </w:tcPr>
          <w:p w14:paraId="03386DFE" w14:textId="77777777" w:rsidR="004B77D1" w:rsidRPr="000B0006" w:rsidRDefault="004B77D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61" w:type="dxa"/>
            <w:shd w:val="clear" w:color="auto" w:fill="auto"/>
          </w:tcPr>
          <w:p w14:paraId="26E054E2" w14:textId="58DB3640" w:rsidR="004B77D1" w:rsidRPr="000B0006" w:rsidRDefault="007E4826" w:rsidP="00711EFA">
            <w:pPr>
              <w:pBdr>
                <w:bottom w:val="single" w:sz="4" w:space="1" w:color="auto"/>
              </w:pBd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135</w:t>
            </w:r>
            <w:r w:rsidR="00B207A8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,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323</w:t>
            </w:r>
          </w:p>
        </w:tc>
        <w:tc>
          <w:tcPr>
            <w:tcW w:w="1107" w:type="dxa"/>
            <w:shd w:val="clear" w:color="auto" w:fill="auto"/>
          </w:tcPr>
          <w:p w14:paraId="07253102" w14:textId="34A38FBF" w:rsidR="004B77D1" w:rsidRPr="000B0006" w:rsidRDefault="00DE59A2" w:rsidP="00711EF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76</w:t>
            </w:r>
            <w:r w:rsidR="00B207A8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278</w:t>
            </w:r>
          </w:p>
        </w:tc>
        <w:tc>
          <w:tcPr>
            <w:tcW w:w="1065" w:type="dxa"/>
            <w:shd w:val="clear" w:color="auto" w:fill="auto"/>
          </w:tcPr>
          <w:p w14:paraId="38D5C81C" w14:textId="350DA0B9" w:rsidR="004B77D1" w:rsidRPr="000B0006" w:rsidRDefault="00DE59A2" w:rsidP="00711EF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3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5</w:t>
            </w:r>
            <w:r w:rsidR="00B207A8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,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61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3</w:t>
            </w:r>
          </w:p>
        </w:tc>
        <w:tc>
          <w:tcPr>
            <w:tcW w:w="1203" w:type="dxa"/>
            <w:shd w:val="clear" w:color="auto" w:fill="auto"/>
          </w:tcPr>
          <w:p w14:paraId="7C6A9E5A" w14:textId="3B91BAD2" w:rsidR="004B77D1" w:rsidRPr="000B0006" w:rsidRDefault="007E4826" w:rsidP="00711EF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75</w:t>
            </w:r>
            <w:r w:rsidR="00B207A8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641</w:t>
            </w:r>
          </w:p>
        </w:tc>
        <w:tc>
          <w:tcPr>
            <w:tcW w:w="1127" w:type="dxa"/>
            <w:shd w:val="clear" w:color="auto" w:fill="auto"/>
          </w:tcPr>
          <w:p w14:paraId="2149EE24" w14:textId="1C4B2028" w:rsidR="004B77D1" w:rsidRPr="000B0006" w:rsidRDefault="007E4826" w:rsidP="00711EF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36</w:t>
            </w:r>
            <w:r w:rsidR="00B207A8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654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2C418FE7" w14:textId="525EDB45" w:rsidR="004B77D1" w:rsidRPr="000B0006" w:rsidRDefault="00DE59A2" w:rsidP="00711EF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5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59</w:t>
            </w:r>
            <w:r w:rsidR="00B207A8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509</w:t>
            </w:r>
          </w:p>
        </w:tc>
      </w:tr>
      <w:tr w:rsidR="00781F03" w:rsidRPr="000B0006" w14:paraId="157C2BC1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5E71C265" w14:textId="77777777" w:rsidR="004B77D1" w:rsidRPr="000B0006" w:rsidRDefault="004B77D1" w:rsidP="00AD7FF8">
            <w:pPr>
              <w:snapToGrid w:val="0"/>
              <w:spacing w:line="400" w:lineRule="exact"/>
              <w:ind w:left="-113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shd w:val="clear" w:color="auto" w:fill="auto"/>
          </w:tcPr>
          <w:p w14:paraId="4D3B9806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0243F746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471EAC9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2148D6E6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0268F0AB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EE5806A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781F03" w:rsidRPr="000B0006" w14:paraId="763450CD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57A757A7" w14:textId="77777777" w:rsidR="004B77D1" w:rsidRPr="000B0006" w:rsidRDefault="004B77D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61" w:type="dxa"/>
            <w:shd w:val="clear" w:color="auto" w:fill="auto"/>
          </w:tcPr>
          <w:p w14:paraId="49DA7D44" w14:textId="3EC107B6" w:rsidR="004B77D1" w:rsidRPr="000B0006" w:rsidRDefault="007E4826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44</w:t>
            </w:r>
            <w:r w:rsidR="00B207A8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,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124</w:t>
            </w:r>
          </w:p>
        </w:tc>
        <w:tc>
          <w:tcPr>
            <w:tcW w:w="1107" w:type="dxa"/>
            <w:shd w:val="clear" w:color="auto" w:fill="auto"/>
          </w:tcPr>
          <w:p w14:paraId="5E0488E5" w14:textId="47F88482" w:rsidR="004B77D1" w:rsidRPr="000B0006" w:rsidRDefault="007E4826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8</w:t>
            </w:r>
            <w:r w:rsidR="00B207A8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802</w:t>
            </w:r>
          </w:p>
        </w:tc>
        <w:tc>
          <w:tcPr>
            <w:tcW w:w="1065" w:type="dxa"/>
            <w:shd w:val="clear" w:color="auto" w:fill="auto"/>
          </w:tcPr>
          <w:p w14:paraId="6F04A84F" w14:textId="19339ED1" w:rsidR="004B77D1" w:rsidRPr="000B0006" w:rsidRDefault="00B207A8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</w:t>
            </w:r>
            <w:r w:rsidR="007E4826" w:rsidRPr="000B0006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674</w:t>
            </w:r>
          </w:p>
        </w:tc>
        <w:tc>
          <w:tcPr>
            <w:tcW w:w="1203" w:type="dxa"/>
            <w:shd w:val="clear" w:color="auto" w:fill="auto"/>
          </w:tcPr>
          <w:p w14:paraId="20B9C6DA" w14:textId="6E2E4BA7" w:rsidR="004B77D1" w:rsidRPr="000B0006" w:rsidRDefault="007E4826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22</w:t>
            </w:r>
            <w:r w:rsidR="00B207A8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268</w:t>
            </w:r>
          </w:p>
        </w:tc>
        <w:tc>
          <w:tcPr>
            <w:tcW w:w="1127" w:type="dxa"/>
            <w:shd w:val="clear" w:color="auto" w:fill="auto"/>
          </w:tcPr>
          <w:p w14:paraId="120E5F42" w14:textId="574A0888" w:rsidR="004B77D1" w:rsidRPr="000B0006" w:rsidRDefault="00B207A8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282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4C691415" w14:textId="037516C5" w:rsidR="004B77D1" w:rsidRPr="000B0006" w:rsidRDefault="007E4826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73</w:t>
            </w:r>
            <w:r w:rsidR="00B207A8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586</w:t>
            </w:r>
          </w:p>
        </w:tc>
      </w:tr>
      <w:tr w:rsidR="00781F03" w:rsidRPr="000B0006" w14:paraId="6A602935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500CCD3F" w14:textId="087EDE22" w:rsidR="004B77D1" w:rsidRPr="000B0006" w:rsidRDefault="00F64890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61" w:type="dxa"/>
            <w:shd w:val="clear" w:color="auto" w:fill="auto"/>
          </w:tcPr>
          <w:p w14:paraId="162ABEA2" w14:textId="5C9AC95F" w:rsidR="004B77D1" w:rsidRPr="000B0006" w:rsidRDefault="00B207A8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19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165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107" w:type="dxa"/>
            <w:shd w:val="clear" w:color="auto" w:fill="auto"/>
          </w:tcPr>
          <w:p w14:paraId="00E0110A" w14:textId="59FB3128" w:rsidR="004B77D1" w:rsidRPr="000B0006" w:rsidRDefault="00B207A8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</w:t>
            </w:r>
            <w:r w:rsidR="007E4826" w:rsidRPr="000B0006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0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0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2EFA6B59" w14:textId="36143E61" w:rsidR="004B77D1" w:rsidRPr="000B0006" w:rsidRDefault="00B207A8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10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14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6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203" w:type="dxa"/>
            <w:shd w:val="clear" w:color="auto" w:fill="auto"/>
          </w:tcPr>
          <w:p w14:paraId="57F51072" w14:textId="2E6CF04E" w:rsidR="004B77D1" w:rsidRPr="000B0006" w:rsidRDefault="00B207A8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9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103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127" w:type="dxa"/>
            <w:shd w:val="clear" w:color="auto" w:fill="auto"/>
          </w:tcPr>
          <w:p w14:paraId="6F84C5F5" w14:textId="30FA7B1A" w:rsidR="004B77D1" w:rsidRPr="000B0006" w:rsidRDefault="00B207A8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42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53AB36BF" w14:textId="3428616F" w:rsidR="004B77D1" w:rsidRPr="000B0006" w:rsidRDefault="00B207A8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39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756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781F03" w:rsidRPr="000B0006" w14:paraId="5BA00F95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0619BEB5" w14:textId="77777777" w:rsidR="004B77D1" w:rsidRPr="000B0006" w:rsidRDefault="004B77D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61" w:type="dxa"/>
            <w:shd w:val="clear" w:color="auto" w:fill="auto"/>
          </w:tcPr>
          <w:p w14:paraId="24B5E12D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708C3065" w14:textId="77777777" w:rsidR="004B77D1" w:rsidRPr="000B0006" w:rsidRDefault="004B77D1" w:rsidP="00711EFA">
            <w:pPr>
              <w:tabs>
                <w:tab w:val="decimal" w:pos="504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D29839C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4CAAC752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EAD71D9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EF58299" w14:textId="77777777" w:rsidR="004B77D1" w:rsidRPr="000B0006" w:rsidRDefault="004B77D1" w:rsidP="00711EFA">
            <w:pPr>
              <w:spacing w:line="400" w:lineRule="exact"/>
              <w:ind w:lef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81F03" w:rsidRPr="000B0006" w14:paraId="24A14882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2682A577" w14:textId="77777777" w:rsidR="004B77D1" w:rsidRPr="000B0006" w:rsidRDefault="004B77D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61" w:type="dxa"/>
            <w:shd w:val="clear" w:color="auto" w:fill="auto"/>
          </w:tcPr>
          <w:p w14:paraId="7D129401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4CC4D908" w14:textId="77777777" w:rsidR="004B77D1" w:rsidRPr="000B0006" w:rsidRDefault="004B77D1" w:rsidP="00711EFA">
            <w:pPr>
              <w:tabs>
                <w:tab w:val="decimal" w:pos="504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6C6ECB0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0872DB2E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94F32E0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2E5F99F0" w14:textId="6951B870" w:rsidR="004B77D1" w:rsidRPr="000B0006" w:rsidRDefault="007E4826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4</w:t>
            </w:r>
            <w:r w:rsidR="00B207A8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892</w:t>
            </w:r>
          </w:p>
        </w:tc>
      </w:tr>
      <w:tr w:rsidR="00781F03" w:rsidRPr="000B0006" w14:paraId="7B638856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5A675F2B" w14:textId="77777777" w:rsidR="004B77D1" w:rsidRPr="000B0006" w:rsidRDefault="004B77D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61" w:type="dxa"/>
            <w:shd w:val="clear" w:color="auto" w:fill="auto"/>
          </w:tcPr>
          <w:p w14:paraId="4ABADA73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7D5B41D8" w14:textId="77777777" w:rsidR="004B77D1" w:rsidRPr="000B0006" w:rsidRDefault="004B77D1" w:rsidP="00711EFA">
            <w:pPr>
              <w:tabs>
                <w:tab w:val="decimal" w:pos="504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0F9F408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0013946D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0A31D1F3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344FFB2C" w14:textId="6AD8E567" w:rsidR="004B77D1" w:rsidRPr="000B0006" w:rsidRDefault="009B1FEB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(40,276</w:t>
            </w:r>
            <w:r w:rsidR="008567F3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</w:tr>
      <w:tr w:rsidR="00781F03" w:rsidRPr="000B0006" w14:paraId="51135357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6DF7D738" w14:textId="77777777" w:rsidR="004B77D1" w:rsidRPr="000B0006" w:rsidRDefault="004B77D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กำไร(ขาดทุน)อื่น</w:t>
            </w:r>
          </w:p>
        </w:tc>
        <w:tc>
          <w:tcPr>
            <w:tcW w:w="1161" w:type="dxa"/>
            <w:shd w:val="clear" w:color="auto" w:fill="auto"/>
          </w:tcPr>
          <w:p w14:paraId="580869F7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55D614DA" w14:textId="77777777" w:rsidR="004B77D1" w:rsidRPr="000B0006" w:rsidRDefault="004B77D1" w:rsidP="00711EFA">
            <w:pPr>
              <w:tabs>
                <w:tab w:val="decimal" w:pos="504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0EACD29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1ACD48D5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06FC9ED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BA26BED" w14:textId="7CDEB699" w:rsidR="004B77D1" w:rsidRPr="000B0006" w:rsidRDefault="007E4826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</w:t>
            </w:r>
            <w:r w:rsidR="00B207A8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206</w:t>
            </w:r>
          </w:p>
        </w:tc>
      </w:tr>
      <w:tr w:rsidR="00781F03" w:rsidRPr="000B0006" w14:paraId="016ADCA7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6D710E57" w14:textId="77777777" w:rsidR="004B77D1" w:rsidRPr="000B0006" w:rsidRDefault="004B77D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61" w:type="dxa"/>
            <w:shd w:val="clear" w:color="auto" w:fill="auto"/>
          </w:tcPr>
          <w:p w14:paraId="2540025D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23A76CD9" w14:textId="77777777" w:rsidR="004B77D1" w:rsidRPr="000B0006" w:rsidRDefault="004B77D1" w:rsidP="00711EFA">
            <w:pPr>
              <w:tabs>
                <w:tab w:val="decimal" w:pos="504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9078A1C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614A46BC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9889015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70C6427" w14:textId="1E8E4AED" w:rsidR="004B77D1" w:rsidRPr="000B0006" w:rsidRDefault="00B207A8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4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990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781F03" w:rsidRPr="000B0006" w14:paraId="43DF9AF8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7B9F93C8" w14:textId="77777777" w:rsidR="004B77D1" w:rsidRPr="000B0006" w:rsidRDefault="004B77D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61" w:type="dxa"/>
            <w:shd w:val="clear" w:color="auto" w:fill="auto"/>
          </w:tcPr>
          <w:p w14:paraId="33F56ACD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690F0553" w14:textId="77777777" w:rsidR="004B77D1" w:rsidRPr="000B0006" w:rsidRDefault="004B77D1" w:rsidP="00711EFA">
            <w:pPr>
              <w:tabs>
                <w:tab w:val="decimal" w:pos="504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04C2C9B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0557D58F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5A8789D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7B27E095" w14:textId="795006AA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781F03" w:rsidRPr="000B0006" w14:paraId="64FE1483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7448EE70" w14:textId="77777777" w:rsidR="004B77D1" w:rsidRPr="000B0006" w:rsidRDefault="004B77D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61" w:type="dxa"/>
            <w:shd w:val="clear" w:color="auto" w:fill="auto"/>
          </w:tcPr>
          <w:p w14:paraId="2CF0306E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157EBB9D" w14:textId="77777777" w:rsidR="004B77D1" w:rsidRPr="000B0006" w:rsidRDefault="004B77D1" w:rsidP="00711EFA">
            <w:pPr>
              <w:tabs>
                <w:tab w:val="decimal" w:pos="504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9F02CBC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4DF0F2B3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F9BA507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116DBE2" w14:textId="67B74535" w:rsidR="004B77D1" w:rsidRPr="000B0006" w:rsidRDefault="00B207A8" w:rsidP="00711EFA">
            <w:pPr>
              <w:pBdr>
                <w:bottom w:val="single" w:sz="4" w:space="1" w:color="auto"/>
              </w:pBd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118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781F03" w:rsidRPr="000B0006" w14:paraId="4CAAB9F7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0265D444" w14:textId="77777777" w:rsidR="004B77D1" w:rsidRPr="000B0006" w:rsidRDefault="004B77D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61" w:type="dxa"/>
            <w:shd w:val="clear" w:color="auto" w:fill="auto"/>
          </w:tcPr>
          <w:p w14:paraId="178CD826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114CDA10" w14:textId="77777777" w:rsidR="004B77D1" w:rsidRPr="000B0006" w:rsidRDefault="004B77D1" w:rsidP="00711EFA">
            <w:pPr>
              <w:tabs>
                <w:tab w:val="decimal" w:pos="504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C566164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28E32168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C8551B9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119CEFDD" w14:textId="3CCC5337" w:rsidR="004B77D1" w:rsidRPr="000B0006" w:rsidRDefault="00B207A8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9B1FEB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3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9B1FEB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456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781F03" w:rsidRPr="000B0006" w14:paraId="62245DBC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4CAD19E9" w14:textId="77777777" w:rsidR="004B77D1" w:rsidRPr="000B0006" w:rsidRDefault="004B77D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ภาษีเงินได้</w:t>
            </w:r>
          </w:p>
        </w:tc>
        <w:tc>
          <w:tcPr>
            <w:tcW w:w="1161" w:type="dxa"/>
            <w:shd w:val="clear" w:color="auto" w:fill="auto"/>
          </w:tcPr>
          <w:p w14:paraId="27C7F00A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3C5074CB" w14:textId="77777777" w:rsidR="004B77D1" w:rsidRPr="000B0006" w:rsidRDefault="004B77D1" w:rsidP="00711EFA">
            <w:pPr>
              <w:tabs>
                <w:tab w:val="decimal" w:pos="504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59D5C52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30EBA80E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B9AFB13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39EE782" w14:textId="11E196AE" w:rsidR="004B77D1" w:rsidRPr="000B0006" w:rsidRDefault="00B207A8" w:rsidP="00711EFA">
            <w:pPr>
              <w:pBdr>
                <w:bottom w:val="single" w:sz="4" w:space="1" w:color="auto"/>
              </w:pBd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9B1FEB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6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9B1FEB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840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781F03" w:rsidRPr="000B0006" w14:paraId="4181DF0E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282CEAA3" w14:textId="77777777" w:rsidR="004B77D1" w:rsidRPr="000B0006" w:rsidRDefault="004B77D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กำไร(ขาดทุน)สุทธิสำหรับงวด</w:t>
            </w:r>
          </w:p>
        </w:tc>
        <w:tc>
          <w:tcPr>
            <w:tcW w:w="1161" w:type="dxa"/>
            <w:shd w:val="clear" w:color="auto" w:fill="auto"/>
          </w:tcPr>
          <w:p w14:paraId="5E3233EC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46FED43A" w14:textId="77777777" w:rsidR="004B77D1" w:rsidRPr="000B0006" w:rsidRDefault="004B77D1" w:rsidP="00711EFA">
            <w:pPr>
              <w:tabs>
                <w:tab w:val="decimal" w:pos="504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92099B3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32B53FB2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E595711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746E2B59" w14:textId="516080D5" w:rsidR="004B77D1" w:rsidRPr="000B0006" w:rsidRDefault="00B207A8" w:rsidP="00711EFA">
            <w:pPr>
              <w:pBdr>
                <w:bottom w:val="single" w:sz="4" w:space="1" w:color="auto"/>
              </w:pBd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9B1FEB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10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9B1FEB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296</w:t>
            </w:r>
            <w:r w:rsidR="00B34E02" w:rsidRPr="000B0006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781F03" w:rsidRPr="000B0006" w14:paraId="38362598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2E570151" w14:textId="77777777" w:rsidR="004B77D1" w:rsidRPr="000B0006" w:rsidRDefault="004B77D1" w:rsidP="00AD7FF8">
            <w:pPr>
              <w:snapToGrid w:val="0"/>
              <w:spacing w:line="400" w:lineRule="exact"/>
              <w:ind w:left="-113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shd w:val="clear" w:color="auto" w:fill="auto"/>
          </w:tcPr>
          <w:p w14:paraId="5ADA431C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024D7C57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1A7D00C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4DE55046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1457E32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12072C2B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781F03" w:rsidRPr="000B0006" w14:paraId="35CB98F6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104D05FF" w14:textId="77777777" w:rsidR="004B77D1" w:rsidRPr="000B0006" w:rsidRDefault="004B77D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61" w:type="dxa"/>
            <w:shd w:val="clear" w:color="auto" w:fill="auto"/>
          </w:tcPr>
          <w:p w14:paraId="75EBCFF1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72953540" w14:textId="77777777" w:rsidR="004B77D1" w:rsidRPr="000B0006" w:rsidRDefault="004B77D1" w:rsidP="00711EFA">
            <w:pPr>
              <w:tabs>
                <w:tab w:val="decimal" w:pos="504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128DD3F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77BCA39C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ADD7CD4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3E0A8CE2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781F03" w:rsidRPr="000B0006" w14:paraId="05FF4B86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5EB7ED8E" w14:textId="77777777" w:rsidR="004B77D1" w:rsidRPr="000B0006" w:rsidRDefault="004B77D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สำหรับงวด - สุทธิภาษีเงินได้</w:t>
            </w:r>
          </w:p>
        </w:tc>
        <w:tc>
          <w:tcPr>
            <w:tcW w:w="1161" w:type="dxa"/>
            <w:shd w:val="clear" w:color="auto" w:fill="auto"/>
          </w:tcPr>
          <w:p w14:paraId="512158C5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075764E5" w14:textId="77777777" w:rsidR="004B77D1" w:rsidRPr="000B0006" w:rsidRDefault="004B77D1" w:rsidP="00711EFA">
            <w:pPr>
              <w:tabs>
                <w:tab w:val="decimal" w:pos="504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EC66B2D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5D0A69D9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38B9520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4CE4F106" w14:textId="7E175B3F" w:rsidR="004B77D1" w:rsidRPr="000B0006" w:rsidRDefault="00B207A8" w:rsidP="00711EFA">
            <w:pPr>
              <w:pBdr>
                <w:bottom w:val="single" w:sz="4" w:space="1" w:color="auto"/>
              </w:pBd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7E4826" w:rsidRPr="000B0006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427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4B77D1" w:rsidRPr="000B0006" w14:paraId="1711789D" w14:textId="77777777" w:rsidTr="00711EF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588"/>
        </w:trPr>
        <w:tc>
          <w:tcPr>
            <w:tcW w:w="2551" w:type="dxa"/>
            <w:shd w:val="clear" w:color="auto" w:fill="auto"/>
          </w:tcPr>
          <w:p w14:paraId="2E010D14" w14:textId="77777777" w:rsidR="004B77D1" w:rsidRPr="000B0006" w:rsidRDefault="004B77D1" w:rsidP="00AD7FF8">
            <w:pPr>
              <w:spacing w:line="400" w:lineRule="exact"/>
              <w:ind w:left="-113"/>
              <w:rPr>
                <w:rFonts w:asciiTheme="majorBidi" w:hAnsiTheme="majorBidi" w:cstheme="majorBidi"/>
                <w:sz w:val="24"/>
                <w:szCs w:val="24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</w:t>
            </w:r>
            <w:r w:rsidRPr="000B0006">
              <w:rPr>
                <w:rFonts w:asciiTheme="majorBidi" w:eastAsia="Arial Unicode MS" w:hAnsiTheme="majorBidi" w:cstheme="majorBidi"/>
                <w:spacing w:val="-6"/>
                <w:sz w:val="24"/>
                <w:szCs w:val="24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161" w:type="dxa"/>
            <w:shd w:val="clear" w:color="auto" w:fill="auto"/>
          </w:tcPr>
          <w:p w14:paraId="795F70FC" w14:textId="77777777" w:rsidR="004B77D1" w:rsidRPr="000B0006" w:rsidRDefault="004B77D1" w:rsidP="00711EFA">
            <w:pP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7" w:type="dxa"/>
            <w:shd w:val="clear" w:color="auto" w:fill="auto"/>
          </w:tcPr>
          <w:p w14:paraId="5D7E60A4" w14:textId="77777777" w:rsidR="004B77D1" w:rsidRPr="000B0006" w:rsidRDefault="004B77D1" w:rsidP="00711EFA">
            <w:pPr>
              <w:tabs>
                <w:tab w:val="decimal" w:pos="504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44E5F66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03" w:type="dxa"/>
            <w:shd w:val="clear" w:color="auto" w:fill="auto"/>
          </w:tcPr>
          <w:p w14:paraId="5DAEB481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24F9AA6" w14:textId="77777777" w:rsidR="004B77D1" w:rsidRPr="000B0006" w:rsidRDefault="004B77D1" w:rsidP="00711EFA">
            <w:pPr>
              <w:tabs>
                <w:tab w:val="decimal" w:pos="496"/>
              </w:tabs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12EC875B" w14:textId="3F9A2C28" w:rsidR="004B77D1" w:rsidRPr="000B0006" w:rsidRDefault="00B207A8" w:rsidP="00711EFA">
            <w:pPr>
              <w:pBdr>
                <w:bottom w:val="double" w:sz="4" w:space="1" w:color="auto"/>
              </w:pBdr>
              <w:snapToGrid w:val="0"/>
              <w:spacing w:line="400" w:lineRule="exact"/>
              <w:ind w:left="57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9B1FEB" w:rsidRPr="000B0006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10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,</w:t>
            </w:r>
            <w:r w:rsidR="009B1FEB" w:rsidRPr="000B0006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723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  <w:t>)</w:t>
            </w:r>
          </w:p>
        </w:tc>
      </w:tr>
    </w:tbl>
    <w:p w14:paraId="2046F4AC" w14:textId="77777777" w:rsidR="004B77D1" w:rsidRPr="000B0006" w:rsidRDefault="004B77D1" w:rsidP="00AD7FF8">
      <w:pPr>
        <w:autoSpaceDE/>
        <w:autoSpaceDN/>
        <w:spacing w:line="400" w:lineRule="exact"/>
        <w:jc w:val="left"/>
        <w:rPr>
          <w:b/>
          <w:bCs/>
          <w:sz w:val="26"/>
          <w:szCs w:val="26"/>
          <w:lang w:val="en-US"/>
        </w:rPr>
      </w:pPr>
    </w:p>
    <w:p w14:paraId="12117DFE" w14:textId="77777777" w:rsidR="00DF6413" w:rsidRPr="000B0006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4BAC6ACC" w14:textId="77777777" w:rsidR="00DF6413" w:rsidRPr="000B0006" w:rsidRDefault="00DF6413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</w:p>
    <w:p w14:paraId="5864F7B8" w14:textId="37F010F8" w:rsidR="00734989" w:rsidRPr="000B0006" w:rsidRDefault="00734989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  <w:r w:rsidRPr="000B0006">
        <w:rPr>
          <w:b/>
          <w:bCs/>
          <w:sz w:val="26"/>
          <w:szCs w:val="26"/>
          <w:lang w:val="en-US"/>
        </w:rPr>
        <w:br w:type="page"/>
      </w:r>
    </w:p>
    <w:p w14:paraId="1BA4512B" w14:textId="77777777" w:rsidR="00F6565C" w:rsidRPr="000B0006" w:rsidRDefault="00F6565C" w:rsidP="00711EFA">
      <w:pPr>
        <w:spacing w:line="400" w:lineRule="exact"/>
        <w:ind w:right="-169" w:firstLine="547"/>
        <w:jc w:val="right"/>
        <w:rPr>
          <w:b/>
          <w:bCs/>
          <w:sz w:val="26"/>
          <w:szCs w:val="26"/>
        </w:rPr>
      </w:pPr>
      <w:bookmarkStart w:id="55" w:name="_Hlk110431431"/>
      <w:r w:rsidRPr="000B0006">
        <w:rPr>
          <w:b/>
          <w:bCs/>
          <w:sz w:val="26"/>
          <w:szCs w:val="26"/>
        </w:rPr>
        <w:lastRenderedPageBreak/>
        <w:t>(</w:t>
      </w:r>
      <w:r w:rsidRPr="000B0006">
        <w:rPr>
          <w:b/>
          <w:bCs/>
          <w:sz w:val="26"/>
          <w:szCs w:val="26"/>
          <w:cs/>
          <w:lang w:val="en-US"/>
        </w:rPr>
        <w:t>หน่วย</w:t>
      </w:r>
      <w:r w:rsidRPr="000B0006">
        <w:rPr>
          <w:b/>
          <w:bCs/>
          <w:sz w:val="26"/>
          <w:szCs w:val="26"/>
        </w:rPr>
        <w:t xml:space="preserve">: </w:t>
      </w:r>
      <w:r w:rsidRPr="000B0006">
        <w:rPr>
          <w:b/>
          <w:bCs/>
          <w:sz w:val="26"/>
          <w:szCs w:val="26"/>
          <w:cs/>
          <w:lang w:val="en-US"/>
        </w:rPr>
        <w:t>พันบาท</w:t>
      </w:r>
      <w:r w:rsidRPr="000B0006">
        <w:rPr>
          <w:b/>
          <w:bCs/>
          <w:sz w:val="26"/>
          <w:szCs w:val="26"/>
        </w:rPr>
        <w:t>)</w:t>
      </w:r>
    </w:p>
    <w:bookmarkEnd w:id="55"/>
    <w:tbl>
      <w:tblPr>
        <w:tblW w:w="9227" w:type="dxa"/>
        <w:tblInd w:w="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1134"/>
        <w:gridCol w:w="1134"/>
        <w:gridCol w:w="1053"/>
        <w:gridCol w:w="1213"/>
        <w:gridCol w:w="1114"/>
        <w:gridCol w:w="1019"/>
        <w:gridCol w:w="9"/>
      </w:tblGrid>
      <w:tr w:rsidR="00781F03" w:rsidRPr="000B0006" w14:paraId="4F27C7E9" w14:textId="77777777" w:rsidTr="009550CE">
        <w:trPr>
          <w:gridAfter w:val="1"/>
          <w:wAfter w:w="9" w:type="dxa"/>
          <w:trHeight w:val="8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3A49AE" w14:textId="77777777" w:rsidR="004B77D1" w:rsidRPr="000B0006" w:rsidRDefault="004B77D1" w:rsidP="00113AB7">
            <w:pPr>
              <w:spacing w:line="400" w:lineRule="exact"/>
              <w:rPr>
                <w:sz w:val="26"/>
                <w:szCs w:val="26"/>
                <w:cs/>
              </w:rPr>
            </w:pPr>
          </w:p>
        </w:tc>
        <w:tc>
          <w:tcPr>
            <w:tcW w:w="6667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299AE2" w14:textId="77777777" w:rsidR="004B77D1" w:rsidRPr="000B0006" w:rsidRDefault="004B77D1" w:rsidP="005F2820">
            <w:pPr>
              <w:spacing w:line="400" w:lineRule="exact"/>
              <w:ind w:left="113" w:right="113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0B0006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781F03" w:rsidRPr="000B0006" w14:paraId="63982669" w14:textId="77777777" w:rsidTr="009550CE">
        <w:trPr>
          <w:gridAfter w:val="1"/>
          <w:wAfter w:w="9" w:type="dxa"/>
          <w:trHeight w:val="8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2D207E" w14:textId="77777777" w:rsidR="004B77D1" w:rsidRPr="000B0006" w:rsidRDefault="004B77D1" w:rsidP="00711EFA">
            <w:pPr>
              <w:spacing w:line="400" w:lineRule="exact"/>
              <w:rPr>
                <w:sz w:val="26"/>
                <w:szCs w:val="26"/>
                <w:cs/>
              </w:rPr>
            </w:pPr>
          </w:p>
        </w:tc>
        <w:tc>
          <w:tcPr>
            <w:tcW w:w="6667" w:type="dxa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445C5D" w14:textId="3F2C97D1" w:rsidR="004B77D1" w:rsidRPr="000B0006" w:rsidRDefault="004B77D1" w:rsidP="009550CE">
            <w:pPr>
              <w:pBdr>
                <w:top w:val="single" w:sz="4" w:space="0" w:color="auto"/>
                <w:bottom w:val="single" w:sz="4" w:space="1" w:color="auto"/>
              </w:pBdr>
              <w:spacing w:line="400" w:lineRule="exact"/>
              <w:ind w:left="113" w:right="113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0B0006">
              <w:rPr>
                <w:b/>
                <w:bCs/>
                <w:sz w:val="26"/>
                <w:szCs w:val="26"/>
                <w:cs/>
                <w:lang w:val="en-US"/>
              </w:rPr>
              <w:t>สำหรับ</w:t>
            </w:r>
            <w:r w:rsidR="00BB0FDF" w:rsidRPr="000B0006">
              <w:rPr>
                <w:b/>
                <w:bCs/>
                <w:sz w:val="26"/>
                <w:szCs w:val="26"/>
                <w:cs/>
                <w:lang w:val="en-US"/>
              </w:rPr>
              <w:t>งวดหกเดือน</w:t>
            </w:r>
            <w:r w:rsidRPr="000B0006">
              <w:rPr>
                <w:b/>
                <w:bCs/>
                <w:sz w:val="26"/>
                <w:szCs w:val="26"/>
                <w:cs/>
                <w:lang w:val="en-US"/>
              </w:rPr>
              <w:t xml:space="preserve">สิ้นสุดวันที่ </w:t>
            </w:r>
            <w:r w:rsidR="00BB0FDF" w:rsidRPr="000B0006">
              <w:rPr>
                <w:b/>
                <w:bCs/>
                <w:sz w:val="26"/>
                <w:szCs w:val="26"/>
                <w:lang w:val="en-US"/>
              </w:rPr>
              <w:t xml:space="preserve">30 </w:t>
            </w:r>
            <w:r w:rsidR="00BB0FDF" w:rsidRPr="000B0006">
              <w:rPr>
                <w:b/>
                <w:bCs/>
                <w:sz w:val="26"/>
                <w:szCs w:val="26"/>
                <w:cs/>
                <w:lang w:val="en-US"/>
              </w:rPr>
              <w:t>มิถุนายน</w:t>
            </w:r>
            <w:r w:rsidRPr="000B0006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B05170" w:rsidRPr="000B0006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E948DC" w:rsidRPr="00E948DC">
              <w:rPr>
                <w:rFonts w:hint="cs"/>
                <w:b/>
                <w:bCs/>
                <w:sz w:val="26"/>
                <w:szCs w:val="26"/>
                <w:lang w:val="en-US"/>
              </w:rPr>
              <w:t>4</w:t>
            </w:r>
          </w:p>
        </w:tc>
      </w:tr>
      <w:tr w:rsidR="00781F03" w:rsidRPr="000B0006" w14:paraId="580EE4EC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5F06870C" w14:textId="77777777" w:rsidR="004B77D1" w:rsidRPr="000B0006" w:rsidRDefault="004B77D1" w:rsidP="00711EFA">
            <w:pPr>
              <w:autoSpaceDE/>
              <w:autoSpaceDN/>
              <w:spacing w:line="400" w:lineRule="exact"/>
              <w:jc w:val="left"/>
              <w:rPr>
                <w:rFonts w:eastAsia="Arial Unicode MS"/>
                <w:b/>
                <w:bCs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1877CFB2" w14:textId="77777777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</w:rPr>
            </w:pPr>
          </w:p>
          <w:p w14:paraId="4767AE90" w14:textId="77777777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</w:rPr>
            </w:pPr>
          </w:p>
          <w:p w14:paraId="6FA0AE6A" w14:textId="77777777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ส่วนงานปั๊มอุตสาหกรรม</w:t>
            </w:r>
          </w:p>
        </w:tc>
        <w:tc>
          <w:tcPr>
            <w:tcW w:w="1134" w:type="dxa"/>
            <w:shd w:val="clear" w:color="auto" w:fill="auto"/>
          </w:tcPr>
          <w:p w14:paraId="02500C20" w14:textId="77777777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53" w:type="dxa"/>
            <w:shd w:val="clear" w:color="auto" w:fill="auto"/>
          </w:tcPr>
          <w:p w14:paraId="53EDE597" w14:textId="77777777" w:rsidR="004B77D1" w:rsidRPr="000B0006" w:rsidRDefault="004B77D1" w:rsidP="009550CE">
            <w:pPr>
              <w:pBdr>
                <w:bottom w:val="single" w:sz="4" w:space="1" w:color="auto"/>
              </w:pBdr>
              <w:snapToGrid w:val="0"/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88DB403" w14:textId="77777777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ส่วนงาน</w:t>
            </w:r>
          </w:p>
          <w:p w14:paraId="1F3FC5FC" w14:textId="77777777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พลังงาน</w:t>
            </w:r>
          </w:p>
          <w:p w14:paraId="6C9B27CA" w14:textId="77777777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ทางเลือก</w:t>
            </w:r>
          </w:p>
        </w:tc>
        <w:tc>
          <w:tcPr>
            <w:tcW w:w="1213" w:type="dxa"/>
            <w:shd w:val="clear" w:color="auto" w:fill="auto"/>
          </w:tcPr>
          <w:p w14:paraId="17526905" w14:textId="77777777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4F93A960" w14:textId="77777777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ส่วนงานสถานี</w:t>
            </w:r>
          </w:p>
          <w:p w14:paraId="6ED5A96E" w14:textId="77777777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14" w:type="dxa"/>
            <w:shd w:val="clear" w:color="auto" w:fill="auto"/>
          </w:tcPr>
          <w:p w14:paraId="15D1CDD6" w14:textId="13B89510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</w:t>
            </w:r>
            <w:r w:rsidRPr="000B0006">
              <w:rPr>
                <w:rFonts w:eastAsia="Arial Unicode MS"/>
                <w:b/>
                <w:bCs/>
                <w:spacing w:val="-4"/>
                <w:cs/>
              </w:rPr>
              <w:t>งาน</w:t>
            </w: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อื่นๆ</w:t>
            </w:r>
          </w:p>
          <w:p w14:paraId="2CD23B5F" w14:textId="77777777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- </w:t>
            </w:r>
            <w:r w:rsidRPr="000B0006">
              <w:rPr>
                <w:rFonts w:eastAsia="Arial Unicode MS"/>
                <w:b/>
                <w:bCs/>
                <w:spacing w:val="-4"/>
                <w:cs/>
              </w:rPr>
              <w:t>บริหาร</w:t>
            </w:r>
          </w:p>
          <w:p w14:paraId="183C80EF" w14:textId="77777777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อาคาร</w:t>
            </w:r>
          </w:p>
          <w:p w14:paraId="642B06FF" w14:textId="77777777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</w:rPr>
              <w:t>จอดรถ</w:t>
            </w:r>
          </w:p>
        </w:tc>
        <w:tc>
          <w:tcPr>
            <w:tcW w:w="1028" w:type="dxa"/>
            <w:gridSpan w:val="2"/>
            <w:shd w:val="clear" w:color="auto" w:fill="auto"/>
          </w:tcPr>
          <w:p w14:paraId="61B84AFD" w14:textId="77777777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7621AA64" w14:textId="77777777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0492C068" w14:textId="77777777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0CEC15D9" w14:textId="77777777" w:rsidR="004B77D1" w:rsidRPr="000B0006" w:rsidRDefault="004B77D1" w:rsidP="009550C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spacing w:val="-4"/>
              </w:rPr>
            </w:pPr>
            <w:r w:rsidRPr="000B0006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รวม</w:t>
            </w:r>
          </w:p>
        </w:tc>
      </w:tr>
      <w:tr w:rsidR="00781F03" w:rsidRPr="000B0006" w14:paraId="3B0ADA2D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4E710953" w14:textId="77777777" w:rsidR="004B77D1" w:rsidRPr="000B0006" w:rsidRDefault="004B77D1" w:rsidP="00711EFA">
            <w:pPr>
              <w:snapToGrid w:val="0"/>
              <w:spacing w:line="400" w:lineRule="exact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617F9BF4" w14:textId="77777777" w:rsidR="004B77D1" w:rsidRPr="000B0006" w:rsidRDefault="004B77D1" w:rsidP="009550CE">
            <w:pPr>
              <w:snapToGrid w:val="0"/>
              <w:spacing w:line="400" w:lineRule="exact"/>
              <w:jc w:val="right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778EC192" w14:textId="77777777" w:rsidR="004B77D1" w:rsidRPr="000B0006" w:rsidRDefault="004B77D1" w:rsidP="009550CE">
            <w:pPr>
              <w:snapToGrid w:val="0"/>
              <w:spacing w:line="400" w:lineRule="exact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53" w:type="dxa"/>
            <w:shd w:val="clear" w:color="auto" w:fill="auto"/>
          </w:tcPr>
          <w:p w14:paraId="3AA4E764" w14:textId="77777777" w:rsidR="004B77D1" w:rsidRPr="000B0006" w:rsidRDefault="004B77D1" w:rsidP="009550CE">
            <w:pPr>
              <w:snapToGrid w:val="0"/>
              <w:spacing w:line="400" w:lineRule="exact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213" w:type="dxa"/>
            <w:shd w:val="clear" w:color="auto" w:fill="auto"/>
          </w:tcPr>
          <w:p w14:paraId="634DA9CA" w14:textId="77777777" w:rsidR="004B77D1" w:rsidRPr="000B0006" w:rsidRDefault="004B77D1" w:rsidP="009550CE">
            <w:pPr>
              <w:snapToGrid w:val="0"/>
              <w:spacing w:line="400" w:lineRule="exact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14" w:type="dxa"/>
            <w:shd w:val="clear" w:color="auto" w:fill="auto"/>
          </w:tcPr>
          <w:p w14:paraId="357788A5" w14:textId="77777777" w:rsidR="004B77D1" w:rsidRPr="000B0006" w:rsidRDefault="004B77D1" w:rsidP="009550CE">
            <w:pPr>
              <w:snapToGrid w:val="0"/>
              <w:spacing w:line="400" w:lineRule="exact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45C1E8C0" w14:textId="77777777" w:rsidR="004B77D1" w:rsidRPr="000B0006" w:rsidRDefault="004B77D1" w:rsidP="009550CE">
            <w:pPr>
              <w:snapToGrid w:val="0"/>
              <w:spacing w:line="400" w:lineRule="exact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8B7081" w:rsidRPr="000B0006" w14:paraId="751E8E77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551" w:type="dxa"/>
            <w:shd w:val="clear" w:color="auto" w:fill="auto"/>
          </w:tcPr>
          <w:p w14:paraId="2A60D4AE" w14:textId="77777777" w:rsidR="008B7081" w:rsidRPr="000B0006" w:rsidRDefault="008B7081" w:rsidP="00711EFA">
            <w:pPr>
              <w:spacing w:line="400" w:lineRule="exact"/>
              <w:ind w:left="-113"/>
              <w:rPr>
                <w:sz w:val="24"/>
                <w:szCs w:val="24"/>
              </w:rPr>
            </w:pPr>
            <w:r w:rsidRPr="000B0006">
              <w:rPr>
                <w:rFonts w:eastAsia="Arial Unicode MS"/>
                <w:sz w:val="24"/>
                <w:szCs w:val="24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34" w:type="dxa"/>
            <w:shd w:val="clear" w:color="auto" w:fill="auto"/>
          </w:tcPr>
          <w:p w14:paraId="5FCBD301" w14:textId="07F2CE3E" w:rsidR="008B7081" w:rsidRPr="000B0006" w:rsidRDefault="00E948DC" w:rsidP="009550CE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113</w:t>
            </w:r>
            <w:r w:rsidR="008B7081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620</w:t>
            </w:r>
          </w:p>
        </w:tc>
        <w:tc>
          <w:tcPr>
            <w:tcW w:w="1134" w:type="dxa"/>
            <w:shd w:val="clear" w:color="auto" w:fill="auto"/>
          </w:tcPr>
          <w:p w14:paraId="296AA542" w14:textId="518440E1" w:rsidR="008B7081" w:rsidRPr="000B0006" w:rsidRDefault="00E948DC" w:rsidP="009550CE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137</w:t>
            </w:r>
            <w:r w:rsidR="008B7081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072</w:t>
            </w:r>
          </w:p>
        </w:tc>
        <w:tc>
          <w:tcPr>
            <w:tcW w:w="1053" w:type="dxa"/>
            <w:shd w:val="clear" w:color="auto" w:fill="auto"/>
          </w:tcPr>
          <w:p w14:paraId="7B528AEC" w14:textId="05934F0B" w:rsidR="008B7081" w:rsidRPr="000B0006" w:rsidRDefault="00E948DC" w:rsidP="009550CE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84</w:t>
            </w:r>
            <w:r w:rsidR="008B7081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791</w:t>
            </w:r>
          </w:p>
        </w:tc>
        <w:tc>
          <w:tcPr>
            <w:tcW w:w="1213" w:type="dxa"/>
            <w:shd w:val="clear" w:color="auto" w:fill="auto"/>
          </w:tcPr>
          <w:p w14:paraId="28A8778C" w14:textId="7443D211" w:rsidR="008B7081" w:rsidRPr="000B0006" w:rsidRDefault="00E948DC" w:rsidP="009550CE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75</w:t>
            </w:r>
            <w:r w:rsidR="008B7081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385</w:t>
            </w:r>
          </w:p>
        </w:tc>
        <w:tc>
          <w:tcPr>
            <w:tcW w:w="1114" w:type="dxa"/>
            <w:shd w:val="clear" w:color="auto" w:fill="auto"/>
          </w:tcPr>
          <w:p w14:paraId="61FEFA6B" w14:textId="227E7F8C" w:rsidR="008B7081" w:rsidRPr="000B0006" w:rsidRDefault="00E948DC" w:rsidP="009550CE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28</w:t>
            </w:r>
            <w:r w:rsidR="008B7081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908</w:t>
            </w:r>
          </w:p>
        </w:tc>
        <w:tc>
          <w:tcPr>
            <w:tcW w:w="1028" w:type="dxa"/>
            <w:gridSpan w:val="2"/>
            <w:shd w:val="clear" w:color="auto" w:fill="auto"/>
          </w:tcPr>
          <w:p w14:paraId="0DD9BC6E" w14:textId="304FE124" w:rsidR="008B7081" w:rsidRPr="000B0006" w:rsidRDefault="00E948DC" w:rsidP="009550CE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439</w:t>
            </w:r>
            <w:r w:rsidR="008B7081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776</w:t>
            </w:r>
          </w:p>
        </w:tc>
      </w:tr>
      <w:tr w:rsidR="00781F03" w:rsidRPr="000B0006" w14:paraId="01BA9541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304C6883" w14:textId="77777777" w:rsidR="004B77D1" w:rsidRPr="000B0006" w:rsidRDefault="004B77D1" w:rsidP="00711EFA">
            <w:pPr>
              <w:snapToGrid w:val="0"/>
              <w:spacing w:line="400" w:lineRule="exact"/>
              <w:ind w:left="-113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7E523809" w14:textId="77777777" w:rsidR="004B77D1" w:rsidRPr="000B0006" w:rsidRDefault="004B77D1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333CB84B" w14:textId="77777777" w:rsidR="004B77D1" w:rsidRPr="000B0006" w:rsidRDefault="004B77D1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3" w:type="dxa"/>
            <w:shd w:val="clear" w:color="auto" w:fill="auto"/>
          </w:tcPr>
          <w:p w14:paraId="3B76D503" w14:textId="77777777" w:rsidR="004B77D1" w:rsidRPr="000B0006" w:rsidRDefault="004B77D1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13" w:type="dxa"/>
            <w:shd w:val="clear" w:color="auto" w:fill="auto"/>
          </w:tcPr>
          <w:p w14:paraId="58D69DAB" w14:textId="77777777" w:rsidR="004B77D1" w:rsidRPr="000B0006" w:rsidRDefault="004B77D1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14" w:type="dxa"/>
            <w:shd w:val="clear" w:color="auto" w:fill="auto"/>
          </w:tcPr>
          <w:p w14:paraId="3C6B9132" w14:textId="77777777" w:rsidR="004B77D1" w:rsidRPr="000B0006" w:rsidRDefault="004B77D1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05AE1079" w14:textId="77777777" w:rsidR="004B77D1" w:rsidRPr="000B0006" w:rsidRDefault="004B77D1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8B7081" w:rsidRPr="000B0006" w14:paraId="3F726FA9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6DFC80EE" w14:textId="77777777" w:rsidR="008B7081" w:rsidRPr="000B0006" w:rsidRDefault="008B7081" w:rsidP="00711EFA">
            <w:pPr>
              <w:spacing w:line="400" w:lineRule="exact"/>
              <w:ind w:left="-113"/>
              <w:rPr>
                <w:sz w:val="24"/>
                <w:szCs w:val="24"/>
              </w:rPr>
            </w:pPr>
            <w:r w:rsidRPr="000B0006">
              <w:rPr>
                <w:rFonts w:eastAsia="Arial Unicode MS"/>
                <w:sz w:val="24"/>
                <w:szCs w:val="24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34" w:type="dxa"/>
            <w:shd w:val="clear" w:color="auto" w:fill="auto"/>
          </w:tcPr>
          <w:p w14:paraId="0AEB0BA6" w14:textId="3A04F55E" w:rsidR="008B7081" w:rsidRPr="000B0006" w:rsidRDefault="00E948DC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38</w:t>
            </w:r>
            <w:r w:rsidR="008B7081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730</w:t>
            </w:r>
          </w:p>
        </w:tc>
        <w:tc>
          <w:tcPr>
            <w:tcW w:w="1134" w:type="dxa"/>
            <w:shd w:val="clear" w:color="auto" w:fill="auto"/>
          </w:tcPr>
          <w:p w14:paraId="762A99F8" w14:textId="4AE2A6E6" w:rsidR="008B7081" w:rsidRPr="000B0006" w:rsidRDefault="008B7081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10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265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53" w:type="dxa"/>
            <w:shd w:val="clear" w:color="auto" w:fill="auto"/>
          </w:tcPr>
          <w:p w14:paraId="5B61C7E9" w14:textId="4D5C79B3" w:rsidR="008B7081" w:rsidRPr="000B0006" w:rsidRDefault="00E948DC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</w:t>
            </w:r>
            <w:r w:rsidR="008B7081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</w:t>
            </w: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330</w:t>
            </w:r>
          </w:p>
        </w:tc>
        <w:tc>
          <w:tcPr>
            <w:tcW w:w="1213" w:type="dxa"/>
            <w:shd w:val="clear" w:color="auto" w:fill="auto"/>
          </w:tcPr>
          <w:p w14:paraId="513F298F" w14:textId="5EF57B0F" w:rsidR="008B7081" w:rsidRPr="000B0006" w:rsidRDefault="00E948DC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19</w:t>
            </w:r>
            <w:r w:rsidR="008B7081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491</w:t>
            </w:r>
          </w:p>
        </w:tc>
        <w:tc>
          <w:tcPr>
            <w:tcW w:w="1114" w:type="dxa"/>
            <w:shd w:val="clear" w:color="auto" w:fill="auto"/>
          </w:tcPr>
          <w:p w14:paraId="7F2A2CB6" w14:textId="7DB7A1A2" w:rsidR="008B7081" w:rsidRPr="000B0006" w:rsidRDefault="008B7081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10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260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28" w:type="dxa"/>
            <w:gridSpan w:val="2"/>
            <w:shd w:val="clear" w:color="auto" w:fill="auto"/>
          </w:tcPr>
          <w:p w14:paraId="10023330" w14:textId="65DDA274" w:rsidR="008B7081" w:rsidRPr="000B0006" w:rsidRDefault="00E948DC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40</w:t>
            </w:r>
            <w:r w:rsidR="008B7081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</w:t>
            </w: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026</w:t>
            </w:r>
          </w:p>
        </w:tc>
      </w:tr>
      <w:tr w:rsidR="008B7081" w:rsidRPr="000B0006" w14:paraId="7C8CF47A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24327B37" w14:textId="6A9D8A9D" w:rsidR="008B7081" w:rsidRPr="000B0006" w:rsidRDefault="008B7081" w:rsidP="00711EFA">
            <w:pPr>
              <w:spacing w:line="400" w:lineRule="exact"/>
              <w:ind w:left="-113"/>
              <w:rPr>
                <w:sz w:val="24"/>
                <w:szCs w:val="24"/>
              </w:rPr>
            </w:pPr>
            <w:r w:rsidRPr="000B0006">
              <w:rPr>
                <w:rFonts w:eastAsia="Arial Unicode MS"/>
                <w:sz w:val="24"/>
                <w:szCs w:val="24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34" w:type="dxa"/>
            <w:shd w:val="clear" w:color="auto" w:fill="auto"/>
          </w:tcPr>
          <w:p w14:paraId="3FADB822" w14:textId="2EA02B75" w:rsidR="008B7081" w:rsidRPr="000B0006" w:rsidRDefault="008B7081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15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788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067DD150" w14:textId="4E9EE7A7" w:rsidR="008B7081" w:rsidRPr="000B0006" w:rsidRDefault="008B7081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577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53" w:type="dxa"/>
            <w:shd w:val="clear" w:color="auto" w:fill="auto"/>
          </w:tcPr>
          <w:p w14:paraId="23D39F30" w14:textId="3F93F100" w:rsidR="008B7081" w:rsidRPr="000B0006" w:rsidRDefault="008B7081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15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697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213" w:type="dxa"/>
            <w:shd w:val="clear" w:color="auto" w:fill="auto"/>
          </w:tcPr>
          <w:p w14:paraId="088EC5F7" w14:textId="6461EA7B" w:rsidR="008B7081" w:rsidRPr="000B0006" w:rsidRDefault="008B7081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6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386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114" w:type="dxa"/>
            <w:shd w:val="clear" w:color="auto" w:fill="auto"/>
          </w:tcPr>
          <w:p w14:paraId="684D39D1" w14:textId="4D23CD95" w:rsidR="008B7081" w:rsidRPr="000B0006" w:rsidRDefault="008B7081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580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28" w:type="dxa"/>
            <w:gridSpan w:val="2"/>
            <w:shd w:val="clear" w:color="auto" w:fill="auto"/>
          </w:tcPr>
          <w:p w14:paraId="75B003C1" w14:textId="48DB6685" w:rsidR="008B7081" w:rsidRPr="000B0006" w:rsidRDefault="008B7081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39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028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F6565C" w:rsidRPr="000B0006" w14:paraId="21F9E37A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468BE5C7" w14:textId="77777777" w:rsidR="00F6565C" w:rsidRPr="000B0006" w:rsidRDefault="00F6565C" w:rsidP="00711EFA">
            <w:pPr>
              <w:spacing w:line="400" w:lineRule="exact"/>
              <w:ind w:left="-113"/>
              <w:rPr>
                <w:sz w:val="24"/>
                <w:szCs w:val="24"/>
              </w:rPr>
            </w:pPr>
            <w:r w:rsidRPr="000B0006">
              <w:rPr>
                <w:rFonts w:eastAsia="Arial Unicode MS"/>
                <w:sz w:val="24"/>
                <w:szCs w:val="24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34" w:type="dxa"/>
            <w:shd w:val="clear" w:color="auto" w:fill="auto"/>
          </w:tcPr>
          <w:p w14:paraId="7FFAEE10" w14:textId="77777777" w:rsidR="00F6565C" w:rsidRPr="000B0006" w:rsidRDefault="00F6565C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588BD5CB" w14:textId="77777777" w:rsidR="00F6565C" w:rsidRPr="000B0006" w:rsidRDefault="00F6565C" w:rsidP="009550CE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3" w:type="dxa"/>
            <w:shd w:val="clear" w:color="auto" w:fill="auto"/>
          </w:tcPr>
          <w:p w14:paraId="0795C1DD" w14:textId="77777777" w:rsidR="00F6565C" w:rsidRPr="000B0006" w:rsidRDefault="00F6565C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13" w:type="dxa"/>
            <w:shd w:val="clear" w:color="auto" w:fill="auto"/>
          </w:tcPr>
          <w:p w14:paraId="173AEB18" w14:textId="77777777" w:rsidR="00F6565C" w:rsidRPr="000B0006" w:rsidRDefault="00F6565C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14" w:type="dxa"/>
            <w:shd w:val="clear" w:color="auto" w:fill="auto"/>
          </w:tcPr>
          <w:p w14:paraId="4A59A6D9" w14:textId="77777777" w:rsidR="00F6565C" w:rsidRPr="000B0006" w:rsidRDefault="00F6565C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6C62B656" w14:textId="77777777" w:rsidR="00F6565C" w:rsidRPr="000B0006" w:rsidRDefault="00F6565C" w:rsidP="009550CE">
            <w:pPr>
              <w:spacing w:line="4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0085F" w:rsidRPr="000B0006" w14:paraId="46087AE9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0A9877E5" w14:textId="77777777" w:rsidR="00C0085F" w:rsidRPr="000B0006" w:rsidRDefault="00C0085F" w:rsidP="00711EFA">
            <w:pPr>
              <w:spacing w:line="400" w:lineRule="exact"/>
              <w:ind w:left="-113"/>
              <w:rPr>
                <w:sz w:val="24"/>
                <w:szCs w:val="24"/>
              </w:rPr>
            </w:pPr>
            <w:r w:rsidRPr="000B0006">
              <w:rPr>
                <w:rFonts w:eastAsia="Browallia New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eastAsia="Arial Unicode MS"/>
                <w:sz w:val="24"/>
                <w:szCs w:val="24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34" w:type="dxa"/>
            <w:shd w:val="clear" w:color="auto" w:fill="auto"/>
          </w:tcPr>
          <w:p w14:paraId="163C44FD" w14:textId="77777777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212F6B9D" w14:textId="77777777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3" w:type="dxa"/>
            <w:shd w:val="clear" w:color="auto" w:fill="auto"/>
          </w:tcPr>
          <w:p w14:paraId="33402760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13" w:type="dxa"/>
            <w:shd w:val="clear" w:color="auto" w:fill="auto"/>
          </w:tcPr>
          <w:p w14:paraId="3F335056" w14:textId="77777777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14" w:type="dxa"/>
            <w:shd w:val="clear" w:color="auto" w:fill="auto"/>
          </w:tcPr>
          <w:p w14:paraId="2E9DD181" w14:textId="77777777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777B08AB" w14:textId="152B9F9E" w:rsidR="00C0085F" w:rsidRPr="000B0006" w:rsidRDefault="00E948DC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</w:t>
            </w:r>
            <w:r w:rsidR="00C0085F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623</w:t>
            </w:r>
          </w:p>
        </w:tc>
      </w:tr>
      <w:tr w:rsidR="00C0085F" w:rsidRPr="000B0006" w14:paraId="1554DAD1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4E6020F9" w14:textId="77777777" w:rsidR="00C0085F" w:rsidRPr="000B0006" w:rsidRDefault="00C0085F" w:rsidP="00711EFA">
            <w:pPr>
              <w:spacing w:line="400" w:lineRule="exact"/>
              <w:ind w:left="-113"/>
              <w:rPr>
                <w:sz w:val="24"/>
                <w:szCs w:val="24"/>
              </w:rPr>
            </w:pPr>
            <w:r w:rsidRPr="000B0006">
              <w:rPr>
                <w:rFonts w:eastAsia="Browallia New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eastAsia="Arial Unicode MS"/>
                <w:sz w:val="24"/>
                <w:szCs w:val="24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34" w:type="dxa"/>
            <w:shd w:val="clear" w:color="auto" w:fill="auto"/>
          </w:tcPr>
          <w:p w14:paraId="58DDD29D" w14:textId="77777777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50E5A8ED" w14:textId="77777777" w:rsidR="00C0085F" w:rsidRPr="000B0006" w:rsidRDefault="00C0085F" w:rsidP="009550CE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3" w:type="dxa"/>
            <w:shd w:val="clear" w:color="auto" w:fill="auto"/>
          </w:tcPr>
          <w:p w14:paraId="158E686A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13" w:type="dxa"/>
            <w:shd w:val="clear" w:color="auto" w:fill="auto"/>
          </w:tcPr>
          <w:p w14:paraId="13485598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14" w:type="dxa"/>
            <w:shd w:val="clear" w:color="auto" w:fill="auto"/>
          </w:tcPr>
          <w:p w14:paraId="59086CB4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333F0FFB" w14:textId="47FA4059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6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147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C0085F" w:rsidRPr="000B0006" w14:paraId="47F70A3F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598F28BD" w14:textId="77777777" w:rsidR="00C0085F" w:rsidRPr="000B0006" w:rsidRDefault="00C0085F" w:rsidP="00711EFA">
            <w:pPr>
              <w:spacing w:line="400" w:lineRule="exact"/>
              <w:ind w:left="-113"/>
              <w:rPr>
                <w:sz w:val="24"/>
                <w:szCs w:val="24"/>
              </w:rPr>
            </w:pPr>
            <w:r w:rsidRPr="000B0006">
              <w:rPr>
                <w:rFonts w:eastAsia="Browallia New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eastAsia="Arial Unicode MS"/>
                <w:sz w:val="24"/>
                <w:szCs w:val="24"/>
                <w:cs/>
                <w:lang w:eastAsia="th-TH"/>
              </w:rPr>
              <w:t>กำไร(ขาดทุน)อื่น</w:t>
            </w:r>
          </w:p>
        </w:tc>
        <w:tc>
          <w:tcPr>
            <w:tcW w:w="1134" w:type="dxa"/>
            <w:shd w:val="clear" w:color="auto" w:fill="auto"/>
          </w:tcPr>
          <w:p w14:paraId="641ABCE4" w14:textId="77777777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70CD55AF" w14:textId="77777777" w:rsidR="00C0085F" w:rsidRPr="000B0006" w:rsidRDefault="00C0085F" w:rsidP="009550CE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3" w:type="dxa"/>
            <w:shd w:val="clear" w:color="auto" w:fill="auto"/>
          </w:tcPr>
          <w:p w14:paraId="105D1922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13" w:type="dxa"/>
            <w:shd w:val="clear" w:color="auto" w:fill="auto"/>
          </w:tcPr>
          <w:p w14:paraId="5E99D8E2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14" w:type="dxa"/>
            <w:shd w:val="clear" w:color="auto" w:fill="auto"/>
          </w:tcPr>
          <w:p w14:paraId="4F224465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70A6BEEA" w14:textId="51A7214A" w:rsidR="00C0085F" w:rsidRPr="000B0006" w:rsidRDefault="00E948DC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6</w:t>
            </w:r>
            <w:r w:rsidR="00C0085F"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204</w:t>
            </w:r>
          </w:p>
        </w:tc>
      </w:tr>
      <w:tr w:rsidR="00C0085F" w:rsidRPr="000B0006" w14:paraId="77F08217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6B50FACF" w14:textId="77777777" w:rsidR="00C0085F" w:rsidRPr="000B0006" w:rsidRDefault="00C0085F" w:rsidP="00711EFA">
            <w:pPr>
              <w:spacing w:line="400" w:lineRule="exact"/>
              <w:ind w:left="-113"/>
              <w:rPr>
                <w:sz w:val="24"/>
                <w:szCs w:val="24"/>
              </w:rPr>
            </w:pPr>
            <w:r w:rsidRPr="000B0006">
              <w:rPr>
                <w:rFonts w:eastAsia="Browallia New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4" w:type="dxa"/>
            <w:shd w:val="clear" w:color="auto" w:fill="auto"/>
          </w:tcPr>
          <w:p w14:paraId="1CB2D4EE" w14:textId="77777777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139F8083" w14:textId="77777777" w:rsidR="00C0085F" w:rsidRPr="000B0006" w:rsidRDefault="00C0085F" w:rsidP="009550CE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3" w:type="dxa"/>
            <w:shd w:val="clear" w:color="auto" w:fill="auto"/>
          </w:tcPr>
          <w:p w14:paraId="6911D118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13" w:type="dxa"/>
            <w:shd w:val="clear" w:color="auto" w:fill="auto"/>
          </w:tcPr>
          <w:p w14:paraId="6B8F65B3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14" w:type="dxa"/>
            <w:shd w:val="clear" w:color="auto" w:fill="auto"/>
          </w:tcPr>
          <w:p w14:paraId="773D7803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0C321230" w14:textId="3C0B5490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13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081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C0085F" w:rsidRPr="000B0006" w14:paraId="723F424A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60BBB792" w14:textId="77777777" w:rsidR="00C0085F" w:rsidRPr="000B0006" w:rsidRDefault="00C0085F" w:rsidP="00711EFA">
            <w:pPr>
              <w:spacing w:line="400" w:lineRule="exact"/>
              <w:ind w:left="-113"/>
              <w:rPr>
                <w:sz w:val="24"/>
                <w:szCs w:val="24"/>
              </w:rPr>
            </w:pPr>
            <w:r w:rsidRPr="000B0006">
              <w:rPr>
                <w:rFonts w:eastAsia="Browallia New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eastAsia="Arial Unicode MS"/>
                <w:sz w:val="24"/>
                <w:szCs w:val="24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34" w:type="dxa"/>
            <w:shd w:val="clear" w:color="auto" w:fill="auto"/>
          </w:tcPr>
          <w:p w14:paraId="1C7E48C3" w14:textId="77777777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33BA29D2" w14:textId="77777777" w:rsidR="00C0085F" w:rsidRPr="000B0006" w:rsidRDefault="00C0085F" w:rsidP="009550CE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3" w:type="dxa"/>
            <w:shd w:val="clear" w:color="auto" w:fill="auto"/>
          </w:tcPr>
          <w:p w14:paraId="07E333FC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13" w:type="dxa"/>
            <w:shd w:val="clear" w:color="auto" w:fill="auto"/>
          </w:tcPr>
          <w:p w14:paraId="324E0418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14" w:type="dxa"/>
            <w:shd w:val="clear" w:color="auto" w:fill="auto"/>
          </w:tcPr>
          <w:p w14:paraId="75FFD360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725CEEBA" w14:textId="77777777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C0085F" w:rsidRPr="000B0006" w14:paraId="54461292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7FDF004C" w14:textId="77777777" w:rsidR="00C0085F" w:rsidRPr="000B0006" w:rsidRDefault="00C0085F" w:rsidP="00711EFA">
            <w:pPr>
              <w:spacing w:line="400" w:lineRule="exact"/>
              <w:ind w:left="-113"/>
              <w:rPr>
                <w:sz w:val="24"/>
                <w:szCs w:val="24"/>
              </w:rPr>
            </w:pPr>
            <w:r w:rsidRPr="000B0006">
              <w:rPr>
                <w:rFonts w:eastAsia="Browallia New"/>
                <w:sz w:val="24"/>
                <w:szCs w:val="24"/>
                <w:cs/>
                <w:lang w:eastAsia="th-TH"/>
              </w:rPr>
              <w:t xml:space="preserve">      </w:t>
            </w:r>
            <w:r w:rsidRPr="000B0006">
              <w:rPr>
                <w:rFonts w:eastAsia="Arial Unicode MS"/>
                <w:sz w:val="24"/>
                <w:szCs w:val="24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34" w:type="dxa"/>
            <w:shd w:val="clear" w:color="auto" w:fill="auto"/>
          </w:tcPr>
          <w:p w14:paraId="291B67B6" w14:textId="77777777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1B666D96" w14:textId="77777777" w:rsidR="00C0085F" w:rsidRPr="000B0006" w:rsidRDefault="00C0085F" w:rsidP="009550CE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3" w:type="dxa"/>
            <w:shd w:val="clear" w:color="auto" w:fill="auto"/>
          </w:tcPr>
          <w:p w14:paraId="4386DD5F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13" w:type="dxa"/>
            <w:shd w:val="clear" w:color="auto" w:fill="auto"/>
          </w:tcPr>
          <w:p w14:paraId="27E76319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14" w:type="dxa"/>
            <w:shd w:val="clear" w:color="auto" w:fill="auto"/>
          </w:tcPr>
          <w:p w14:paraId="72D18AE6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6BCA8B12" w14:textId="1D957EB0" w:rsidR="00C0085F" w:rsidRPr="000B0006" w:rsidRDefault="00E948DC" w:rsidP="009550CE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694</w:t>
            </w:r>
          </w:p>
        </w:tc>
      </w:tr>
      <w:tr w:rsidR="00C0085F" w:rsidRPr="000B0006" w14:paraId="2FF17550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1F434D92" w14:textId="77777777" w:rsidR="00C0085F" w:rsidRPr="000B0006" w:rsidRDefault="00C0085F" w:rsidP="00711EFA">
            <w:pPr>
              <w:spacing w:line="400" w:lineRule="exact"/>
              <w:ind w:left="-113"/>
              <w:rPr>
                <w:sz w:val="24"/>
                <w:szCs w:val="24"/>
              </w:rPr>
            </w:pPr>
            <w:r w:rsidRPr="000B0006">
              <w:rPr>
                <w:rFonts w:eastAsia="Arial Unicode MS"/>
                <w:sz w:val="24"/>
                <w:szCs w:val="24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34" w:type="dxa"/>
            <w:shd w:val="clear" w:color="auto" w:fill="auto"/>
          </w:tcPr>
          <w:p w14:paraId="7403AE68" w14:textId="77777777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4C46B9DA" w14:textId="77777777" w:rsidR="00C0085F" w:rsidRPr="000B0006" w:rsidRDefault="00C0085F" w:rsidP="009550CE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3" w:type="dxa"/>
            <w:shd w:val="clear" w:color="auto" w:fill="auto"/>
          </w:tcPr>
          <w:p w14:paraId="5054B397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13" w:type="dxa"/>
            <w:shd w:val="clear" w:color="auto" w:fill="auto"/>
          </w:tcPr>
          <w:p w14:paraId="5C7A8810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14" w:type="dxa"/>
            <w:shd w:val="clear" w:color="auto" w:fill="auto"/>
          </w:tcPr>
          <w:p w14:paraId="63C2B057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3EF3F457" w14:textId="601642B6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48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709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</w:tr>
      <w:tr w:rsidR="00C0085F" w:rsidRPr="000B0006" w14:paraId="3C09E832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5D2E5162" w14:textId="77777777" w:rsidR="00C0085F" w:rsidRPr="000B0006" w:rsidRDefault="00C0085F" w:rsidP="00711EFA">
            <w:pPr>
              <w:spacing w:line="400" w:lineRule="exact"/>
              <w:ind w:left="-113"/>
              <w:rPr>
                <w:sz w:val="24"/>
                <w:szCs w:val="24"/>
              </w:rPr>
            </w:pPr>
            <w:r w:rsidRPr="000B0006">
              <w:rPr>
                <w:rFonts w:eastAsia="Arial Unicode MS"/>
                <w:sz w:val="24"/>
                <w:szCs w:val="24"/>
                <w:cs/>
                <w:lang w:eastAsia="th-TH"/>
              </w:rPr>
              <w:t>ภาษีเงินได้</w:t>
            </w:r>
          </w:p>
        </w:tc>
        <w:tc>
          <w:tcPr>
            <w:tcW w:w="1134" w:type="dxa"/>
            <w:shd w:val="clear" w:color="auto" w:fill="auto"/>
          </w:tcPr>
          <w:p w14:paraId="54F4F5D7" w14:textId="77777777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54881FC2" w14:textId="77777777" w:rsidR="00C0085F" w:rsidRPr="000B0006" w:rsidRDefault="00C0085F" w:rsidP="009550CE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3" w:type="dxa"/>
            <w:shd w:val="clear" w:color="auto" w:fill="auto"/>
          </w:tcPr>
          <w:p w14:paraId="0537297A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13" w:type="dxa"/>
            <w:shd w:val="clear" w:color="auto" w:fill="auto"/>
          </w:tcPr>
          <w:p w14:paraId="303ED230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14" w:type="dxa"/>
            <w:shd w:val="clear" w:color="auto" w:fill="auto"/>
          </w:tcPr>
          <w:p w14:paraId="75123CFF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57BB005E" w14:textId="28539E49" w:rsidR="00C0085F" w:rsidRPr="000B0006" w:rsidRDefault="00E948DC" w:rsidP="009550CE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3</w:t>
            </w:r>
            <w:r w:rsidR="00C0085F"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</w:t>
            </w: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743</w:t>
            </w:r>
          </w:p>
        </w:tc>
      </w:tr>
      <w:tr w:rsidR="00C0085F" w:rsidRPr="000B0006" w14:paraId="3383FDD0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631D9C08" w14:textId="77777777" w:rsidR="00C0085F" w:rsidRPr="000B0006" w:rsidRDefault="00C0085F" w:rsidP="00711EFA">
            <w:pPr>
              <w:spacing w:line="400" w:lineRule="exact"/>
              <w:ind w:left="-113"/>
              <w:rPr>
                <w:sz w:val="24"/>
                <w:szCs w:val="24"/>
              </w:rPr>
            </w:pPr>
            <w:r w:rsidRPr="000B0006">
              <w:rPr>
                <w:rFonts w:eastAsia="Arial Unicode MS"/>
                <w:sz w:val="24"/>
                <w:szCs w:val="24"/>
                <w:cs/>
                <w:lang w:eastAsia="th-TH"/>
              </w:rPr>
              <w:t>กำไร(ขาดทุน)สุทธิสำหรับงวด</w:t>
            </w:r>
          </w:p>
        </w:tc>
        <w:tc>
          <w:tcPr>
            <w:tcW w:w="1134" w:type="dxa"/>
            <w:shd w:val="clear" w:color="auto" w:fill="auto"/>
          </w:tcPr>
          <w:p w14:paraId="01F7BEE5" w14:textId="77777777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1862FE75" w14:textId="77777777" w:rsidR="00C0085F" w:rsidRPr="000B0006" w:rsidRDefault="00C0085F" w:rsidP="009550CE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3" w:type="dxa"/>
            <w:shd w:val="clear" w:color="auto" w:fill="auto"/>
          </w:tcPr>
          <w:p w14:paraId="28C888E1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13" w:type="dxa"/>
            <w:shd w:val="clear" w:color="auto" w:fill="auto"/>
          </w:tcPr>
          <w:p w14:paraId="3037D6F6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14" w:type="dxa"/>
            <w:shd w:val="clear" w:color="auto" w:fill="auto"/>
          </w:tcPr>
          <w:p w14:paraId="693E702F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1B62AC98" w14:textId="0F1EF4D0" w:rsidR="00C0085F" w:rsidRPr="000B0006" w:rsidRDefault="00C0085F" w:rsidP="009550CE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44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966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</w:tr>
      <w:tr w:rsidR="00F6565C" w:rsidRPr="000B0006" w14:paraId="088A612B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69ACF00C" w14:textId="77777777" w:rsidR="00F6565C" w:rsidRPr="000B0006" w:rsidRDefault="00F6565C" w:rsidP="00711EFA">
            <w:pPr>
              <w:snapToGrid w:val="0"/>
              <w:spacing w:line="400" w:lineRule="exact"/>
              <w:ind w:left="-113"/>
              <w:rPr>
                <w:rFonts w:eastAsia="Arial Unicode MS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2A81F43F" w14:textId="77777777" w:rsidR="00F6565C" w:rsidRPr="000B0006" w:rsidRDefault="00F6565C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5683E057" w14:textId="77777777" w:rsidR="00F6565C" w:rsidRPr="000B0006" w:rsidRDefault="00F6565C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3" w:type="dxa"/>
            <w:shd w:val="clear" w:color="auto" w:fill="auto"/>
          </w:tcPr>
          <w:p w14:paraId="1C424013" w14:textId="77777777" w:rsidR="00F6565C" w:rsidRPr="000B0006" w:rsidRDefault="00F6565C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13" w:type="dxa"/>
            <w:shd w:val="clear" w:color="auto" w:fill="auto"/>
          </w:tcPr>
          <w:p w14:paraId="34A0E3E8" w14:textId="77777777" w:rsidR="00F6565C" w:rsidRPr="000B0006" w:rsidRDefault="00F6565C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14" w:type="dxa"/>
            <w:shd w:val="clear" w:color="auto" w:fill="auto"/>
          </w:tcPr>
          <w:p w14:paraId="1B540E4E" w14:textId="77777777" w:rsidR="00F6565C" w:rsidRPr="000B0006" w:rsidRDefault="00F6565C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02B583B5" w14:textId="77777777" w:rsidR="00F6565C" w:rsidRPr="000B0006" w:rsidRDefault="00F6565C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F6565C" w:rsidRPr="000B0006" w14:paraId="78F98C80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3FBE5AC2" w14:textId="77777777" w:rsidR="00F6565C" w:rsidRPr="000B0006" w:rsidRDefault="00F6565C" w:rsidP="00711EFA">
            <w:pPr>
              <w:spacing w:line="400" w:lineRule="exact"/>
              <w:ind w:left="-113"/>
              <w:rPr>
                <w:sz w:val="24"/>
                <w:szCs w:val="24"/>
              </w:rPr>
            </w:pPr>
            <w:r w:rsidRPr="000B0006">
              <w:rPr>
                <w:rFonts w:eastAsia="Arial Unicode MS"/>
                <w:sz w:val="24"/>
                <w:szCs w:val="24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34" w:type="dxa"/>
            <w:shd w:val="clear" w:color="auto" w:fill="auto"/>
          </w:tcPr>
          <w:p w14:paraId="04AC8E6D" w14:textId="77777777" w:rsidR="00F6565C" w:rsidRPr="000B0006" w:rsidRDefault="00F6565C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6AE09A80" w14:textId="77777777" w:rsidR="00F6565C" w:rsidRPr="000B0006" w:rsidRDefault="00F6565C" w:rsidP="009550CE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3" w:type="dxa"/>
            <w:shd w:val="clear" w:color="auto" w:fill="auto"/>
          </w:tcPr>
          <w:p w14:paraId="45941577" w14:textId="77777777" w:rsidR="00F6565C" w:rsidRPr="000B0006" w:rsidRDefault="00F6565C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13" w:type="dxa"/>
            <w:shd w:val="clear" w:color="auto" w:fill="auto"/>
          </w:tcPr>
          <w:p w14:paraId="5D083E89" w14:textId="77777777" w:rsidR="00F6565C" w:rsidRPr="000B0006" w:rsidRDefault="00F6565C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14" w:type="dxa"/>
            <w:shd w:val="clear" w:color="auto" w:fill="auto"/>
          </w:tcPr>
          <w:p w14:paraId="2053F27A" w14:textId="77777777" w:rsidR="00F6565C" w:rsidRPr="000B0006" w:rsidRDefault="00F6565C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4F89EA97" w14:textId="77777777" w:rsidR="00F6565C" w:rsidRPr="000B0006" w:rsidRDefault="00F6565C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C0085F" w:rsidRPr="000B0006" w14:paraId="7EFCD811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551" w:type="dxa"/>
            <w:shd w:val="clear" w:color="auto" w:fill="auto"/>
          </w:tcPr>
          <w:p w14:paraId="18900F0D" w14:textId="77777777" w:rsidR="00C0085F" w:rsidRPr="000B0006" w:rsidRDefault="00C0085F" w:rsidP="00711EFA">
            <w:pPr>
              <w:spacing w:line="400" w:lineRule="exact"/>
              <w:ind w:left="-113"/>
              <w:rPr>
                <w:sz w:val="24"/>
                <w:szCs w:val="24"/>
              </w:rPr>
            </w:pPr>
            <w:r w:rsidRPr="000B0006">
              <w:rPr>
                <w:rFonts w:eastAsia="Browallia New"/>
                <w:sz w:val="24"/>
                <w:szCs w:val="24"/>
                <w:cs/>
                <w:lang w:eastAsia="th-TH"/>
              </w:rPr>
              <w:t xml:space="preserve">   </w:t>
            </w:r>
            <w:r w:rsidRPr="000B0006">
              <w:rPr>
                <w:rFonts w:eastAsia="Arial Unicode MS"/>
                <w:sz w:val="24"/>
                <w:szCs w:val="24"/>
                <w:cs/>
                <w:lang w:eastAsia="th-TH"/>
              </w:rPr>
              <w:t>สำหรับงวด - สุทธิภาษีเงินได้</w:t>
            </w:r>
          </w:p>
        </w:tc>
        <w:tc>
          <w:tcPr>
            <w:tcW w:w="1134" w:type="dxa"/>
            <w:shd w:val="clear" w:color="auto" w:fill="auto"/>
          </w:tcPr>
          <w:p w14:paraId="699E25A2" w14:textId="77777777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7316B5BA" w14:textId="77777777" w:rsidR="00C0085F" w:rsidRPr="000B0006" w:rsidRDefault="00C0085F" w:rsidP="009550CE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3" w:type="dxa"/>
            <w:shd w:val="clear" w:color="auto" w:fill="auto"/>
          </w:tcPr>
          <w:p w14:paraId="4946A6C4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13" w:type="dxa"/>
            <w:shd w:val="clear" w:color="auto" w:fill="auto"/>
          </w:tcPr>
          <w:p w14:paraId="36789355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14" w:type="dxa"/>
            <w:shd w:val="clear" w:color="auto" w:fill="auto"/>
          </w:tcPr>
          <w:p w14:paraId="4AB8ED75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337A8995" w14:textId="2A90BA7C" w:rsidR="00C0085F" w:rsidRPr="000B0006" w:rsidRDefault="00E948DC" w:rsidP="009550CE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150</w:t>
            </w:r>
          </w:p>
        </w:tc>
      </w:tr>
      <w:tr w:rsidR="00C0085F" w:rsidRPr="000B0006" w14:paraId="09275121" w14:textId="77777777" w:rsidTr="009550CE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547"/>
        </w:trPr>
        <w:tc>
          <w:tcPr>
            <w:tcW w:w="2551" w:type="dxa"/>
            <w:shd w:val="clear" w:color="auto" w:fill="auto"/>
          </w:tcPr>
          <w:p w14:paraId="44F9F432" w14:textId="77777777" w:rsidR="00C0085F" w:rsidRPr="000B0006" w:rsidRDefault="00C0085F" w:rsidP="00711EFA">
            <w:pPr>
              <w:spacing w:line="400" w:lineRule="exact"/>
              <w:ind w:left="-113"/>
              <w:rPr>
                <w:sz w:val="24"/>
                <w:szCs w:val="24"/>
              </w:rPr>
            </w:pPr>
            <w:r w:rsidRPr="000B0006">
              <w:rPr>
                <w:rFonts w:eastAsia="Arial Unicode MS"/>
                <w:sz w:val="24"/>
                <w:szCs w:val="24"/>
                <w:cs/>
                <w:lang w:eastAsia="th-TH"/>
              </w:rPr>
              <w:t>กำไร(ขาดทุน)</w:t>
            </w:r>
            <w:r w:rsidRPr="000B0006">
              <w:rPr>
                <w:rFonts w:eastAsia="Arial Unicode MS"/>
                <w:spacing w:val="-6"/>
                <w:sz w:val="24"/>
                <w:szCs w:val="24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134" w:type="dxa"/>
            <w:shd w:val="clear" w:color="auto" w:fill="auto"/>
          </w:tcPr>
          <w:p w14:paraId="4419EAEB" w14:textId="77777777" w:rsidR="00C0085F" w:rsidRPr="000B0006" w:rsidRDefault="00C0085F" w:rsidP="009550CE">
            <w:pP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31562186" w14:textId="77777777" w:rsidR="00C0085F" w:rsidRPr="000B0006" w:rsidRDefault="00C0085F" w:rsidP="009550CE">
            <w:pPr>
              <w:tabs>
                <w:tab w:val="decimal" w:pos="504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3" w:type="dxa"/>
            <w:shd w:val="clear" w:color="auto" w:fill="auto"/>
          </w:tcPr>
          <w:p w14:paraId="5050D796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13" w:type="dxa"/>
            <w:shd w:val="clear" w:color="auto" w:fill="auto"/>
          </w:tcPr>
          <w:p w14:paraId="486B8164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14" w:type="dxa"/>
            <w:shd w:val="clear" w:color="auto" w:fill="auto"/>
          </w:tcPr>
          <w:p w14:paraId="5F4FA262" w14:textId="77777777" w:rsidR="00C0085F" w:rsidRPr="000B0006" w:rsidRDefault="00C0085F" w:rsidP="009550CE">
            <w:pPr>
              <w:tabs>
                <w:tab w:val="decimal" w:pos="496"/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28" w:type="dxa"/>
            <w:gridSpan w:val="2"/>
            <w:shd w:val="clear" w:color="auto" w:fill="auto"/>
          </w:tcPr>
          <w:p w14:paraId="0D156744" w14:textId="32B681D4" w:rsidR="00C0085F" w:rsidRPr="000B0006" w:rsidRDefault="00C0085F" w:rsidP="009550CE">
            <w:pPr>
              <w:pBdr>
                <w:bottom w:val="double" w:sz="4" w:space="1" w:color="auto"/>
              </w:pBdr>
              <w:tabs>
                <w:tab w:val="decimal" w:pos="646"/>
              </w:tabs>
              <w:snapToGrid w:val="0"/>
              <w:spacing w:line="400" w:lineRule="exact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44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</w:t>
            </w:r>
            <w:r w:rsidR="00E948DC" w:rsidRPr="00E948DC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816</w:t>
            </w:r>
            <w:r w:rsidRPr="000B0006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</w:tr>
    </w:tbl>
    <w:p w14:paraId="1F239E7E" w14:textId="16D27505" w:rsidR="00043A96" w:rsidRPr="000B0006" w:rsidRDefault="00043A96" w:rsidP="00711EFA">
      <w:pPr>
        <w:spacing w:before="240" w:line="400" w:lineRule="exact"/>
        <w:ind w:left="567" w:right="-11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0B0006">
        <w:rPr>
          <w:rFonts w:asciiTheme="majorBidi" w:eastAsia="Arial Unicode MS" w:hAnsiTheme="majorBidi" w:cstheme="majorBidi"/>
          <w:sz w:val="30"/>
          <w:szCs w:val="30"/>
          <w:cs/>
        </w:rPr>
        <w:t>ส่วนงานปั๊มอุตสาหกรรม</w:t>
      </w:r>
      <w:r w:rsidRPr="000B0006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0B0006">
        <w:rPr>
          <w:rFonts w:asciiTheme="majorBidi" w:eastAsia="Arial Unicode MS" w:hAnsiTheme="majorBidi" w:cstheme="majorBidi"/>
          <w:sz w:val="30"/>
          <w:szCs w:val="30"/>
          <w:cs/>
        </w:rPr>
        <w:t>ส่วนงานสถานีวัดและระบบท่อส่งก๊าซธรรมชาติ</w:t>
      </w:r>
      <w:r w:rsidRPr="000B0006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0B0006">
        <w:rPr>
          <w:rFonts w:asciiTheme="majorBidi" w:eastAsia="Arial Unicode MS" w:hAnsiTheme="majorBidi" w:cstheme="majorBidi"/>
          <w:sz w:val="30"/>
          <w:szCs w:val="30"/>
          <w:cs/>
        </w:rPr>
        <w:t>ส่วนงานพลังงานทางเลือก</w:t>
      </w:r>
      <w:r w:rsidRPr="000B0006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0B0006">
        <w:rPr>
          <w:rFonts w:asciiTheme="majorBidi" w:eastAsia="Arial Unicode MS" w:hAnsiTheme="majorBidi" w:cstheme="majorBidi"/>
          <w:sz w:val="30"/>
          <w:szCs w:val="30"/>
          <w:cs/>
        </w:rPr>
        <w:t xml:space="preserve">และส่วนงานสถานีอัตราการไหลของของเหลว รับรู้รายได้เมื่อปฏิบัติตามภาระที่ต้องปฏิบัติเสร็จสิ้น </w:t>
      </w:r>
      <w:r w:rsidRPr="000B0006">
        <w:rPr>
          <w:rFonts w:asciiTheme="majorBidi" w:eastAsia="Arial Unicode MS" w:hAnsiTheme="majorBidi" w:cstheme="majorBidi"/>
          <w:sz w:val="30"/>
          <w:szCs w:val="30"/>
        </w:rPr>
        <w:t xml:space="preserve">(point in time) </w:t>
      </w:r>
      <w:r w:rsidRPr="000B0006">
        <w:rPr>
          <w:rFonts w:asciiTheme="majorBidi" w:eastAsia="Arial Unicode MS" w:hAnsiTheme="majorBidi" w:cstheme="majorBidi"/>
          <w:sz w:val="30"/>
          <w:szCs w:val="30"/>
          <w:cs/>
        </w:rPr>
        <w:t>และตลอดช่วงเวลาที่ปฏิบัติตามภาระที่ต้องปฏิบัติ</w:t>
      </w:r>
      <w:r w:rsidR="00AB16E2" w:rsidRPr="000B0006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0B0006">
        <w:rPr>
          <w:rFonts w:asciiTheme="majorBidi" w:eastAsia="Arial Unicode MS" w:hAnsiTheme="majorBidi" w:cstheme="majorBidi"/>
          <w:sz w:val="30"/>
          <w:szCs w:val="30"/>
          <w:cs/>
        </w:rPr>
        <w:t>(</w:t>
      </w:r>
      <w:r w:rsidRPr="000B0006">
        <w:rPr>
          <w:rFonts w:asciiTheme="majorBidi" w:eastAsia="Arial Unicode MS" w:hAnsiTheme="majorBidi" w:cstheme="majorBidi"/>
          <w:sz w:val="30"/>
          <w:szCs w:val="30"/>
        </w:rPr>
        <w:t>over time)</w:t>
      </w:r>
    </w:p>
    <w:p w14:paraId="2B121D0D" w14:textId="51D1C328" w:rsidR="007A2104" w:rsidRPr="000B0006" w:rsidRDefault="00043A96" w:rsidP="00711EFA">
      <w:pPr>
        <w:spacing w:before="120" w:line="400" w:lineRule="exact"/>
        <w:ind w:left="567" w:right="-11"/>
        <w:jc w:val="thaiDistribute"/>
        <w:rPr>
          <w:rFonts w:asciiTheme="majorBidi" w:eastAsia="Arial Unicode MS" w:hAnsiTheme="majorBidi" w:cstheme="majorBidi"/>
          <w:color w:val="FF0000"/>
          <w:sz w:val="30"/>
          <w:szCs w:val="30"/>
        </w:rPr>
      </w:pPr>
      <w:r w:rsidRPr="000B0006">
        <w:rPr>
          <w:rFonts w:asciiTheme="majorBidi" w:eastAsia="Arial Unicode MS" w:hAnsiTheme="majorBidi" w:cstheme="majorBidi"/>
          <w:sz w:val="30"/>
          <w:szCs w:val="30"/>
          <w:cs/>
        </w:rPr>
        <w:t xml:space="preserve">ส่วนงานอื่นๆ </w:t>
      </w:r>
      <w:r w:rsidRPr="000B0006">
        <w:rPr>
          <w:rFonts w:asciiTheme="majorBidi" w:eastAsia="Arial Unicode MS" w:hAnsiTheme="majorBidi" w:cstheme="majorBidi"/>
          <w:sz w:val="30"/>
          <w:szCs w:val="30"/>
        </w:rPr>
        <w:t xml:space="preserve">- </w:t>
      </w:r>
      <w:r w:rsidRPr="000B0006">
        <w:rPr>
          <w:rFonts w:asciiTheme="majorBidi" w:eastAsia="Arial Unicode MS" w:hAnsiTheme="majorBidi" w:cstheme="majorBidi"/>
          <w:sz w:val="30"/>
          <w:szCs w:val="30"/>
          <w:cs/>
        </w:rPr>
        <w:t xml:space="preserve">บริหารอาคารจอดรถ รับรู้รายได้เมื่อปฏิบัติตามภาระที่ต้องปฏิบัติเสร็จสิ้น </w:t>
      </w:r>
      <w:r w:rsidRPr="000B0006">
        <w:rPr>
          <w:rFonts w:asciiTheme="majorBidi" w:eastAsia="Arial Unicode MS" w:hAnsiTheme="majorBidi" w:cstheme="majorBidi"/>
          <w:sz w:val="30"/>
          <w:szCs w:val="30"/>
        </w:rPr>
        <w:t>(point in time</w:t>
      </w:r>
      <w:r w:rsidRPr="000B0006">
        <w:rPr>
          <w:rFonts w:ascii="Browallia New" w:eastAsia="Arial Unicode MS" w:hAnsi="Browallia New" w:cs="Browallia New"/>
          <w:sz w:val="26"/>
          <w:szCs w:val="26"/>
        </w:rPr>
        <w:t xml:space="preserve">) </w:t>
      </w:r>
    </w:p>
    <w:p w14:paraId="5D7A7E24" w14:textId="1F6C2A4F" w:rsidR="0030548E" w:rsidRPr="000B0006" w:rsidRDefault="00043A96" w:rsidP="00900C37">
      <w:pPr>
        <w:pStyle w:val="ListParagraph"/>
        <w:numPr>
          <w:ilvl w:val="0"/>
          <w:numId w:val="15"/>
        </w:numPr>
        <w:autoSpaceDE/>
        <w:autoSpaceDN/>
        <w:spacing w:before="120"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0B0006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  <w:r w:rsidR="00D815AC" w:rsidRPr="000B0006">
        <w:rPr>
          <w:rFonts w:hint="cs"/>
          <w:b/>
          <w:bCs/>
          <w:sz w:val="32"/>
          <w:szCs w:val="32"/>
          <w:cs/>
        </w:rPr>
        <w:lastRenderedPageBreak/>
        <w:t>มูลค่ายุติธรรมของเครื่อง</w:t>
      </w:r>
      <w:r w:rsidR="0030548E" w:rsidRPr="000B0006">
        <w:rPr>
          <w:b/>
          <w:bCs/>
          <w:sz w:val="32"/>
          <w:szCs w:val="32"/>
          <w:cs/>
        </w:rPr>
        <w:t>มือทางการเงิน</w:t>
      </w:r>
    </w:p>
    <w:p w14:paraId="7B6752E5" w14:textId="7398B348" w:rsidR="00887E19" w:rsidRPr="000B0006" w:rsidRDefault="00024EED" w:rsidP="00900C37">
      <w:pPr>
        <w:spacing w:before="120" w:line="380" w:lineRule="exact"/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B0006">
        <w:rPr>
          <w:sz w:val="30"/>
          <w:szCs w:val="30"/>
          <w:cs/>
          <w:lang w:val="en-US"/>
        </w:rPr>
        <w:t>มูลค่ายุติธรรมของ</w:t>
      </w:r>
      <w:r w:rsidRPr="000B0006">
        <w:rPr>
          <w:rFonts w:hint="cs"/>
          <w:sz w:val="30"/>
          <w:szCs w:val="30"/>
          <w:cs/>
          <w:lang w:val="en-US"/>
        </w:rPr>
        <w:t>สินทรัพย์ทางการเงินและ</w:t>
      </w:r>
      <w:r w:rsidRPr="000B0006">
        <w:rPr>
          <w:sz w:val="30"/>
          <w:szCs w:val="30"/>
          <w:cs/>
          <w:lang w:val="en-US"/>
        </w:rPr>
        <w:t>หนี้สินทางการเงิน</w:t>
      </w:r>
      <w:r w:rsidR="009B4CED" w:rsidRPr="000B0006">
        <w:rPr>
          <w:rFonts w:hint="cs"/>
          <w:sz w:val="30"/>
          <w:szCs w:val="30"/>
          <w:cs/>
          <w:lang w:val="en-US"/>
        </w:rPr>
        <w:t>ในแต่ละระดับ</w:t>
      </w:r>
      <w:r w:rsidRPr="000B0006">
        <w:rPr>
          <w:sz w:val="30"/>
          <w:szCs w:val="30"/>
          <w:cs/>
          <w:lang w:val="en-US"/>
        </w:rPr>
        <w:t xml:space="preserve"> </w:t>
      </w:r>
      <w:r w:rsidR="009B4CED" w:rsidRPr="000B0006">
        <w:rPr>
          <w:rFonts w:asciiTheme="majorBidi" w:eastAsia="Arial Unicode MS" w:hAnsiTheme="majorBidi" w:cstheme="majorBidi"/>
          <w:sz w:val="30"/>
          <w:szCs w:val="30"/>
          <w:cs/>
        </w:rPr>
        <w:t>แต่ไม่รวมถึงรายการที่มูลค่ายุติธรรมใกล้เคียงกับราคาตามบัญชี</w:t>
      </w:r>
    </w:p>
    <w:tbl>
      <w:tblPr>
        <w:tblW w:w="920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7"/>
        <w:gridCol w:w="1080"/>
        <w:gridCol w:w="1080"/>
        <w:gridCol w:w="1080"/>
        <w:gridCol w:w="1080"/>
        <w:gridCol w:w="1080"/>
        <w:gridCol w:w="1080"/>
      </w:tblGrid>
      <w:tr w:rsidR="00887E19" w:rsidRPr="000B0006" w14:paraId="47F436C8" w14:textId="77777777" w:rsidTr="00F70F0E"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26A01" w14:textId="77777777" w:rsidR="00887E19" w:rsidRPr="000B0006" w:rsidRDefault="00887E19" w:rsidP="00900C37">
            <w:pPr>
              <w:autoSpaceDE/>
              <w:autoSpaceDN/>
              <w:spacing w:before="120" w:line="3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997671" w14:textId="77777777" w:rsidR="00887E19" w:rsidRPr="000B0006" w:rsidRDefault="00887E19" w:rsidP="00900C37">
            <w:pPr>
              <w:autoSpaceDE/>
              <w:autoSpaceDN/>
              <w:spacing w:before="120" w:line="38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18ADE" w14:textId="77777777" w:rsidR="00887E19" w:rsidRPr="000B0006" w:rsidRDefault="00887E19" w:rsidP="00900C37">
            <w:pPr>
              <w:autoSpaceDE/>
              <w:autoSpaceDN/>
              <w:spacing w:before="120" w:line="38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93ADF" w14:textId="77777777" w:rsidR="00887E19" w:rsidRPr="000B0006" w:rsidRDefault="00887E19" w:rsidP="00900C37">
            <w:pPr>
              <w:autoSpaceDE/>
              <w:autoSpaceDN/>
              <w:spacing w:before="120" w:line="380" w:lineRule="exact"/>
              <w:jc w:val="righ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B0006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 xml:space="preserve">(หน่วย </w:t>
            </w:r>
            <w:r w:rsidRPr="000B0006">
              <w:rPr>
                <w:b/>
                <w:bCs/>
                <w:sz w:val="27"/>
                <w:szCs w:val="27"/>
                <w:lang w:val="en-US"/>
              </w:rPr>
              <w:t xml:space="preserve">: </w:t>
            </w:r>
            <w:r w:rsidRPr="000B0006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พันบาท)</w:t>
            </w:r>
          </w:p>
        </w:tc>
      </w:tr>
      <w:tr w:rsidR="00887E19" w:rsidRPr="000B0006" w14:paraId="6BE52726" w14:textId="77777777" w:rsidTr="00F70F0E">
        <w:trPr>
          <w:trHeight w:val="283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67237" w14:textId="77777777" w:rsidR="00887E19" w:rsidRPr="000B0006" w:rsidRDefault="00887E19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8A6D5" w14:textId="20CF1827" w:rsidR="00887E19" w:rsidRPr="000B0006" w:rsidRDefault="00323E9D" w:rsidP="00900C3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B0006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งบการเงินรวม</w:t>
            </w:r>
          </w:p>
        </w:tc>
      </w:tr>
      <w:tr w:rsidR="00887E19" w:rsidRPr="000B0006" w14:paraId="7CDD64F5" w14:textId="77777777" w:rsidTr="00F70F0E">
        <w:trPr>
          <w:trHeight w:val="283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BBA9D" w14:textId="77777777" w:rsidR="00887E19" w:rsidRPr="000B0006" w:rsidRDefault="00887E19" w:rsidP="00900C37">
            <w:pPr>
              <w:autoSpaceDE/>
              <w:autoSpaceDN/>
              <w:spacing w:before="120" w:line="3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302C3" w14:textId="77777777" w:rsidR="00887E19" w:rsidRPr="000B0006" w:rsidRDefault="00887E19" w:rsidP="00900C3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jc w:val="center"/>
              <w:rPr>
                <w:b/>
                <w:bCs/>
                <w:sz w:val="27"/>
                <w:szCs w:val="27"/>
              </w:rPr>
            </w:pPr>
            <w:r w:rsidRPr="000B0006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Pr="000B0006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DB1A1" w14:textId="77777777" w:rsidR="00887E19" w:rsidRPr="000B0006" w:rsidRDefault="00887E19" w:rsidP="00900C3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jc w:val="center"/>
              <w:rPr>
                <w:b/>
                <w:bCs/>
                <w:sz w:val="27"/>
                <w:szCs w:val="27"/>
              </w:rPr>
            </w:pPr>
            <w:r w:rsidRPr="000B0006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Pr="000B0006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344F93" w14:textId="77777777" w:rsidR="00887E19" w:rsidRPr="000B0006" w:rsidRDefault="00887E19" w:rsidP="00900C3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B0006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</w:tr>
      <w:tr w:rsidR="00887E19" w:rsidRPr="000B0006" w14:paraId="716353E0" w14:textId="77777777" w:rsidTr="00F70F0E"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711CD" w14:textId="77777777" w:rsidR="00887E19" w:rsidRPr="000B0006" w:rsidRDefault="00887E19" w:rsidP="00900C37">
            <w:pPr>
              <w:autoSpaceDE/>
              <w:autoSpaceDN/>
              <w:spacing w:before="120" w:line="380" w:lineRule="exact"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2B69E" w14:textId="0B88C2B9" w:rsidR="00887E19" w:rsidRPr="000B0006" w:rsidRDefault="00BB0FDF" w:rsidP="00900C3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ind w:hanging="42"/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0B0006">
              <w:rPr>
                <w:b/>
                <w:bCs/>
                <w:sz w:val="27"/>
                <w:szCs w:val="27"/>
              </w:rPr>
              <w:t xml:space="preserve">30 </w:t>
            </w:r>
            <w:r w:rsidRPr="000B0006">
              <w:rPr>
                <w:b/>
                <w:bCs/>
                <w:sz w:val="27"/>
                <w:szCs w:val="27"/>
                <w:cs/>
              </w:rPr>
              <w:t>มิถุนายน</w:t>
            </w:r>
            <w:r w:rsidR="00887E19" w:rsidRPr="000B0006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="00887E19" w:rsidRPr="000B0006">
              <w:rPr>
                <w:b/>
                <w:bCs/>
                <w:sz w:val="27"/>
                <w:szCs w:val="27"/>
              </w:rPr>
              <w:t>256</w:t>
            </w:r>
            <w:r w:rsidR="00887E19" w:rsidRPr="000B0006">
              <w:rPr>
                <w:b/>
                <w:bCs/>
                <w:sz w:val="27"/>
                <w:szCs w:val="27"/>
                <w:lang w:val="en-US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4C0BC" w14:textId="77777777" w:rsidR="00887E19" w:rsidRPr="000B0006" w:rsidRDefault="00887E19" w:rsidP="00900C3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B0006">
              <w:rPr>
                <w:b/>
                <w:bCs/>
                <w:sz w:val="27"/>
                <w:szCs w:val="27"/>
              </w:rPr>
              <w:t>31</w:t>
            </w:r>
            <w:r w:rsidRPr="000B0006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0B0006">
              <w:rPr>
                <w:b/>
                <w:bCs/>
                <w:sz w:val="27"/>
                <w:szCs w:val="27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2D785" w14:textId="3FA614A6" w:rsidR="00887E19" w:rsidRPr="000B0006" w:rsidRDefault="00BB0FDF" w:rsidP="00900C3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B0006">
              <w:rPr>
                <w:b/>
                <w:bCs/>
                <w:sz w:val="27"/>
                <w:szCs w:val="27"/>
              </w:rPr>
              <w:t xml:space="preserve">30 </w:t>
            </w:r>
            <w:r w:rsidRPr="000B0006">
              <w:rPr>
                <w:b/>
                <w:bCs/>
                <w:sz w:val="27"/>
                <w:szCs w:val="27"/>
                <w:cs/>
              </w:rPr>
              <w:t>มิถุนายน</w:t>
            </w:r>
            <w:r w:rsidR="00887E19" w:rsidRPr="000B0006">
              <w:rPr>
                <w:b/>
                <w:bCs/>
                <w:sz w:val="27"/>
                <w:szCs w:val="27"/>
                <w:cs/>
              </w:rPr>
              <w:t xml:space="preserve"> </w:t>
            </w:r>
            <w:r w:rsidR="00887E19" w:rsidRPr="000B0006">
              <w:rPr>
                <w:b/>
                <w:bCs/>
                <w:sz w:val="27"/>
                <w:szCs w:val="27"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2E062" w14:textId="77777777" w:rsidR="00887E19" w:rsidRPr="000B0006" w:rsidRDefault="00887E19" w:rsidP="00900C3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B0006">
              <w:rPr>
                <w:b/>
                <w:bCs/>
                <w:sz w:val="27"/>
                <w:szCs w:val="27"/>
              </w:rPr>
              <w:t>31</w:t>
            </w:r>
            <w:r w:rsidRPr="000B0006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0B0006">
              <w:rPr>
                <w:b/>
                <w:bCs/>
                <w:sz w:val="27"/>
                <w:szCs w:val="27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6EBFD" w14:textId="112E1E67" w:rsidR="00887E19" w:rsidRPr="000B0006" w:rsidRDefault="00BB0FDF" w:rsidP="00900C3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B0006">
              <w:rPr>
                <w:b/>
                <w:bCs/>
                <w:sz w:val="27"/>
                <w:szCs w:val="27"/>
              </w:rPr>
              <w:t xml:space="preserve">30 </w:t>
            </w:r>
            <w:r w:rsidRPr="000B0006">
              <w:rPr>
                <w:b/>
                <w:bCs/>
                <w:sz w:val="27"/>
                <w:szCs w:val="27"/>
                <w:cs/>
              </w:rPr>
              <w:t>มิถุนายน</w:t>
            </w:r>
            <w:r w:rsidR="00887E19" w:rsidRPr="000B0006">
              <w:rPr>
                <w:b/>
                <w:bCs/>
                <w:sz w:val="27"/>
                <w:szCs w:val="27"/>
                <w:cs/>
              </w:rPr>
              <w:t xml:space="preserve"> </w:t>
            </w:r>
            <w:r w:rsidR="00887E19" w:rsidRPr="000B0006">
              <w:rPr>
                <w:b/>
                <w:bCs/>
                <w:sz w:val="27"/>
                <w:szCs w:val="27"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82153" w14:textId="77777777" w:rsidR="00887E19" w:rsidRPr="000B0006" w:rsidRDefault="00887E19" w:rsidP="00900C3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B0006">
              <w:rPr>
                <w:b/>
                <w:bCs/>
                <w:sz w:val="27"/>
                <w:szCs w:val="27"/>
              </w:rPr>
              <w:t xml:space="preserve"> 31</w:t>
            </w:r>
            <w:r w:rsidRPr="000B0006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0B0006">
              <w:rPr>
                <w:b/>
                <w:bCs/>
                <w:sz w:val="27"/>
                <w:szCs w:val="27"/>
              </w:rPr>
              <w:t>2564</w:t>
            </w:r>
          </w:p>
        </w:tc>
      </w:tr>
      <w:tr w:rsidR="00887E19" w:rsidRPr="000B0006" w14:paraId="46429FDA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5B9B4" w14:textId="77777777" w:rsidR="00887E19" w:rsidRPr="000B0006" w:rsidRDefault="00887E19" w:rsidP="00900C37">
            <w:pPr>
              <w:autoSpaceDE/>
              <w:autoSpaceDN/>
              <w:spacing w:before="120" w:line="380" w:lineRule="exact"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B0006">
              <w:rPr>
                <w:b/>
                <w:bCs/>
                <w:sz w:val="27"/>
                <w:szCs w:val="27"/>
                <w:cs/>
                <w:lang w:val="en-US"/>
              </w:rPr>
              <w:t>สินทรัพย์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1F5A6" w14:textId="77777777" w:rsidR="00887E19" w:rsidRPr="000B0006" w:rsidRDefault="00887E19" w:rsidP="00900C37">
            <w:pPr>
              <w:autoSpaceDE/>
              <w:autoSpaceDN/>
              <w:spacing w:before="120" w:line="3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9B12E" w14:textId="77777777" w:rsidR="00887E19" w:rsidRPr="000B0006" w:rsidRDefault="00887E19" w:rsidP="00900C37">
            <w:pPr>
              <w:autoSpaceDE/>
              <w:autoSpaceDN/>
              <w:spacing w:before="120" w:line="3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EFD51" w14:textId="77777777" w:rsidR="00887E19" w:rsidRPr="000B0006" w:rsidRDefault="00887E19" w:rsidP="00900C37">
            <w:pPr>
              <w:autoSpaceDE/>
              <w:autoSpaceDN/>
              <w:spacing w:before="120" w:line="3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8CA78" w14:textId="77777777" w:rsidR="00887E19" w:rsidRPr="000B0006" w:rsidRDefault="00887E19" w:rsidP="00900C37">
            <w:pPr>
              <w:autoSpaceDE/>
              <w:autoSpaceDN/>
              <w:spacing w:before="120" w:line="3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5C205A" w14:textId="77777777" w:rsidR="00887E19" w:rsidRPr="000B0006" w:rsidRDefault="00887E19" w:rsidP="00900C37">
            <w:pPr>
              <w:autoSpaceDE/>
              <w:autoSpaceDN/>
              <w:spacing w:before="120" w:line="3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216D3" w14:textId="77777777" w:rsidR="00887E19" w:rsidRPr="000B0006" w:rsidRDefault="00887E19" w:rsidP="00900C37">
            <w:pPr>
              <w:autoSpaceDE/>
              <w:autoSpaceDN/>
              <w:spacing w:before="120" w:line="3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9901CF" w:rsidRPr="000B0006" w14:paraId="78FEC6FD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B4A23" w14:textId="160A0ADE" w:rsidR="009901CF" w:rsidRPr="000B0006" w:rsidRDefault="003F241C" w:rsidP="00900C37">
            <w:pPr>
              <w:autoSpaceDE/>
              <w:autoSpaceDN/>
              <w:spacing w:line="380" w:lineRule="exact"/>
              <w:jc w:val="left"/>
              <w:rPr>
                <w:sz w:val="27"/>
                <w:szCs w:val="27"/>
                <w:cs/>
                <w:lang w:val="en-US"/>
              </w:rPr>
            </w:pPr>
            <w:r w:rsidRPr="003F241C">
              <w:rPr>
                <w:sz w:val="27"/>
                <w:szCs w:val="27"/>
                <w:cs/>
                <w:lang w:val="en-US"/>
              </w:rPr>
              <w:t>สินทรัพย์ทางการเงิน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7CF52" w14:textId="7A4F2E88" w:rsidR="009901CF" w:rsidRPr="000B0006" w:rsidRDefault="009901CF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955E1" w14:textId="0055E56D" w:rsidR="009901CF" w:rsidRPr="000B0006" w:rsidRDefault="009901CF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07174" w14:textId="4C7D5C97" w:rsidR="009901CF" w:rsidRPr="000B0006" w:rsidRDefault="009901CF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D4B60" w14:textId="3F5F77A2" w:rsidR="009901CF" w:rsidRPr="000B0006" w:rsidRDefault="009901CF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192B8" w14:textId="6E33415D" w:rsidR="009901CF" w:rsidRPr="000B0006" w:rsidRDefault="009901CF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66573" w14:textId="50F1FAE7" w:rsidR="009901CF" w:rsidRPr="000B0006" w:rsidRDefault="009901CF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</w:rPr>
            </w:pPr>
          </w:p>
        </w:tc>
      </w:tr>
      <w:tr w:rsidR="00597E35" w:rsidRPr="000B0006" w14:paraId="2718AE0C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6BE36" w14:textId="728D9DA8" w:rsidR="00597E35" w:rsidRPr="003F241C" w:rsidRDefault="00597E35" w:rsidP="00900C37">
            <w:pPr>
              <w:autoSpaceDE/>
              <w:autoSpaceDN/>
              <w:spacing w:line="380" w:lineRule="exact"/>
              <w:jc w:val="left"/>
              <w:rPr>
                <w:sz w:val="27"/>
                <w:szCs w:val="27"/>
                <w:cs/>
                <w:lang w:val="en-US"/>
              </w:rPr>
            </w:pPr>
            <w:r>
              <w:rPr>
                <w:rFonts w:hint="cs"/>
                <w:sz w:val="27"/>
                <w:szCs w:val="27"/>
                <w:cs/>
                <w:lang w:val="en-US"/>
              </w:rPr>
              <w:t xml:space="preserve">   </w:t>
            </w:r>
            <w:r w:rsidR="001060F6">
              <w:rPr>
                <w:rFonts w:hint="cs"/>
                <w:sz w:val="27"/>
                <w:szCs w:val="27"/>
                <w:cs/>
                <w:lang w:val="en-US"/>
              </w:rPr>
              <w:t xml:space="preserve"> </w:t>
            </w:r>
            <w:r w:rsidR="00033DA7">
              <w:rPr>
                <w:rFonts w:hint="cs"/>
                <w:sz w:val="27"/>
                <w:szCs w:val="27"/>
                <w:cs/>
                <w:lang w:val="en-US"/>
              </w:rPr>
              <w:t>ที่วัดมูลค่า</w:t>
            </w:r>
            <w:r>
              <w:rPr>
                <w:rFonts w:hint="cs"/>
                <w:sz w:val="27"/>
                <w:szCs w:val="27"/>
                <w:cs/>
                <w:lang w:val="en-US"/>
              </w:rPr>
              <w:t>ด้วยมูลค่า</w:t>
            </w:r>
            <w:r w:rsidR="00042FE4" w:rsidRPr="00042FE4">
              <w:rPr>
                <w:sz w:val="27"/>
                <w:szCs w:val="27"/>
                <w:cs/>
                <w:lang w:val="en-US"/>
              </w:rPr>
              <w:t>ยุติธรรม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BFD01" w14:textId="77777777" w:rsidR="00597E35" w:rsidRPr="000B0006" w:rsidRDefault="00597E35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5CB9B" w14:textId="77777777" w:rsidR="00597E35" w:rsidRPr="000B0006" w:rsidRDefault="00597E35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0D4A5" w14:textId="77777777" w:rsidR="00597E35" w:rsidRPr="000B0006" w:rsidRDefault="00597E35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AA7E3" w14:textId="77777777" w:rsidR="00597E35" w:rsidRPr="000B0006" w:rsidRDefault="00597E35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7A985" w14:textId="77777777" w:rsidR="00597E35" w:rsidRPr="000B0006" w:rsidRDefault="00597E35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F4F79" w14:textId="77777777" w:rsidR="00597E35" w:rsidRPr="000B0006" w:rsidRDefault="00597E35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9E1F78" w:rsidRPr="000B0006" w14:paraId="385A3446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930CA" w14:textId="018BFF4C" w:rsidR="009E1F78" w:rsidRPr="00346BE1" w:rsidRDefault="009E1F78" w:rsidP="00900C37">
            <w:pPr>
              <w:autoSpaceDE/>
              <w:autoSpaceDN/>
              <w:spacing w:line="380" w:lineRule="exact"/>
              <w:jc w:val="left"/>
              <w:rPr>
                <w:sz w:val="27"/>
                <w:szCs w:val="27"/>
                <w:cs/>
              </w:rPr>
            </w:pPr>
            <w:r>
              <w:rPr>
                <w:rFonts w:hint="cs"/>
                <w:sz w:val="27"/>
                <w:szCs w:val="27"/>
                <w:cs/>
              </w:rPr>
              <w:t xml:space="preserve">         ผ่านกำไรหรือขาดทุน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D17F91" w14:textId="02CED7AD" w:rsidR="009E1F78" w:rsidRPr="000B0006" w:rsidRDefault="009E1F78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78A68" w14:textId="5434BB66" w:rsidR="009E1F78" w:rsidRPr="000B0006" w:rsidRDefault="009E1F78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5A27C" w14:textId="060610B3" w:rsidR="009E1F78" w:rsidRPr="000B0006" w:rsidRDefault="009E1F78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71555" w14:textId="31BB68F0" w:rsidR="009E1F78" w:rsidRPr="000B0006" w:rsidRDefault="009E1F78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A571E" w14:textId="7DB584B8" w:rsidR="009E1F78" w:rsidRPr="000B0006" w:rsidRDefault="009E1F78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141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CC97A" w14:textId="37B17643" w:rsidR="009E1F78" w:rsidRPr="000B0006" w:rsidRDefault="009E1F78" w:rsidP="00900C37">
            <w:pPr>
              <w:autoSpaceDE/>
              <w:autoSpaceDN/>
              <w:spacing w:line="380" w:lineRule="exact"/>
              <w:jc w:val="right"/>
              <w:rPr>
                <w:sz w:val="28"/>
                <w:szCs w:val="28"/>
                <w:lang w:val="en-US"/>
              </w:rPr>
            </w:pPr>
            <w:r w:rsidRPr="000B0006">
              <w:rPr>
                <w:rFonts w:hint="cs"/>
                <w:sz w:val="28"/>
                <w:szCs w:val="28"/>
                <w:lang w:val="en-US"/>
              </w:rPr>
              <w:t>73</w:t>
            </w:r>
          </w:p>
        </w:tc>
      </w:tr>
      <w:tr w:rsidR="00773DF0" w:rsidRPr="000B0006" w14:paraId="1340F508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4CC6C" w14:textId="53139CF0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3F241C">
              <w:rPr>
                <w:sz w:val="27"/>
                <w:szCs w:val="27"/>
                <w:cs/>
                <w:lang w:val="en-US"/>
              </w:rPr>
              <w:t>สินทรัพย์ทางการเงิน</w:t>
            </w:r>
            <w:r w:rsidR="00DA6D51">
              <w:rPr>
                <w:rFonts w:hint="cs"/>
                <w:sz w:val="27"/>
                <w:szCs w:val="27"/>
                <w:cs/>
                <w:lang w:val="en-US"/>
              </w:rPr>
              <w:t>ที่วัดมูลค่า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33675" w14:textId="6C5E4454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CFD91" w14:textId="604FB1A1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8A66C" w14:textId="7AEFE5CC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C57C18" w14:textId="75DB58F0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645C4" w14:textId="33163426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F27A7" w14:textId="6A900B81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773DF0" w:rsidRPr="000B0006" w14:paraId="72AD44D8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5479BB" w14:textId="0553952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>
              <w:rPr>
                <w:rFonts w:hint="cs"/>
                <w:sz w:val="27"/>
                <w:szCs w:val="27"/>
                <w:cs/>
                <w:lang w:val="en-US"/>
              </w:rPr>
              <w:t xml:space="preserve">   </w:t>
            </w:r>
            <w:r w:rsidR="00DA6D51">
              <w:rPr>
                <w:rFonts w:hint="cs"/>
                <w:sz w:val="27"/>
                <w:szCs w:val="27"/>
                <w:cs/>
                <w:lang w:val="en-US"/>
              </w:rPr>
              <w:t xml:space="preserve"> </w:t>
            </w:r>
            <w:r w:rsidR="001060F6">
              <w:rPr>
                <w:rFonts w:hint="cs"/>
                <w:sz w:val="27"/>
                <w:szCs w:val="27"/>
                <w:cs/>
                <w:lang w:val="en-US"/>
              </w:rPr>
              <w:t xml:space="preserve"> </w:t>
            </w:r>
            <w:r>
              <w:rPr>
                <w:rFonts w:hint="cs"/>
                <w:sz w:val="27"/>
                <w:szCs w:val="27"/>
                <w:cs/>
                <w:lang w:val="en-US"/>
              </w:rPr>
              <w:t>ด้วยมูลค่า</w:t>
            </w:r>
            <w:r w:rsidRPr="00042FE4">
              <w:rPr>
                <w:sz w:val="27"/>
                <w:szCs w:val="27"/>
                <w:cs/>
                <w:lang w:val="en-US"/>
              </w:rPr>
              <w:t>ยุติธรรม</w:t>
            </w:r>
            <w:r w:rsidR="00DA6D51">
              <w:rPr>
                <w:rFonts w:hint="cs"/>
                <w:sz w:val="27"/>
                <w:szCs w:val="27"/>
                <w:cs/>
                <w:lang w:val="en-US"/>
              </w:rPr>
              <w:t>ผ่านกำไร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EA0ED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05B18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38E00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B4727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58300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F7D0D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DB0110" w:rsidRPr="000B0006" w14:paraId="5CAEA48D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12AF7" w14:textId="4F4FBAFC" w:rsidR="00DB0110" w:rsidRPr="000B0006" w:rsidRDefault="00DB011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>
              <w:rPr>
                <w:rFonts w:hint="cs"/>
                <w:sz w:val="27"/>
                <w:szCs w:val="27"/>
                <w:cs/>
              </w:rPr>
              <w:t xml:space="preserve">         หรือขาดทุนเบ็ดเสร็จอื่น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A311B" w14:textId="031404CE" w:rsidR="00DB0110" w:rsidRPr="000B0006" w:rsidRDefault="00DB011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</w:rPr>
              <w:t>1,311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A9787" w14:textId="3208F53B" w:rsidR="00DB0110" w:rsidRPr="000B0006" w:rsidRDefault="00DB011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0B0006">
              <w:rPr>
                <w:rFonts w:hint="cs"/>
                <w:sz w:val="28"/>
                <w:szCs w:val="28"/>
                <w:lang w:val="en-US"/>
              </w:rPr>
              <w:t>1</w:t>
            </w:r>
            <w:r w:rsidRPr="000B0006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0B0006">
              <w:rPr>
                <w:rFonts w:hint="cs"/>
                <w:sz w:val="28"/>
                <w:szCs w:val="28"/>
                <w:lang w:val="en-US"/>
              </w:rPr>
              <w:t>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3CACC" w14:textId="1CB49A3A" w:rsidR="00DB0110" w:rsidRPr="000B0006" w:rsidRDefault="00DB011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7A2CB" w14:textId="578D599E" w:rsidR="00DB0110" w:rsidRPr="000B0006" w:rsidRDefault="00DB011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CFF71" w14:textId="64B3E53A" w:rsidR="00DB0110" w:rsidRPr="000B0006" w:rsidRDefault="00DB011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</w:rPr>
              <w:t>1,311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066A5" w14:textId="646DD250" w:rsidR="00DB0110" w:rsidRPr="000B0006" w:rsidRDefault="00DB011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0B0006">
              <w:rPr>
                <w:rFonts w:hint="cs"/>
                <w:sz w:val="28"/>
                <w:szCs w:val="28"/>
                <w:lang w:val="en-US"/>
              </w:rPr>
              <w:t>1</w:t>
            </w:r>
            <w:r w:rsidRPr="000B0006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0B0006">
              <w:rPr>
                <w:rFonts w:hint="cs"/>
                <w:sz w:val="28"/>
                <w:szCs w:val="28"/>
                <w:lang w:val="en-US"/>
              </w:rPr>
              <w:t>845</w:t>
            </w:r>
          </w:p>
        </w:tc>
      </w:tr>
      <w:tr w:rsidR="00773DF0" w:rsidRPr="000B0006" w14:paraId="1D0045B5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4F2B2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B0006">
              <w:rPr>
                <w:sz w:val="27"/>
                <w:szCs w:val="27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DF78BE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8084F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39F22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CAC6C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F999B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49837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773DF0" w:rsidRPr="000B0006" w14:paraId="470D7116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EEE6C" w14:textId="3DE63879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7"/>
                <w:szCs w:val="27"/>
              </w:rPr>
            </w:pPr>
            <w:r w:rsidRPr="000B0006">
              <w:rPr>
                <w:sz w:val="27"/>
                <w:szCs w:val="27"/>
                <w:cs/>
                <w:lang w:val="en-US"/>
              </w:rPr>
              <w:t xml:space="preserve">   </w:t>
            </w:r>
            <w:r w:rsidR="001060F6">
              <w:rPr>
                <w:rFonts w:hint="cs"/>
                <w:sz w:val="27"/>
                <w:szCs w:val="27"/>
                <w:cs/>
                <w:lang w:val="en-US"/>
              </w:rPr>
              <w:t xml:space="preserve"> </w:t>
            </w:r>
            <w:r w:rsidRPr="000B0006">
              <w:rPr>
                <w:sz w:val="27"/>
                <w:szCs w:val="27"/>
                <w:cs/>
                <w:lang w:val="en-US"/>
              </w:rPr>
              <w:t>สัญญาแลกเปลี่ยนเงินตรา</w:t>
            </w:r>
            <w:r w:rsidRPr="000B0006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D6B84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28F55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16455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12CA0C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DE1EE8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46E04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773DF0" w:rsidRPr="000B0006" w14:paraId="04219F92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B82677" w14:textId="6AA71D51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B0006">
              <w:rPr>
                <w:sz w:val="27"/>
                <w:szCs w:val="27"/>
                <w:lang w:val="en-US"/>
              </w:rPr>
              <w:t xml:space="preserve">         </w:t>
            </w:r>
            <w:r>
              <w:rPr>
                <w:rFonts w:hint="cs"/>
                <w:sz w:val="27"/>
                <w:szCs w:val="27"/>
                <w:cs/>
                <w:lang w:val="en-US"/>
              </w:rPr>
              <w:t xml:space="preserve"> </w:t>
            </w:r>
            <w:r w:rsidRPr="000B0006">
              <w:rPr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89C63" w14:textId="1A13FD65" w:rsidR="00773DF0" w:rsidRPr="000B0006" w:rsidRDefault="00773DF0" w:rsidP="00C76DE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47727" w14:textId="7AD9187A" w:rsidR="00773DF0" w:rsidRPr="000B0006" w:rsidRDefault="00773DF0" w:rsidP="00C76DE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0006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BF04F" w14:textId="539E0A60" w:rsidR="00773DF0" w:rsidRPr="000B0006" w:rsidRDefault="00773DF0" w:rsidP="00C76DE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1</w:t>
            </w:r>
            <w:r w:rsidRPr="000B0006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0B0006">
              <w:rPr>
                <w:sz w:val="28"/>
                <w:szCs w:val="28"/>
                <w:lang w:val="en-US"/>
              </w:rPr>
              <w:t>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9EB1B6" w14:textId="758D0CCF" w:rsidR="00773DF0" w:rsidRPr="000B0006" w:rsidRDefault="00773DF0" w:rsidP="00C76DE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0006">
              <w:rPr>
                <w:rFonts w:hint="cs"/>
                <w:sz w:val="28"/>
                <w:szCs w:val="28"/>
                <w:lang w:val="en-US"/>
              </w:rPr>
              <w:t>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450A1" w14:textId="1D5F0AF6" w:rsidR="00773DF0" w:rsidRPr="000B0006" w:rsidRDefault="00773DF0" w:rsidP="00C76DE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cs/>
              </w:rPr>
            </w:pPr>
            <w:r w:rsidRPr="000B0006">
              <w:rPr>
                <w:sz w:val="28"/>
                <w:szCs w:val="28"/>
                <w:lang w:val="en-US"/>
              </w:rPr>
              <w:t>1</w:t>
            </w:r>
            <w:r w:rsidRPr="000B0006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0B0006">
              <w:rPr>
                <w:sz w:val="28"/>
                <w:szCs w:val="28"/>
                <w:lang w:val="en-US"/>
              </w:rPr>
              <w:t>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6358F" w14:textId="3F315138" w:rsidR="00773DF0" w:rsidRPr="000B0006" w:rsidRDefault="00773DF0" w:rsidP="00C76DE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0006">
              <w:rPr>
                <w:rFonts w:hint="cs"/>
                <w:sz w:val="28"/>
                <w:szCs w:val="28"/>
                <w:lang w:val="en-US"/>
              </w:rPr>
              <w:t>197</w:t>
            </w:r>
          </w:p>
        </w:tc>
      </w:tr>
      <w:tr w:rsidR="00773DF0" w:rsidRPr="000B0006" w14:paraId="1026CAEE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357D1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B0006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CB41B" w14:textId="58C6172C" w:rsidR="00773DF0" w:rsidRPr="000B0006" w:rsidRDefault="00773DF0" w:rsidP="00C76DE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</w:rPr>
              <w:t>1</w:t>
            </w:r>
            <w:r w:rsidRPr="000B0006">
              <w:rPr>
                <w:rFonts w:hint="cs"/>
                <w:b/>
                <w:bCs/>
                <w:sz w:val="28"/>
                <w:szCs w:val="28"/>
                <w:cs/>
              </w:rPr>
              <w:t>,</w:t>
            </w:r>
            <w:r w:rsidRPr="000B0006">
              <w:rPr>
                <w:b/>
                <w:bCs/>
                <w:sz w:val="28"/>
                <w:szCs w:val="28"/>
              </w:rPr>
              <w:t>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65F14" w14:textId="62059A19" w:rsidR="00773DF0" w:rsidRPr="000B0006" w:rsidRDefault="00773DF0" w:rsidP="00C76DE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0B0006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0B0006">
              <w:rPr>
                <w:rFonts w:hint="cs"/>
                <w:b/>
                <w:bCs/>
                <w:sz w:val="28"/>
                <w:szCs w:val="28"/>
                <w:lang w:val="en-US"/>
              </w:rPr>
              <w:t>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A51FD" w14:textId="3028BC48" w:rsidR="00773DF0" w:rsidRPr="000B0006" w:rsidRDefault="00773DF0" w:rsidP="00C76DE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0B0006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0B0006">
              <w:rPr>
                <w:b/>
                <w:bCs/>
                <w:sz w:val="28"/>
                <w:szCs w:val="28"/>
                <w:lang w:val="en-US"/>
              </w:rPr>
              <w:t>418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83AF1" w14:textId="0BF5993C" w:rsidR="00773DF0" w:rsidRPr="000B0006" w:rsidRDefault="00773DF0" w:rsidP="00C76DE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rFonts w:hint="cs"/>
                <w:b/>
                <w:bCs/>
                <w:sz w:val="28"/>
                <w:szCs w:val="28"/>
                <w:lang w:val="en-US"/>
              </w:rPr>
              <w:t>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9F5D5" w14:textId="65A79917" w:rsidR="00773DF0" w:rsidRPr="000B0006" w:rsidRDefault="00773DF0" w:rsidP="00C76DE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0B0006">
              <w:rPr>
                <w:b/>
                <w:bCs/>
                <w:sz w:val="28"/>
                <w:szCs w:val="28"/>
                <w:lang w:val="en-US"/>
              </w:rPr>
              <w:t>2</w:t>
            </w:r>
            <w:r w:rsidRPr="000B0006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0B0006">
              <w:rPr>
                <w:b/>
                <w:bCs/>
                <w:sz w:val="28"/>
                <w:szCs w:val="28"/>
                <w:lang w:val="en-US"/>
              </w:rPr>
              <w:t>870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98D4C1" w14:textId="680458B4" w:rsidR="00773DF0" w:rsidRPr="000B0006" w:rsidRDefault="00773DF0" w:rsidP="00C76DE7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  <w:lang w:val="en-US"/>
              </w:rPr>
              <w:t>2,</w:t>
            </w:r>
            <w:r w:rsidRPr="000B0006">
              <w:rPr>
                <w:rFonts w:hint="cs"/>
                <w:b/>
                <w:bCs/>
                <w:sz w:val="28"/>
                <w:szCs w:val="28"/>
                <w:lang w:val="en-US"/>
              </w:rPr>
              <w:t>115</w:t>
            </w:r>
          </w:p>
        </w:tc>
      </w:tr>
      <w:tr w:rsidR="00773DF0" w:rsidRPr="000B0006" w14:paraId="4F615240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3C5A2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  <w:r w:rsidRPr="000B0006">
              <w:rPr>
                <w:b/>
                <w:bCs/>
                <w:sz w:val="27"/>
                <w:szCs w:val="27"/>
                <w:cs/>
                <w:lang w:val="en-US"/>
              </w:rPr>
              <w:t>หนี้สิน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1A208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1E001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B4AB2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D81AE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4C314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CD26D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773DF0" w:rsidRPr="000B0006" w14:paraId="34DA7AF6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D32FF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7"/>
                <w:szCs w:val="27"/>
                <w:rtl/>
                <w:cs/>
                <w:lang w:val="en-US" w:bidi="ar-SA"/>
              </w:rPr>
            </w:pPr>
            <w:r w:rsidRPr="000B0006">
              <w:rPr>
                <w:sz w:val="27"/>
                <w:szCs w:val="27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A5800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EB90A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D8196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11FDF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B099AE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4A92A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7"/>
                <w:szCs w:val="27"/>
              </w:rPr>
            </w:pPr>
          </w:p>
        </w:tc>
      </w:tr>
      <w:tr w:rsidR="00773DF0" w:rsidRPr="000B0006" w14:paraId="63B0B343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C0CE1" w14:textId="44114DA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7"/>
                <w:szCs w:val="27"/>
              </w:rPr>
            </w:pPr>
            <w:r w:rsidRPr="000B0006">
              <w:rPr>
                <w:sz w:val="27"/>
                <w:szCs w:val="27"/>
                <w:cs/>
                <w:lang w:val="en-US"/>
              </w:rPr>
              <w:t xml:space="preserve">   </w:t>
            </w:r>
            <w:r w:rsidR="001060F6">
              <w:rPr>
                <w:rFonts w:hint="cs"/>
                <w:sz w:val="27"/>
                <w:szCs w:val="27"/>
                <w:cs/>
                <w:lang w:val="en-US"/>
              </w:rPr>
              <w:t xml:space="preserve"> </w:t>
            </w:r>
            <w:r w:rsidRPr="000B0006">
              <w:rPr>
                <w:sz w:val="27"/>
                <w:szCs w:val="27"/>
                <w:cs/>
                <w:lang w:val="en-US"/>
              </w:rPr>
              <w:t>สัญญาแลกเปลี่ยนอัตราดอกเบี้ย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6E197" w14:textId="4DA9D8F2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0B0006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92D20" w14:textId="7197205B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52B93" w14:textId="1323DB2E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55F1F" w14:textId="4FDF47B3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  <w:lang w:val="en-US"/>
              </w:rPr>
              <w:t>1</w:t>
            </w:r>
            <w:r w:rsidRPr="000B0006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0B0006">
              <w:rPr>
                <w:sz w:val="28"/>
                <w:szCs w:val="28"/>
                <w:lang w:val="en-US"/>
              </w:rPr>
              <w:t>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F155B" w14:textId="07F70A44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349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32FE1" w14:textId="30DD9E8F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  <w:r w:rsidRPr="000B0006">
              <w:rPr>
                <w:rFonts w:hint="cs"/>
                <w:sz w:val="28"/>
                <w:szCs w:val="28"/>
                <w:lang w:val="en-US"/>
              </w:rPr>
              <w:t>1</w:t>
            </w:r>
            <w:r w:rsidRPr="000B0006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0B0006">
              <w:rPr>
                <w:rFonts w:hint="cs"/>
                <w:sz w:val="28"/>
                <w:szCs w:val="28"/>
                <w:lang w:val="en-US"/>
              </w:rPr>
              <w:t>873</w:t>
            </w:r>
          </w:p>
        </w:tc>
      </w:tr>
      <w:tr w:rsidR="00773DF0" w:rsidRPr="000B0006" w14:paraId="759315E0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D9FA18" w14:textId="66DCD562" w:rsidR="00773DF0" w:rsidRPr="000B0006" w:rsidRDefault="00773DF0" w:rsidP="00900C37">
            <w:pPr>
              <w:tabs>
                <w:tab w:val="left" w:pos="192"/>
              </w:tabs>
              <w:autoSpaceDE/>
              <w:autoSpaceDN/>
              <w:spacing w:before="120" w:line="380" w:lineRule="exact"/>
              <w:contextualSpacing/>
              <w:jc w:val="left"/>
              <w:rPr>
                <w:sz w:val="27"/>
                <w:szCs w:val="27"/>
              </w:rPr>
            </w:pPr>
            <w:r w:rsidRPr="000B0006">
              <w:rPr>
                <w:sz w:val="27"/>
                <w:szCs w:val="27"/>
                <w:cs/>
                <w:lang w:val="en-US"/>
              </w:rPr>
              <w:t xml:space="preserve">   </w:t>
            </w:r>
            <w:r w:rsidR="001060F6">
              <w:rPr>
                <w:rFonts w:hint="cs"/>
                <w:sz w:val="27"/>
                <w:szCs w:val="27"/>
                <w:cs/>
                <w:lang w:val="en-US"/>
              </w:rPr>
              <w:t xml:space="preserve"> </w:t>
            </w:r>
            <w:r w:rsidRPr="000B0006">
              <w:rPr>
                <w:sz w:val="27"/>
                <w:szCs w:val="27"/>
                <w:cs/>
                <w:lang w:val="en-US"/>
              </w:rPr>
              <w:t>สัญญาแลกเปลี่ยนเงินเงินตรา</w:t>
            </w:r>
            <w:r w:rsidRPr="000B0006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C1BA6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D7A3B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71BD9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43BAF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278FA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7BE7B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773DF0" w:rsidRPr="000B0006" w14:paraId="1111C524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B1E20" w14:textId="07C37CCB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B0006">
              <w:rPr>
                <w:sz w:val="27"/>
                <w:szCs w:val="27"/>
                <w:lang w:val="en-US"/>
              </w:rPr>
              <w:t xml:space="preserve">            </w:t>
            </w:r>
            <w:r w:rsidRPr="000B0006">
              <w:rPr>
                <w:rFonts w:hint="cs"/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F7B20" w14:textId="07F4A771" w:rsidR="00773DF0" w:rsidRPr="000B0006" w:rsidRDefault="00773DF0" w:rsidP="008766AC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38218" w14:textId="4DC12E21" w:rsidR="00773DF0" w:rsidRPr="000B0006" w:rsidRDefault="00773DF0" w:rsidP="008766AC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C2BC25" w14:textId="3D16FF71" w:rsidR="00773DF0" w:rsidRPr="000B0006" w:rsidRDefault="00773DF0" w:rsidP="008766AC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cs/>
              </w:rPr>
            </w:pPr>
            <w:r w:rsidRPr="000B0006">
              <w:rPr>
                <w:sz w:val="28"/>
                <w:szCs w:val="28"/>
              </w:rPr>
              <w:t>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8A0CB" w14:textId="348A072B" w:rsidR="00773DF0" w:rsidRPr="000B0006" w:rsidRDefault="00773DF0" w:rsidP="008766AC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0006">
              <w:rPr>
                <w:rFonts w:hint="cs"/>
                <w:sz w:val="28"/>
                <w:szCs w:val="28"/>
                <w:lang w:val="en-US"/>
              </w:rPr>
              <w:t>1</w:t>
            </w:r>
            <w:r w:rsidRPr="000B0006">
              <w:rPr>
                <w:rFonts w:hint="cs"/>
                <w:sz w:val="28"/>
                <w:szCs w:val="28"/>
                <w:cs/>
              </w:rPr>
              <w:t>,</w:t>
            </w:r>
            <w:r w:rsidRPr="000B0006">
              <w:rPr>
                <w:rFonts w:hint="cs"/>
                <w:sz w:val="28"/>
                <w:szCs w:val="28"/>
                <w:lang w:val="en-US"/>
              </w:rPr>
              <w:t>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D8547" w14:textId="7494E1DA" w:rsidR="00773DF0" w:rsidRPr="000B0006" w:rsidRDefault="00773DF0" w:rsidP="008766AC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cs/>
              </w:rPr>
            </w:pPr>
            <w:r w:rsidRPr="000B0006">
              <w:rPr>
                <w:sz w:val="28"/>
                <w:szCs w:val="28"/>
              </w:rPr>
              <w:t>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EE69C" w14:textId="41189A9B" w:rsidR="00773DF0" w:rsidRPr="000B0006" w:rsidRDefault="00773DF0" w:rsidP="008766AC">
            <w:pPr>
              <w:autoSpaceDE/>
              <w:autoSpaceDN/>
              <w:spacing w:before="120" w:line="38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0006">
              <w:rPr>
                <w:rFonts w:hint="cs"/>
                <w:sz w:val="28"/>
                <w:szCs w:val="28"/>
                <w:lang w:val="en-US"/>
              </w:rPr>
              <w:t>1</w:t>
            </w:r>
            <w:r w:rsidRPr="000B0006">
              <w:rPr>
                <w:rFonts w:hint="cs"/>
                <w:sz w:val="28"/>
                <w:szCs w:val="28"/>
                <w:cs/>
              </w:rPr>
              <w:t>,</w:t>
            </w:r>
            <w:r w:rsidRPr="000B0006">
              <w:rPr>
                <w:rFonts w:hint="cs"/>
                <w:sz w:val="28"/>
                <w:szCs w:val="28"/>
                <w:lang w:val="en-US"/>
              </w:rPr>
              <w:t>205</w:t>
            </w:r>
          </w:p>
        </w:tc>
      </w:tr>
      <w:tr w:rsidR="00773DF0" w:rsidRPr="000B0006" w14:paraId="759F01E8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4C114" w14:textId="77777777" w:rsidR="00773DF0" w:rsidRPr="000B0006" w:rsidRDefault="00773DF0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B0006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015A7" w14:textId="4FC84043" w:rsidR="00773DF0" w:rsidRPr="000B0006" w:rsidRDefault="00773DF0" w:rsidP="008766A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B6508" w14:textId="0713978F" w:rsidR="00773DF0" w:rsidRPr="000B0006" w:rsidRDefault="00773DF0" w:rsidP="008766A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FDB0B" w14:textId="0F75845F" w:rsidR="00773DF0" w:rsidRPr="000B0006" w:rsidRDefault="00773DF0" w:rsidP="008766A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3077F" w14:textId="52ED3532" w:rsidR="00773DF0" w:rsidRPr="000B0006" w:rsidRDefault="00773DF0" w:rsidP="008766A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rFonts w:hint="cs"/>
                <w:b/>
                <w:bCs/>
                <w:sz w:val="28"/>
                <w:szCs w:val="28"/>
                <w:lang w:val="en-US"/>
              </w:rPr>
              <w:t>3</w:t>
            </w:r>
            <w:r w:rsidRPr="000B0006">
              <w:rPr>
                <w:rFonts w:hint="cs"/>
                <w:b/>
                <w:bCs/>
                <w:sz w:val="28"/>
                <w:szCs w:val="28"/>
                <w:cs/>
              </w:rPr>
              <w:t>,</w:t>
            </w:r>
            <w:r w:rsidRPr="000B0006">
              <w:rPr>
                <w:rFonts w:hint="cs"/>
                <w:b/>
                <w:bCs/>
                <w:sz w:val="28"/>
                <w:szCs w:val="28"/>
                <w:lang w:val="en-US"/>
              </w:rPr>
              <w:t>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34617" w14:textId="101A70A4" w:rsidR="00773DF0" w:rsidRPr="000B0006" w:rsidRDefault="00773DF0" w:rsidP="008766A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0B0006">
              <w:rPr>
                <w:b/>
                <w:bCs/>
                <w:sz w:val="28"/>
                <w:szCs w:val="28"/>
              </w:rPr>
              <w:t>501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4A79D" w14:textId="67F01129" w:rsidR="00773DF0" w:rsidRPr="000B0006" w:rsidRDefault="00773DF0" w:rsidP="008766A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rFonts w:hint="cs"/>
                <w:b/>
                <w:bCs/>
                <w:sz w:val="28"/>
                <w:szCs w:val="28"/>
                <w:lang w:val="en-US"/>
              </w:rPr>
              <w:t>3</w:t>
            </w:r>
            <w:r w:rsidRPr="000B0006">
              <w:rPr>
                <w:rFonts w:hint="cs"/>
                <w:b/>
                <w:bCs/>
                <w:sz w:val="28"/>
                <w:szCs w:val="28"/>
                <w:cs/>
              </w:rPr>
              <w:t>,</w:t>
            </w:r>
            <w:r w:rsidRPr="000B0006">
              <w:rPr>
                <w:rFonts w:hint="cs"/>
                <w:b/>
                <w:bCs/>
                <w:sz w:val="28"/>
                <w:szCs w:val="28"/>
                <w:lang w:val="en-US"/>
              </w:rPr>
              <w:t>078</w:t>
            </w:r>
          </w:p>
        </w:tc>
      </w:tr>
      <w:tr w:rsidR="00AD7FF8" w:rsidRPr="000B0006" w14:paraId="3FEFE938" w14:textId="77777777" w:rsidTr="00F70F0E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FADFD" w14:textId="77777777" w:rsidR="00AD7FF8" w:rsidRPr="000B0006" w:rsidRDefault="00AD7FF8" w:rsidP="00900C37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2B52D" w14:textId="77777777" w:rsidR="00AD7FF8" w:rsidRPr="000B0006" w:rsidRDefault="00AD7FF8" w:rsidP="00AD7FF8">
            <w:pP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D5943" w14:textId="77777777" w:rsidR="00AD7FF8" w:rsidRPr="000B0006" w:rsidRDefault="00AD7FF8" w:rsidP="00AD7FF8">
            <w:pP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637FC" w14:textId="77777777" w:rsidR="00AD7FF8" w:rsidRPr="000B0006" w:rsidRDefault="00AD7FF8" w:rsidP="00AD7FF8">
            <w:pP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E6D73" w14:textId="77777777" w:rsidR="00AD7FF8" w:rsidRPr="000B0006" w:rsidRDefault="00AD7FF8" w:rsidP="00AD7FF8">
            <w:pP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9C9BF" w14:textId="77777777" w:rsidR="00AD7FF8" w:rsidRPr="000B0006" w:rsidRDefault="00AD7FF8" w:rsidP="00AD7FF8">
            <w:pP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D4655" w14:textId="77777777" w:rsidR="00AD7FF8" w:rsidRPr="000B0006" w:rsidRDefault="00AD7FF8" w:rsidP="00AD7FF8">
            <w:pPr>
              <w:autoSpaceDE/>
              <w:autoSpaceDN/>
              <w:spacing w:before="120" w:line="380" w:lineRule="exact"/>
              <w:contextualSpacing/>
              <w:jc w:val="right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246D2B7E" w14:textId="77777777" w:rsidR="0052753B" w:rsidRPr="0052753B" w:rsidRDefault="0052753B" w:rsidP="00900C37">
      <w:pPr>
        <w:autoSpaceDE/>
        <w:autoSpaceDN/>
        <w:spacing w:line="380" w:lineRule="exact"/>
        <w:jc w:val="left"/>
        <w:rPr>
          <w:sz w:val="32"/>
          <w:szCs w:val="32"/>
        </w:rPr>
      </w:pPr>
    </w:p>
    <w:p w14:paraId="6FACEFB1" w14:textId="77777777" w:rsidR="0052753B" w:rsidRPr="0052753B" w:rsidRDefault="0052753B" w:rsidP="00900C37">
      <w:pPr>
        <w:autoSpaceDE/>
        <w:autoSpaceDN/>
        <w:spacing w:line="380" w:lineRule="exact"/>
        <w:jc w:val="left"/>
        <w:rPr>
          <w:sz w:val="32"/>
          <w:szCs w:val="32"/>
        </w:rPr>
      </w:pPr>
    </w:p>
    <w:p w14:paraId="00F10EC1" w14:textId="0FF15031" w:rsidR="00900C37" w:rsidRDefault="00900C37">
      <w:pPr>
        <w:autoSpaceDE/>
        <w:autoSpaceDN/>
        <w:spacing w:line="240" w:lineRule="auto"/>
        <w:jc w:val="left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505D114E" w14:textId="77777777" w:rsidR="00900C37" w:rsidRPr="000B0006" w:rsidRDefault="00900C37" w:rsidP="00AD7FF8">
      <w:pPr>
        <w:spacing w:line="400" w:lineRule="exact"/>
        <w:ind w:right="-23" w:firstLine="547"/>
        <w:jc w:val="right"/>
        <w:rPr>
          <w:b/>
          <w:bCs/>
          <w:sz w:val="26"/>
          <w:szCs w:val="26"/>
        </w:rPr>
      </w:pPr>
      <w:r w:rsidRPr="000B0006">
        <w:rPr>
          <w:b/>
          <w:bCs/>
          <w:sz w:val="26"/>
          <w:szCs w:val="26"/>
        </w:rPr>
        <w:lastRenderedPageBreak/>
        <w:t>(</w:t>
      </w:r>
      <w:r w:rsidRPr="000B0006">
        <w:rPr>
          <w:b/>
          <w:bCs/>
          <w:sz w:val="26"/>
          <w:szCs w:val="26"/>
          <w:cs/>
          <w:lang w:val="en-US"/>
        </w:rPr>
        <w:t>หน่วย</w:t>
      </w:r>
      <w:r w:rsidRPr="000B0006">
        <w:rPr>
          <w:b/>
          <w:bCs/>
          <w:sz w:val="26"/>
          <w:szCs w:val="26"/>
        </w:rPr>
        <w:t xml:space="preserve">: </w:t>
      </w:r>
      <w:r w:rsidRPr="000B0006">
        <w:rPr>
          <w:b/>
          <w:bCs/>
          <w:sz w:val="26"/>
          <w:szCs w:val="26"/>
          <w:cs/>
          <w:lang w:val="en-US"/>
        </w:rPr>
        <w:t>พันบาท</w:t>
      </w:r>
      <w:r w:rsidRPr="000B0006">
        <w:rPr>
          <w:b/>
          <w:bCs/>
          <w:sz w:val="26"/>
          <w:szCs w:val="26"/>
        </w:rPr>
        <w:t>)</w:t>
      </w:r>
    </w:p>
    <w:tbl>
      <w:tblPr>
        <w:tblW w:w="920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7"/>
        <w:gridCol w:w="1080"/>
        <w:gridCol w:w="1080"/>
        <w:gridCol w:w="1080"/>
        <w:gridCol w:w="1080"/>
        <w:gridCol w:w="1080"/>
        <w:gridCol w:w="1080"/>
      </w:tblGrid>
      <w:tr w:rsidR="00900C37" w:rsidRPr="000B0006" w14:paraId="4C18BD9E" w14:textId="77777777" w:rsidTr="00954B58">
        <w:trPr>
          <w:trHeight w:val="283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5D1FF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61321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B0006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งบการเงินเฉพาะกิจการ</w:t>
            </w:r>
          </w:p>
        </w:tc>
      </w:tr>
      <w:tr w:rsidR="00900C37" w:rsidRPr="000B0006" w14:paraId="7B713FAF" w14:textId="77777777" w:rsidTr="00954B58">
        <w:trPr>
          <w:trHeight w:val="283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F2E10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70995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jc w:val="center"/>
              <w:rPr>
                <w:b/>
                <w:bCs/>
                <w:sz w:val="27"/>
                <w:szCs w:val="27"/>
              </w:rPr>
            </w:pPr>
            <w:r w:rsidRPr="000B0006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Pr="000B0006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77703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jc w:val="center"/>
              <w:rPr>
                <w:b/>
                <w:bCs/>
                <w:sz w:val="27"/>
                <w:szCs w:val="27"/>
              </w:rPr>
            </w:pPr>
            <w:r w:rsidRPr="000B0006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Pr="000B0006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D9EC9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B0006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</w:tr>
      <w:tr w:rsidR="00900C37" w:rsidRPr="000B0006" w14:paraId="395D7179" w14:textId="77777777" w:rsidTr="00954B58"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A52565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98613E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ind w:hanging="42"/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0B0006">
              <w:rPr>
                <w:b/>
                <w:bCs/>
                <w:sz w:val="27"/>
                <w:szCs w:val="27"/>
              </w:rPr>
              <w:t xml:space="preserve">30 </w:t>
            </w:r>
            <w:r w:rsidRPr="000B0006">
              <w:rPr>
                <w:b/>
                <w:bCs/>
                <w:sz w:val="27"/>
                <w:szCs w:val="27"/>
                <w:cs/>
              </w:rPr>
              <w:t>มิถุนายน</w:t>
            </w:r>
            <w:r w:rsidRPr="000B0006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Pr="000B0006">
              <w:rPr>
                <w:b/>
                <w:bCs/>
                <w:sz w:val="27"/>
                <w:szCs w:val="27"/>
              </w:rPr>
              <w:t>256</w:t>
            </w:r>
            <w:r w:rsidRPr="000B0006">
              <w:rPr>
                <w:b/>
                <w:bCs/>
                <w:sz w:val="27"/>
                <w:szCs w:val="27"/>
                <w:lang w:val="en-US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76149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B0006">
              <w:rPr>
                <w:b/>
                <w:bCs/>
                <w:sz w:val="27"/>
                <w:szCs w:val="27"/>
              </w:rPr>
              <w:t>31</w:t>
            </w:r>
            <w:r w:rsidRPr="000B0006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0B0006">
              <w:rPr>
                <w:b/>
                <w:bCs/>
                <w:sz w:val="27"/>
                <w:szCs w:val="27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C1E97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B0006">
              <w:rPr>
                <w:b/>
                <w:bCs/>
                <w:sz w:val="27"/>
                <w:szCs w:val="27"/>
              </w:rPr>
              <w:t xml:space="preserve">30 </w:t>
            </w:r>
            <w:r w:rsidRPr="000B0006">
              <w:rPr>
                <w:b/>
                <w:bCs/>
                <w:sz w:val="27"/>
                <w:szCs w:val="27"/>
                <w:cs/>
              </w:rPr>
              <w:t xml:space="preserve">มิถุนายน </w:t>
            </w:r>
            <w:r w:rsidRPr="000B0006">
              <w:rPr>
                <w:b/>
                <w:bCs/>
                <w:sz w:val="27"/>
                <w:szCs w:val="27"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EE3E15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B0006">
              <w:rPr>
                <w:b/>
                <w:bCs/>
                <w:sz w:val="27"/>
                <w:szCs w:val="27"/>
              </w:rPr>
              <w:t>31</w:t>
            </w:r>
            <w:r w:rsidRPr="000B0006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0B0006">
              <w:rPr>
                <w:b/>
                <w:bCs/>
                <w:sz w:val="27"/>
                <w:szCs w:val="27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05A15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B0006">
              <w:rPr>
                <w:b/>
                <w:bCs/>
                <w:sz w:val="27"/>
                <w:szCs w:val="27"/>
              </w:rPr>
              <w:t xml:space="preserve">30 </w:t>
            </w:r>
            <w:r w:rsidRPr="000B0006">
              <w:rPr>
                <w:b/>
                <w:bCs/>
                <w:sz w:val="27"/>
                <w:szCs w:val="27"/>
                <w:cs/>
              </w:rPr>
              <w:t xml:space="preserve">มิถุนายน </w:t>
            </w:r>
            <w:r w:rsidRPr="000B0006">
              <w:rPr>
                <w:b/>
                <w:bCs/>
                <w:sz w:val="27"/>
                <w:szCs w:val="27"/>
              </w:rPr>
              <w:t>2565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CC926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0B0006">
              <w:rPr>
                <w:b/>
                <w:bCs/>
                <w:sz w:val="27"/>
                <w:szCs w:val="27"/>
              </w:rPr>
              <w:t xml:space="preserve"> 31</w:t>
            </w:r>
            <w:r w:rsidRPr="000B0006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0B0006">
              <w:rPr>
                <w:b/>
                <w:bCs/>
                <w:sz w:val="27"/>
                <w:szCs w:val="27"/>
              </w:rPr>
              <w:t>2564</w:t>
            </w:r>
          </w:p>
        </w:tc>
      </w:tr>
      <w:tr w:rsidR="00900C37" w:rsidRPr="000B0006" w14:paraId="2155884D" w14:textId="77777777" w:rsidTr="00954B58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71169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B0006">
              <w:rPr>
                <w:b/>
                <w:bCs/>
                <w:sz w:val="27"/>
                <w:szCs w:val="27"/>
                <w:cs/>
                <w:lang w:val="en-US"/>
              </w:rPr>
              <w:t>สินทรัพย์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3DCE8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EA279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BCEE7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D50AE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7CF81A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6F5EE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900C37" w:rsidRPr="000B0006" w14:paraId="069859A3" w14:textId="77777777" w:rsidTr="00954B58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AA778" w14:textId="77777777" w:rsidR="00900C37" w:rsidRPr="000B0006" w:rsidRDefault="00900C37" w:rsidP="00AD7FF8">
            <w:pPr>
              <w:autoSpaceDE/>
              <w:autoSpaceDN/>
              <w:spacing w:line="400" w:lineRule="exact"/>
              <w:jc w:val="left"/>
              <w:rPr>
                <w:sz w:val="27"/>
                <w:szCs w:val="27"/>
                <w:cs/>
                <w:lang w:val="en-US"/>
              </w:rPr>
            </w:pPr>
            <w:r w:rsidRPr="003F241C">
              <w:rPr>
                <w:sz w:val="27"/>
                <w:szCs w:val="27"/>
                <w:cs/>
                <w:lang w:val="en-US"/>
              </w:rPr>
              <w:t>สินทรัพย์ทางการเงิน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79AF5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08637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9C452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D5D8B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AA2F2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9E4B9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</w:rPr>
            </w:pPr>
          </w:p>
        </w:tc>
      </w:tr>
      <w:tr w:rsidR="00900C37" w:rsidRPr="000B0006" w14:paraId="690D0528" w14:textId="77777777" w:rsidTr="00954B58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3802F" w14:textId="77777777" w:rsidR="00900C37" w:rsidRPr="000B0006" w:rsidRDefault="00900C37" w:rsidP="00AD7FF8">
            <w:pPr>
              <w:autoSpaceDE/>
              <w:autoSpaceDN/>
              <w:spacing w:line="400" w:lineRule="exact"/>
              <w:jc w:val="left"/>
              <w:rPr>
                <w:sz w:val="27"/>
                <w:szCs w:val="27"/>
                <w:cs/>
                <w:lang w:val="en-US"/>
              </w:rPr>
            </w:pPr>
            <w:r>
              <w:rPr>
                <w:rFonts w:hint="cs"/>
                <w:sz w:val="27"/>
                <w:szCs w:val="27"/>
                <w:cs/>
                <w:lang w:val="en-US"/>
              </w:rPr>
              <w:t xml:space="preserve">    ที่วัดมูลค่าด้วยมูลค่า</w:t>
            </w:r>
            <w:r w:rsidRPr="00042FE4">
              <w:rPr>
                <w:sz w:val="27"/>
                <w:szCs w:val="27"/>
                <w:cs/>
                <w:lang w:val="en-US"/>
              </w:rPr>
              <w:t>ยุติธรรม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946DF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08A8A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FAC72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762DC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87CC5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76C27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900C37" w:rsidRPr="000B0006" w14:paraId="4CD18336" w14:textId="77777777" w:rsidTr="00954B58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8BCC70" w14:textId="77777777" w:rsidR="00900C37" w:rsidRPr="000B0006" w:rsidRDefault="00900C37" w:rsidP="00AD7FF8">
            <w:pPr>
              <w:autoSpaceDE/>
              <w:autoSpaceDN/>
              <w:spacing w:line="400" w:lineRule="exact"/>
              <w:jc w:val="left"/>
              <w:rPr>
                <w:sz w:val="27"/>
                <w:szCs w:val="27"/>
                <w:cs/>
                <w:lang w:val="en-US"/>
              </w:rPr>
            </w:pPr>
            <w:r>
              <w:rPr>
                <w:rFonts w:hint="cs"/>
                <w:sz w:val="27"/>
                <w:szCs w:val="27"/>
                <w:cs/>
              </w:rPr>
              <w:t xml:space="preserve">         ผ่านกำไรหรือขาดทุน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EB6A9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2404B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9615B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886F2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DD62B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E0ACF" w14:textId="77777777" w:rsidR="00900C37" w:rsidRPr="000B0006" w:rsidRDefault="00900C37" w:rsidP="00AD7FF8">
            <w:pPr>
              <w:autoSpaceDE/>
              <w:autoSpaceDN/>
              <w:spacing w:line="400" w:lineRule="exact"/>
              <w:jc w:val="right"/>
              <w:rPr>
                <w:sz w:val="28"/>
                <w:szCs w:val="28"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68</w:t>
            </w:r>
          </w:p>
        </w:tc>
      </w:tr>
      <w:tr w:rsidR="00900C37" w:rsidRPr="000B0006" w14:paraId="45F3CDBE" w14:textId="77777777" w:rsidTr="00954B58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38A8F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3F241C">
              <w:rPr>
                <w:sz w:val="27"/>
                <w:szCs w:val="27"/>
                <w:cs/>
                <w:lang w:val="en-US"/>
              </w:rPr>
              <w:t>สินทรัพย์ทางการเงิน</w:t>
            </w:r>
            <w:r>
              <w:rPr>
                <w:rFonts w:hint="cs"/>
                <w:sz w:val="27"/>
                <w:szCs w:val="27"/>
                <w:cs/>
                <w:lang w:val="en-US"/>
              </w:rPr>
              <w:t>ที่วัดมูลค่า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73E8E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7A6AD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2138F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5578D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C86C6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B4FDD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900C37" w:rsidRPr="000B0006" w14:paraId="2F6FEEA4" w14:textId="77777777" w:rsidTr="00954B58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8C0A0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>
              <w:rPr>
                <w:rFonts w:hint="cs"/>
                <w:sz w:val="27"/>
                <w:szCs w:val="27"/>
                <w:cs/>
                <w:lang w:val="en-US"/>
              </w:rPr>
              <w:t xml:space="preserve">     ด้วยมูลค่า</w:t>
            </w:r>
            <w:r w:rsidRPr="00042FE4">
              <w:rPr>
                <w:sz w:val="27"/>
                <w:szCs w:val="27"/>
                <w:cs/>
                <w:lang w:val="en-US"/>
              </w:rPr>
              <w:t>ยุติธรรม</w:t>
            </w:r>
            <w:r>
              <w:rPr>
                <w:rFonts w:hint="cs"/>
                <w:sz w:val="27"/>
                <w:szCs w:val="27"/>
                <w:cs/>
                <w:lang w:val="en-US"/>
              </w:rPr>
              <w:t>ผ่านกำไร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72825A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FBACA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DE094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D57B9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B1266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DA3C0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900C37" w:rsidRPr="000B0006" w14:paraId="04657776" w14:textId="77777777" w:rsidTr="00954B58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2E703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>
              <w:rPr>
                <w:rFonts w:hint="cs"/>
                <w:sz w:val="27"/>
                <w:szCs w:val="27"/>
                <w:cs/>
              </w:rPr>
              <w:t xml:space="preserve">         หรือขาดทุนเบ็ดเสร็จอื่น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54B55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</w:rPr>
              <w:t>1</w:t>
            </w:r>
            <w:r w:rsidRPr="000B0006">
              <w:rPr>
                <w:sz w:val="28"/>
                <w:szCs w:val="28"/>
                <w:cs/>
              </w:rPr>
              <w:t>,</w:t>
            </w:r>
            <w:r w:rsidRPr="000B0006">
              <w:rPr>
                <w:sz w:val="28"/>
                <w:szCs w:val="28"/>
              </w:rPr>
              <w:t>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7F5CA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1</w:t>
            </w:r>
            <w:r w:rsidRPr="000B0006">
              <w:rPr>
                <w:sz w:val="28"/>
                <w:szCs w:val="28"/>
                <w:cs/>
                <w:lang w:val="en-US"/>
              </w:rPr>
              <w:t>,</w:t>
            </w:r>
            <w:r w:rsidRPr="000B0006">
              <w:rPr>
                <w:sz w:val="28"/>
                <w:szCs w:val="28"/>
                <w:lang w:val="en-US"/>
              </w:rPr>
              <w:t>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D0E3D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81B6B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0A905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</w:rPr>
              <w:t>1</w:t>
            </w:r>
            <w:r w:rsidRPr="000B0006">
              <w:rPr>
                <w:sz w:val="28"/>
                <w:szCs w:val="28"/>
                <w:cs/>
              </w:rPr>
              <w:t>,</w:t>
            </w:r>
            <w:r w:rsidRPr="000B0006">
              <w:rPr>
                <w:sz w:val="28"/>
                <w:szCs w:val="28"/>
              </w:rPr>
              <w:t>311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0F3CA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1</w:t>
            </w:r>
            <w:r w:rsidRPr="000B0006">
              <w:rPr>
                <w:sz w:val="28"/>
                <w:szCs w:val="28"/>
                <w:cs/>
                <w:lang w:val="en-US"/>
              </w:rPr>
              <w:t>,</w:t>
            </w:r>
            <w:r w:rsidRPr="000B0006">
              <w:rPr>
                <w:sz w:val="28"/>
                <w:szCs w:val="28"/>
                <w:lang w:val="en-US"/>
              </w:rPr>
              <w:t>845</w:t>
            </w:r>
          </w:p>
        </w:tc>
      </w:tr>
      <w:tr w:rsidR="00900C37" w:rsidRPr="000B0006" w14:paraId="6605A8D7" w14:textId="77777777" w:rsidTr="00954B58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A48CB5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B0006">
              <w:rPr>
                <w:sz w:val="27"/>
                <w:szCs w:val="27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6E75B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63B3D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B814E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8C67C6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5F9FC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4177C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900C37" w:rsidRPr="000B0006" w14:paraId="21CBADA1" w14:textId="77777777" w:rsidTr="00954B58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B342C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sz w:val="27"/>
                <w:szCs w:val="27"/>
              </w:rPr>
            </w:pPr>
            <w:r w:rsidRPr="000B0006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สัญญาแลกเปลี่ยนเงินตรา</w:t>
            </w:r>
            <w:r w:rsidRPr="000B0006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D3D52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65B9E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58B4C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DC6B7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D27BB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A152F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900C37" w:rsidRPr="000B0006" w14:paraId="760E2432" w14:textId="77777777" w:rsidTr="00954B58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0AF37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B0006">
              <w:rPr>
                <w:sz w:val="27"/>
                <w:szCs w:val="27"/>
                <w:lang w:val="en-US"/>
              </w:rPr>
              <w:t xml:space="preserve">           </w:t>
            </w:r>
            <w:r w:rsidRPr="000B0006">
              <w:rPr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E8D85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81E88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0006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7FA81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1</w:t>
            </w:r>
            <w:r w:rsidRPr="000B0006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0B0006">
              <w:rPr>
                <w:sz w:val="28"/>
                <w:szCs w:val="28"/>
                <w:lang w:val="en-US"/>
              </w:rPr>
              <w:t>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2226B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F50F0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cs/>
              </w:rPr>
            </w:pPr>
            <w:r w:rsidRPr="000B0006">
              <w:rPr>
                <w:sz w:val="28"/>
                <w:szCs w:val="28"/>
                <w:lang w:val="en-US"/>
              </w:rPr>
              <w:t>1</w:t>
            </w:r>
            <w:r w:rsidRPr="000B0006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0B0006">
              <w:rPr>
                <w:sz w:val="28"/>
                <w:szCs w:val="28"/>
                <w:lang w:val="en-US"/>
              </w:rPr>
              <w:t>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100F2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197</w:t>
            </w:r>
          </w:p>
        </w:tc>
      </w:tr>
      <w:tr w:rsidR="00900C37" w:rsidRPr="000B0006" w14:paraId="09963428" w14:textId="77777777" w:rsidTr="00954B58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F7BAA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B0006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7F901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</w:rPr>
              <w:t>1</w:t>
            </w:r>
            <w:r w:rsidRPr="000B0006">
              <w:rPr>
                <w:b/>
                <w:bCs/>
                <w:sz w:val="28"/>
                <w:szCs w:val="28"/>
                <w:cs/>
              </w:rPr>
              <w:t>,</w:t>
            </w:r>
            <w:r w:rsidRPr="000B0006">
              <w:rPr>
                <w:b/>
                <w:bCs/>
                <w:sz w:val="28"/>
                <w:szCs w:val="28"/>
              </w:rPr>
              <w:t>354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889CE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0B0006">
              <w:rPr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0B0006">
              <w:rPr>
                <w:b/>
                <w:bCs/>
                <w:sz w:val="28"/>
                <w:szCs w:val="28"/>
                <w:lang w:val="en-US"/>
              </w:rPr>
              <w:t>913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B9A26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0B0006">
              <w:rPr>
                <w:rFonts w:hint="cs"/>
                <w:b/>
                <w:bCs/>
                <w:sz w:val="28"/>
                <w:szCs w:val="28"/>
                <w:cs/>
              </w:rPr>
              <w:t>,</w:t>
            </w:r>
            <w:r w:rsidRPr="000B0006">
              <w:rPr>
                <w:b/>
                <w:bCs/>
                <w:sz w:val="28"/>
                <w:szCs w:val="28"/>
                <w:lang w:val="en-US"/>
              </w:rPr>
              <w:t>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57661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  <w:lang w:val="en-US"/>
              </w:rPr>
              <w:t>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B2129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0B0006">
              <w:rPr>
                <w:b/>
                <w:bCs/>
                <w:sz w:val="28"/>
                <w:szCs w:val="28"/>
                <w:lang w:val="en-US"/>
              </w:rPr>
              <w:t>2</w:t>
            </w:r>
            <w:r w:rsidRPr="000B0006">
              <w:rPr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0B0006">
              <w:rPr>
                <w:b/>
                <w:bCs/>
                <w:sz w:val="28"/>
                <w:szCs w:val="28"/>
                <w:lang w:val="en-US"/>
              </w:rPr>
              <w:t>746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3E507" w14:textId="77777777" w:rsidR="00900C37" w:rsidRPr="000B0006" w:rsidRDefault="00900C37" w:rsidP="00AD7FF8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  <w:lang w:val="en-US"/>
              </w:rPr>
              <w:t>2,110</w:t>
            </w:r>
          </w:p>
        </w:tc>
      </w:tr>
      <w:tr w:rsidR="00900C37" w:rsidRPr="000B0006" w14:paraId="75455FB6" w14:textId="77777777" w:rsidTr="00954B58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BAAAF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  <w:r w:rsidRPr="000B0006">
              <w:rPr>
                <w:b/>
                <w:bCs/>
                <w:sz w:val="27"/>
                <w:szCs w:val="27"/>
                <w:cs/>
                <w:lang w:val="en-US"/>
              </w:rPr>
              <w:t>หนี้สิน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FF8B4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4F845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531AE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FA60B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31D8ED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BC945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900C37" w:rsidRPr="000B0006" w14:paraId="43C7DEC6" w14:textId="77777777" w:rsidTr="00954B58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5CEDE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sz w:val="27"/>
                <w:szCs w:val="27"/>
                <w:rtl/>
                <w:cs/>
                <w:lang w:val="en-US" w:bidi="ar-SA"/>
              </w:rPr>
            </w:pPr>
            <w:r w:rsidRPr="000B0006">
              <w:rPr>
                <w:sz w:val="27"/>
                <w:szCs w:val="27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DD6F8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CA40A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DDE9A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1764D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43A94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836B8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sz w:val="28"/>
                <w:szCs w:val="28"/>
              </w:rPr>
            </w:pPr>
          </w:p>
        </w:tc>
      </w:tr>
      <w:tr w:rsidR="00900C37" w:rsidRPr="000B0006" w14:paraId="7B10FED3" w14:textId="77777777" w:rsidTr="00954B58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A3907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sz w:val="27"/>
                <w:szCs w:val="27"/>
              </w:rPr>
            </w:pPr>
            <w:r w:rsidRPr="000B0006">
              <w:rPr>
                <w:sz w:val="27"/>
                <w:szCs w:val="27"/>
                <w:cs/>
                <w:lang w:val="en-US"/>
              </w:rPr>
              <w:t xml:space="preserve">   สัญญาแลกเปลี่ยนเงินเงินตรา</w:t>
            </w:r>
            <w:r w:rsidRPr="000B0006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ABF59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B9232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47256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335D7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568D4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4339E6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900C37" w:rsidRPr="000B0006" w14:paraId="03B01886" w14:textId="77777777" w:rsidTr="00CC19C3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CCF6D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0B0006">
              <w:rPr>
                <w:sz w:val="27"/>
                <w:szCs w:val="27"/>
                <w:lang w:val="en-US"/>
              </w:rPr>
              <w:t xml:space="preserve">            </w:t>
            </w:r>
            <w:r w:rsidRPr="000B0006">
              <w:rPr>
                <w:rFonts w:hint="cs"/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7E5C4B" w14:textId="77777777" w:rsidR="00900C37" w:rsidRPr="000B0006" w:rsidRDefault="00900C37" w:rsidP="00D9133C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</w:rPr>
            </w:pPr>
            <w:r w:rsidRPr="000B0006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77EF7" w14:textId="77777777" w:rsidR="00900C37" w:rsidRPr="000B0006" w:rsidRDefault="00900C37" w:rsidP="00D9133C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E9BC7" w14:textId="77777777" w:rsidR="00900C37" w:rsidRPr="000B0006" w:rsidRDefault="00900C37" w:rsidP="00D9133C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cs/>
              </w:rPr>
            </w:pPr>
            <w:r w:rsidRPr="000B0006">
              <w:rPr>
                <w:sz w:val="28"/>
                <w:szCs w:val="28"/>
              </w:rPr>
              <w:t>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AF729" w14:textId="77777777" w:rsidR="00900C37" w:rsidRPr="000B0006" w:rsidRDefault="00900C37" w:rsidP="00D9133C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1</w:t>
            </w:r>
            <w:r w:rsidRPr="000B0006">
              <w:rPr>
                <w:sz w:val="28"/>
                <w:szCs w:val="28"/>
                <w:cs/>
              </w:rPr>
              <w:t>,</w:t>
            </w:r>
            <w:r w:rsidRPr="000B0006">
              <w:rPr>
                <w:sz w:val="28"/>
                <w:szCs w:val="28"/>
                <w:lang w:val="en-US"/>
              </w:rPr>
              <w:t>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8BFE1" w14:textId="77777777" w:rsidR="00900C37" w:rsidRPr="000B0006" w:rsidRDefault="00900C37" w:rsidP="00D9133C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cs/>
              </w:rPr>
            </w:pPr>
            <w:r w:rsidRPr="000B0006">
              <w:rPr>
                <w:sz w:val="28"/>
                <w:szCs w:val="28"/>
              </w:rPr>
              <w:t>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5E85D" w14:textId="77777777" w:rsidR="00900C37" w:rsidRPr="000B0006" w:rsidRDefault="00900C37" w:rsidP="00D9133C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0B0006">
              <w:rPr>
                <w:sz w:val="28"/>
                <w:szCs w:val="28"/>
                <w:lang w:val="en-US"/>
              </w:rPr>
              <w:t>1</w:t>
            </w:r>
            <w:r w:rsidRPr="000B0006">
              <w:rPr>
                <w:sz w:val="28"/>
                <w:szCs w:val="28"/>
                <w:cs/>
              </w:rPr>
              <w:t>,</w:t>
            </w:r>
            <w:r w:rsidRPr="000B0006">
              <w:rPr>
                <w:sz w:val="28"/>
                <w:szCs w:val="28"/>
                <w:lang w:val="en-US"/>
              </w:rPr>
              <w:t>205</w:t>
            </w:r>
          </w:p>
        </w:tc>
      </w:tr>
      <w:tr w:rsidR="00900C37" w:rsidRPr="000B0006" w14:paraId="10A76F74" w14:textId="77777777" w:rsidTr="00954B58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96CE7" w14:textId="77777777" w:rsidR="00900C37" w:rsidRPr="000B0006" w:rsidRDefault="00900C3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0B0006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39171" w14:textId="77777777" w:rsidR="00900C37" w:rsidRPr="000B0006" w:rsidRDefault="00900C37" w:rsidP="00D9133C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F6662" w14:textId="77777777" w:rsidR="00900C37" w:rsidRPr="000B0006" w:rsidRDefault="00900C37" w:rsidP="00D9133C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77845" w14:textId="77777777" w:rsidR="00900C37" w:rsidRPr="000B0006" w:rsidRDefault="00900C37" w:rsidP="00D9133C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</w:rPr>
              <w:t>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DD186" w14:textId="77777777" w:rsidR="00900C37" w:rsidRPr="000B0006" w:rsidRDefault="00900C37" w:rsidP="00D9133C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0B0006">
              <w:rPr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0B0006">
              <w:rPr>
                <w:b/>
                <w:bCs/>
                <w:sz w:val="28"/>
                <w:szCs w:val="28"/>
                <w:lang w:val="en-US"/>
              </w:rPr>
              <w:t>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BCF14" w14:textId="77777777" w:rsidR="00900C37" w:rsidRPr="000B0006" w:rsidRDefault="00900C37" w:rsidP="00D9133C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0B0006">
              <w:rPr>
                <w:b/>
                <w:bCs/>
                <w:sz w:val="28"/>
                <w:szCs w:val="28"/>
              </w:rPr>
              <w:t>152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42474" w14:textId="77777777" w:rsidR="00900C37" w:rsidRPr="000B0006" w:rsidRDefault="00900C37" w:rsidP="00D9133C">
            <w:pPr>
              <w:pBdr>
                <w:bottom w:val="single" w:sz="4" w:space="1" w:color="auto"/>
              </w:pBd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0B0006">
              <w:rPr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0B0006">
              <w:rPr>
                <w:b/>
                <w:bCs/>
                <w:sz w:val="28"/>
                <w:szCs w:val="28"/>
                <w:lang w:val="en-US"/>
              </w:rPr>
              <w:t>205</w:t>
            </w:r>
          </w:p>
        </w:tc>
      </w:tr>
      <w:tr w:rsidR="00C76DE7" w:rsidRPr="000B0006" w14:paraId="603AB9C8" w14:textId="77777777" w:rsidTr="00954B58">
        <w:trPr>
          <w:trHeight w:val="340"/>
        </w:trPr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E42DA" w14:textId="77777777" w:rsidR="00C76DE7" w:rsidRPr="000B0006" w:rsidRDefault="00C76DE7" w:rsidP="00AD7FF8">
            <w:pPr>
              <w:autoSpaceDE/>
              <w:autoSpaceDN/>
              <w:spacing w:before="120" w:line="4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79990" w14:textId="77777777" w:rsidR="00C76DE7" w:rsidRPr="000B0006" w:rsidRDefault="00C76DE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AE03D" w14:textId="77777777" w:rsidR="00C76DE7" w:rsidRPr="000B0006" w:rsidRDefault="00C76DE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93D1C" w14:textId="77777777" w:rsidR="00C76DE7" w:rsidRPr="000B0006" w:rsidRDefault="00C76DE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A1072" w14:textId="77777777" w:rsidR="00C76DE7" w:rsidRPr="000B0006" w:rsidRDefault="00C76DE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5C4DF" w14:textId="77777777" w:rsidR="00C76DE7" w:rsidRPr="000B0006" w:rsidRDefault="00C76DE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E8896" w14:textId="77777777" w:rsidR="00C76DE7" w:rsidRPr="000B0006" w:rsidRDefault="00C76DE7" w:rsidP="00AD7FF8">
            <w:pPr>
              <w:autoSpaceDE/>
              <w:autoSpaceDN/>
              <w:spacing w:before="120" w:line="400" w:lineRule="exact"/>
              <w:contextualSpacing/>
              <w:jc w:val="right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026B6B8B" w14:textId="77777777" w:rsidR="00900C37" w:rsidRPr="0052753B" w:rsidRDefault="00900C37" w:rsidP="00AD7FF8">
      <w:pPr>
        <w:autoSpaceDE/>
        <w:autoSpaceDN/>
        <w:spacing w:line="400" w:lineRule="exact"/>
        <w:jc w:val="left"/>
        <w:rPr>
          <w:sz w:val="32"/>
          <w:szCs w:val="32"/>
        </w:rPr>
      </w:pPr>
    </w:p>
    <w:p w14:paraId="633F52EC" w14:textId="0F5D0B78" w:rsidR="00900C37" w:rsidRDefault="00900C37" w:rsidP="00AD7FF8">
      <w:pPr>
        <w:autoSpaceDE/>
        <w:autoSpaceDN/>
        <w:spacing w:line="400" w:lineRule="exact"/>
        <w:jc w:val="left"/>
        <w:rPr>
          <w:sz w:val="32"/>
          <w:szCs w:val="32"/>
        </w:rPr>
      </w:pPr>
    </w:p>
    <w:p w14:paraId="7F8DA500" w14:textId="77FFE9DB" w:rsidR="00900C37" w:rsidRDefault="00900C37" w:rsidP="00900C37">
      <w:pPr>
        <w:autoSpaceDE/>
        <w:autoSpaceDN/>
        <w:spacing w:line="380" w:lineRule="exact"/>
        <w:jc w:val="left"/>
        <w:rPr>
          <w:sz w:val="32"/>
          <w:szCs w:val="32"/>
        </w:rPr>
      </w:pPr>
    </w:p>
    <w:p w14:paraId="32EEE349" w14:textId="77777777" w:rsidR="00900C37" w:rsidRPr="0052753B" w:rsidRDefault="00900C37" w:rsidP="00900C37">
      <w:pPr>
        <w:autoSpaceDE/>
        <w:autoSpaceDN/>
        <w:spacing w:line="380" w:lineRule="exact"/>
        <w:jc w:val="left"/>
        <w:rPr>
          <w:sz w:val="32"/>
          <w:szCs w:val="32"/>
        </w:rPr>
      </w:pPr>
    </w:p>
    <w:p w14:paraId="3FFA3640" w14:textId="77777777" w:rsidR="0052753B" w:rsidRPr="0052753B" w:rsidRDefault="0052753B" w:rsidP="00900C37">
      <w:pPr>
        <w:autoSpaceDE/>
        <w:autoSpaceDN/>
        <w:spacing w:line="380" w:lineRule="exact"/>
        <w:jc w:val="left"/>
        <w:rPr>
          <w:sz w:val="32"/>
          <w:szCs w:val="32"/>
        </w:rPr>
      </w:pPr>
    </w:p>
    <w:p w14:paraId="0FC72FF3" w14:textId="75365224" w:rsidR="009E62B9" w:rsidRPr="0052753B" w:rsidRDefault="009E62B9" w:rsidP="009E62B9">
      <w:pPr>
        <w:autoSpaceDE/>
        <w:autoSpaceDN/>
        <w:spacing w:line="240" w:lineRule="exact"/>
        <w:jc w:val="left"/>
        <w:rPr>
          <w:sz w:val="32"/>
          <w:szCs w:val="32"/>
        </w:rPr>
      </w:pPr>
      <w:r w:rsidRPr="0052753B">
        <w:rPr>
          <w:sz w:val="32"/>
          <w:szCs w:val="32"/>
        </w:rPr>
        <w:br w:type="page"/>
      </w:r>
    </w:p>
    <w:p w14:paraId="32DA97AE" w14:textId="4B5DDCF1" w:rsidR="00337A45" w:rsidRPr="000B0006" w:rsidRDefault="0091546A" w:rsidP="00887E19">
      <w:pPr>
        <w:pStyle w:val="ListParagraph"/>
        <w:numPr>
          <w:ilvl w:val="0"/>
          <w:numId w:val="15"/>
        </w:numPr>
        <w:autoSpaceDE/>
        <w:autoSpaceDN/>
        <w:spacing w:before="24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0B0006">
        <w:rPr>
          <w:b/>
          <w:bCs/>
          <w:sz w:val="32"/>
          <w:szCs w:val="32"/>
          <w:cs/>
        </w:rPr>
        <w:lastRenderedPageBreak/>
        <w:t>ภาระผูกพันกับบุคคลหรือกิจการที่ไม่เกี่ยวข้องกัน</w:t>
      </w:r>
    </w:p>
    <w:p w14:paraId="2F92D721" w14:textId="6D4E51A5" w:rsidR="00FA5BB7" w:rsidRPr="000B0006" w:rsidRDefault="005223B7" w:rsidP="009E62B9">
      <w:pPr>
        <w:tabs>
          <w:tab w:val="left" w:pos="1134"/>
        </w:tabs>
        <w:autoSpaceDE/>
        <w:autoSpaceDN/>
        <w:spacing w:before="120" w:after="120" w:line="440" w:lineRule="exact"/>
        <w:ind w:left="567"/>
        <w:jc w:val="thaiDistribute"/>
        <w:rPr>
          <w:b/>
          <w:bCs/>
          <w:sz w:val="30"/>
          <w:szCs w:val="30"/>
          <w:lang w:val="en-US"/>
        </w:rPr>
      </w:pPr>
      <w:r w:rsidRPr="000B0006">
        <w:rPr>
          <w:b/>
          <w:bCs/>
          <w:sz w:val="30"/>
          <w:szCs w:val="30"/>
          <w:lang w:val="en-US"/>
        </w:rPr>
        <w:t>2</w:t>
      </w:r>
      <w:r w:rsidR="00487C8C" w:rsidRPr="000B0006">
        <w:rPr>
          <w:b/>
          <w:bCs/>
          <w:sz w:val="30"/>
          <w:szCs w:val="30"/>
          <w:lang w:val="en-US"/>
        </w:rPr>
        <w:t>2</w:t>
      </w:r>
      <w:r w:rsidR="00186399" w:rsidRPr="000B0006">
        <w:rPr>
          <w:b/>
          <w:bCs/>
          <w:sz w:val="30"/>
          <w:szCs w:val="30"/>
          <w:lang w:val="en-US"/>
        </w:rPr>
        <w:t>.1</w:t>
      </w:r>
      <w:r w:rsidR="009E62B9" w:rsidRPr="000B0006">
        <w:rPr>
          <w:b/>
          <w:bCs/>
          <w:sz w:val="30"/>
          <w:szCs w:val="30"/>
          <w:lang w:val="en-US"/>
        </w:rPr>
        <w:tab/>
      </w:r>
      <w:r w:rsidR="00186399" w:rsidRPr="000B0006">
        <w:rPr>
          <w:b/>
          <w:bCs/>
          <w:sz w:val="30"/>
          <w:szCs w:val="30"/>
          <w:cs/>
          <w:lang w:val="en-US"/>
        </w:rPr>
        <w:t>การค้ำประกัน</w:t>
      </w:r>
    </w:p>
    <w:tbl>
      <w:tblPr>
        <w:tblW w:w="8458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678"/>
        <w:gridCol w:w="1620"/>
        <w:gridCol w:w="270"/>
        <w:gridCol w:w="1890"/>
      </w:tblGrid>
      <w:tr w:rsidR="00F36C12" w:rsidRPr="000B0006" w14:paraId="2F9575DE" w14:textId="77777777" w:rsidTr="00F70F0E">
        <w:trPr>
          <w:tblHeader/>
        </w:trPr>
        <w:tc>
          <w:tcPr>
            <w:tcW w:w="4678" w:type="dxa"/>
          </w:tcPr>
          <w:p w14:paraId="5A294A1E" w14:textId="77777777" w:rsidR="00F36C12" w:rsidRPr="000B0006" w:rsidRDefault="00F36C12" w:rsidP="00434A08">
            <w:pPr>
              <w:tabs>
                <w:tab w:val="left" w:pos="540"/>
              </w:tabs>
              <w:autoSpaceDE/>
              <w:autoSpaceDN/>
              <w:spacing w:line="340" w:lineRule="exact"/>
              <w:ind w:right="-45"/>
              <w:jc w:val="left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D0D3F61" w14:textId="77777777" w:rsidR="00F36C12" w:rsidRPr="000B0006" w:rsidRDefault="00F36C12" w:rsidP="00434A08">
            <w:pPr>
              <w:autoSpaceDE/>
              <w:autoSpaceDN/>
              <w:spacing w:line="340" w:lineRule="exact"/>
              <w:ind w:left="-108" w:right="-107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00456E51" w14:textId="77777777" w:rsidR="00F36C12" w:rsidRPr="000B0006" w:rsidRDefault="00F36C12" w:rsidP="00434A08">
            <w:pPr>
              <w:autoSpaceDE/>
              <w:autoSpaceDN/>
              <w:spacing w:line="340" w:lineRule="exact"/>
              <w:ind w:left="-108" w:right="-27"/>
              <w:jc w:val="center"/>
              <w:rPr>
                <w:sz w:val="28"/>
                <w:szCs w:val="28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2A5D97E" w14:textId="77777777" w:rsidR="00F36C12" w:rsidRPr="000B0006" w:rsidRDefault="00F36C12" w:rsidP="00434A08">
            <w:pPr>
              <w:tabs>
                <w:tab w:val="left" w:pos="540"/>
              </w:tabs>
              <w:autoSpaceDE/>
              <w:autoSpaceDN/>
              <w:spacing w:line="340" w:lineRule="exact"/>
              <w:ind w:right="-105" w:hanging="105"/>
              <w:jc w:val="righ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B0006">
              <w:rPr>
                <w:b/>
                <w:bCs/>
                <w:sz w:val="28"/>
                <w:szCs w:val="28"/>
                <w:cs/>
                <w:lang w:val="en-US"/>
              </w:rPr>
              <w:t>(หน่วย</w:t>
            </w:r>
            <w:r w:rsidRPr="000B0006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0B0006">
              <w:rPr>
                <w:b/>
                <w:bCs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F36C12" w:rsidRPr="000B0006" w14:paraId="65D50C63" w14:textId="77777777" w:rsidTr="00F70F0E">
        <w:trPr>
          <w:tblHeader/>
        </w:trPr>
        <w:tc>
          <w:tcPr>
            <w:tcW w:w="4678" w:type="dxa"/>
          </w:tcPr>
          <w:p w14:paraId="13D78541" w14:textId="77777777" w:rsidR="00F36C12" w:rsidRPr="000B0006" w:rsidRDefault="00F36C12" w:rsidP="00434A08">
            <w:pPr>
              <w:tabs>
                <w:tab w:val="left" w:pos="540"/>
              </w:tabs>
              <w:autoSpaceDE/>
              <w:autoSpaceDN/>
              <w:spacing w:line="340" w:lineRule="exact"/>
              <w:ind w:right="-45"/>
              <w:jc w:val="left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E1FCA5E" w14:textId="77777777" w:rsidR="00F36C12" w:rsidRPr="000B0006" w:rsidRDefault="00F36C12" w:rsidP="00434A08">
            <w:pPr>
              <w:autoSpaceDE/>
              <w:autoSpaceDN/>
              <w:spacing w:line="340" w:lineRule="exact"/>
              <w:ind w:left="-108" w:right="-107"/>
              <w:jc w:val="center"/>
              <w:rPr>
                <w:sz w:val="28"/>
                <w:szCs w:val="28"/>
                <w:cs/>
                <w:lang w:val="en-US" w:eastAsia="th-TH"/>
              </w:rPr>
            </w:pPr>
            <w:r w:rsidRPr="000B0006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4A35FBD" w14:textId="77777777" w:rsidR="00F36C12" w:rsidRPr="000B0006" w:rsidRDefault="00F36C12" w:rsidP="00434A08">
            <w:pPr>
              <w:autoSpaceDE/>
              <w:autoSpaceDN/>
              <w:spacing w:line="340" w:lineRule="exact"/>
              <w:ind w:left="-108" w:right="-27"/>
              <w:jc w:val="center"/>
              <w:rPr>
                <w:sz w:val="28"/>
                <w:szCs w:val="28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7A9CA0E3" w14:textId="77777777" w:rsidR="00F36C12" w:rsidRPr="000B0006" w:rsidRDefault="00F36C12" w:rsidP="00434A08">
            <w:pPr>
              <w:tabs>
                <w:tab w:val="left" w:pos="540"/>
              </w:tabs>
              <w:autoSpaceDE/>
              <w:autoSpaceDN/>
              <w:spacing w:line="340" w:lineRule="exact"/>
              <w:ind w:right="-105" w:hanging="105"/>
              <w:jc w:val="center"/>
              <w:rPr>
                <w:b/>
                <w:bCs/>
                <w:sz w:val="28"/>
                <w:szCs w:val="28"/>
              </w:rPr>
            </w:pPr>
            <w:r w:rsidRPr="000B0006">
              <w:rPr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F36C12" w:rsidRPr="000B0006" w14:paraId="670AA4FE" w14:textId="77777777" w:rsidTr="00F70F0E">
        <w:trPr>
          <w:tblHeader/>
        </w:trPr>
        <w:tc>
          <w:tcPr>
            <w:tcW w:w="4678" w:type="dxa"/>
          </w:tcPr>
          <w:p w14:paraId="39492FC5" w14:textId="77777777" w:rsidR="00F36C12" w:rsidRPr="000B0006" w:rsidRDefault="00F36C12" w:rsidP="00434A08">
            <w:pPr>
              <w:tabs>
                <w:tab w:val="left" w:pos="540"/>
              </w:tabs>
              <w:autoSpaceDE/>
              <w:autoSpaceDN/>
              <w:spacing w:line="340" w:lineRule="exact"/>
              <w:ind w:right="-45"/>
              <w:jc w:val="left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7BA716E" w14:textId="1CE4B05D" w:rsidR="00F36C12" w:rsidRPr="000B0006" w:rsidRDefault="00BB0FDF" w:rsidP="00434A08">
            <w:pPr>
              <w:autoSpaceDE/>
              <w:autoSpaceDN/>
              <w:spacing w:line="340" w:lineRule="exact"/>
              <w:ind w:left="-108" w:right="-107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B0006">
              <w:rPr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0B0006">
              <w:rPr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  <w:r w:rsidR="00F36C12" w:rsidRPr="000B0006">
              <w:rPr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F36C12" w:rsidRPr="000B0006">
              <w:rPr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</w:tcPr>
          <w:p w14:paraId="569E7322" w14:textId="77777777" w:rsidR="00F36C12" w:rsidRPr="000B0006" w:rsidRDefault="00F36C12" w:rsidP="00434A08">
            <w:pPr>
              <w:autoSpaceDE/>
              <w:autoSpaceDN/>
              <w:spacing w:line="340" w:lineRule="exact"/>
              <w:ind w:left="-108" w:right="-27"/>
              <w:jc w:val="center"/>
              <w:rPr>
                <w:sz w:val="28"/>
                <w:szCs w:val="28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7B3C7F4" w14:textId="41009A25" w:rsidR="00F36C12" w:rsidRPr="000B0006" w:rsidRDefault="00BB0FDF" w:rsidP="00434A08">
            <w:pPr>
              <w:tabs>
                <w:tab w:val="left" w:pos="540"/>
              </w:tabs>
              <w:autoSpaceDE/>
              <w:autoSpaceDN/>
              <w:spacing w:line="340" w:lineRule="exact"/>
              <w:ind w:right="-105" w:hanging="105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0B0006">
              <w:rPr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0B0006">
              <w:rPr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  <w:r w:rsidR="00F36C12" w:rsidRPr="000B0006">
              <w:rPr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="00F36C12" w:rsidRPr="000B0006">
              <w:rPr>
                <w:b/>
                <w:bCs/>
                <w:sz w:val="28"/>
                <w:szCs w:val="28"/>
                <w:lang w:val="en-US"/>
              </w:rPr>
              <w:t>2565</w:t>
            </w:r>
          </w:p>
        </w:tc>
      </w:tr>
      <w:tr w:rsidR="00F36C12" w:rsidRPr="000B0006" w14:paraId="7C44CC75" w14:textId="77777777" w:rsidTr="00F36C12">
        <w:tc>
          <w:tcPr>
            <w:tcW w:w="4678" w:type="dxa"/>
          </w:tcPr>
          <w:p w14:paraId="1E689DCF" w14:textId="7F2C8FA8" w:rsidR="00F36C12" w:rsidRPr="000B0006" w:rsidRDefault="00F36C12" w:rsidP="00434A08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0B0006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หนังสือค้ำประกันไฟฟ้า</w:t>
            </w:r>
          </w:p>
        </w:tc>
        <w:tc>
          <w:tcPr>
            <w:tcW w:w="1620" w:type="dxa"/>
          </w:tcPr>
          <w:p w14:paraId="2E7AD981" w14:textId="55CE4292" w:rsidR="00F36C12" w:rsidRPr="000B0006" w:rsidRDefault="00F70F0E" w:rsidP="00434A08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0B0006">
              <w:rPr>
                <w:rFonts w:eastAsia="Arial Unicode MS"/>
                <w:sz w:val="28"/>
                <w:szCs w:val="28"/>
                <w:lang w:val="en-US" w:eastAsia="zh-CN"/>
              </w:rPr>
              <w:t>2</w:t>
            </w:r>
            <w:r w:rsidR="00F36C12" w:rsidRPr="000B0006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,</w:t>
            </w:r>
            <w:r w:rsidRPr="000B0006">
              <w:rPr>
                <w:rFonts w:eastAsia="Arial Unicode MS"/>
                <w:sz w:val="28"/>
                <w:szCs w:val="28"/>
                <w:lang w:val="en-US" w:eastAsia="zh-CN"/>
              </w:rPr>
              <w:t>300</w:t>
            </w:r>
          </w:p>
        </w:tc>
        <w:tc>
          <w:tcPr>
            <w:tcW w:w="270" w:type="dxa"/>
          </w:tcPr>
          <w:p w14:paraId="39F6F265" w14:textId="77777777" w:rsidR="00F36C12" w:rsidRPr="000B0006" w:rsidRDefault="00F36C12" w:rsidP="00434A08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51BDDFF0" w14:textId="587B9FB8" w:rsidR="00F36C12" w:rsidRPr="000B0006" w:rsidRDefault="00F36C12" w:rsidP="00434A08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0B0006">
              <w:rPr>
                <w:rFonts w:eastAsia="Arial Unicode MS"/>
                <w:sz w:val="28"/>
                <w:szCs w:val="28"/>
                <w:lang w:val="en-US" w:eastAsia="zh-CN"/>
              </w:rPr>
              <w:t>1</w:t>
            </w:r>
            <w:r w:rsidRPr="000B0006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,</w:t>
            </w:r>
            <w:r w:rsidR="00C14A83" w:rsidRPr="000B0006">
              <w:rPr>
                <w:rFonts w:eastAsia="Arial Unicode MS"/>
                <w:sz w:val="28"/>
                <w:szCs w:val="28"/>
                <w:lang w:val="en-US" w:eastAsia="zh-CN"/>
              </w:rPr>
              <w:t>100</w:t>
            </w:r>
          </w:p>
        </w:tc>
      </w:tr>
      <w:tr w:rsidR="00F36C12" w:rsidRPr="000B0006" w14:paraId="6874DF8A" w14:textId="77777777" w:rsidTr="00F36C12">
        <w:tc>
          <w:tcPr>
            <w:tcW w:w="4678" w:type="dxa"/>
          </w:tcPr>
          <w:p w14:paraId="33D42F55" w14:textId="77AD9CB5" w:rsidR="00F36C12" w:rsidRPr="000B0006" w:rsidRDefault="00F36C12" w:rsidP="00434A08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0B0006">
              <w:rPr>
                <w:rFonts w:eastAsia="Arial Unicode MS"/>
                <w:sz w:val="28"/>
                <w:szCs w:val="28"/>
                <w:cs/>
                <w:lang w:val="en-US" w:eastAsia="zh-CN"/>
              </w:rPr>
              <w:t xml:space="preserve">หนังสือค้ำประกันการเช่าพื้นที่เพื่อก่อสร้างอาคารและ </w:t>
            </w:r>
          </w:p>
        </w:tc>
        <w:tc>
          <w:tcPr>
            <w:tcW w:w="1620" w:type="dxa"/>
          </w:tcPr>
          <w:p w14:paraId="6E289A95" w14:textId="77777777" w:rsidR="00F36C12" w:rsidRPr="000B0006" w:rsidRDefault="00F36C12" w:rsidP="00434A08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270" w:type="dxa"/>
          </w:tcPr>
          <w:p w14:paraId="26BF3AA5" w14:textId="77777777" w:rsidR="00F36C12" w:rsidRPr="000B0006" w:rsidRDefault="00F36C12" w:rsidP="00434A08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113990CE" w14:textId="77777777" w:rsidR="00F36C12" w:rsidRPr="000B0006" w:rsidRDefault="00F36C12" w:rsidP="00434A08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</w:tr>
      <w:tr w:rsidR="00F36C12" w:rsidRPr="000B0006" w14:paraId="3E24CE49" w14:textId="77777777" w:rsidTr="00F36C12">
        <w:tc>
          <w:tcPr>
            <w:tcW w:w="4678" w:type="dxa"/>
          </w:tcPr>
          <w:p w14:paraId="754EF4FA" w14:textId="60990FEF" w:rsidR="00F36C12" w:rsidRPr="000B0006" w:rsidRDefault="00F36C12" w:rsidP="00434A08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0B0006">
              <w:rPr>
                <w:rFonts w:eastAsia="Arial Unicode MS"/>
                <w:sz w:val="28"/>
                <w:szCs w:val="28"/>
                <w:cs/>
                <w:lang w:val="en-US" w:eastAsia="zh-CN"/>
              </w:rPr>
              <w:t xml:space="preserve">        บริหารอาคารที่จอดรถ</w:t>
            </w:r>
          </w:p>
        </w:tc>
        <w:tc>
          <w:tcPr>
            <w:tcW w:w="1620" w:type="dxa"/>
          </w:tcPr>
          <w:p w14:paraId="711915C6" w14:textId="6A7F41CF" w:rsidR="00F36C12" w:rsidRPr="000B0006" w:rsidRDefault="00F70F0E" w:rsidP="00434A08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0B0006">
              <w:rPr>
                <w:rFonts w:eastAsia="Arial Unicode MS"/>
                <w:sz w:val="28"/>
                <w:szCs w:val="28"/>
                <w:lang w:val="en-US" w:eastAsia="zh-CN"/>
              </w:rPr>
              <w:t>43</w:t>
            </w:r>
            <w:r w:rsidRPr="000B0006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,</w:t>
            </w:r>
            <w:r w:rsidRPr="000B0006">
              <w:rPr>
                <w:rFonts w:eastAsia="Arial Unicode MS"/>
                <w:sz w:val="28"/>
                <w:szCs w:val="28"/>
                <w:lang w:val="en-US" w:eastAsia="zh-CN"/>
              </w:rPr>
              <w:t>140</w:t>
            </w:r>
          </w:p>
        </w:tc>
        <w:tc>
          <w:tcPr>
            <w:tcW w:w="270" w:type="dxa"/>
          </w:tcPr>
          <w:p w14:paraId="6A654FFA" w14:textId="77777777" w:rsidR="00F36C12" w:rsidRPr="000B0006" w:rsidRDefault="00F36C12" w:rsidP="00434A08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4BBA1E2F" w14:textId="0027992E" w:rsidR="00F36C12" w:rsidRPr="000B0006" w:rsidRDefault="00F7701E" w:rsidP="00434A08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0B0006">
              <w:rPr>
                <w:rFonts w:eastAsia="Arial Unicode MS"/>
                <w:sz w:val="28"/>
                <w:szCs w:val="28"/>
                <w:lang w:val="en-US" w:eastAsia="zh-CN"/>
              </w:rPr>
              <w:t>-</w:t>
            </w:r>
          </w:p>
        </w:tc>
      </w:tr>
      <w:tr w:rsidR="00F36C12" w:rsidRPr="000B0006" w14:paraId="0F4C5E6D" w14:textId="77777777" w:rsidTr="00F36C12">
        <w:tc>
          <w:tcPr>
            <w:tcW w:w="4678" w:type="dxa"/>
          </w:tcPr>
          <w:p w14:paraId="55233AA3" w14:textId="720F8FAA" w:rsidR="00F36C12" w:rsidRPr="000B0006" w:rsidRDefault="00F36C12" w:rsidP="00434A08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0B0006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หนังสือค้ำประกันตามสัญญาการให้บริการและ</w:t>
            </w:r>
          </w:p>
        </w:tc>
        <w:tc>
          <w:tcPr>
            <w:tcW w:w="1620" w:type="dxa"/>
          </w:tcPr>
          <w:p w14:paraId="438D72C1" w14:textId="77777777" w:rsidR="00F36C12" w:rsidRPr="000B0006" w:rsidRDefault="00F36C12" w:rsidP="00434A08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270" w:type="dxa"/>
          </w:tcPr>
          <w:p w14:paraId="24783367" w14:textId="77777777" w:rsidR="00F36C12" w:rsidRPr="000B0006" w:rsidRDefault="00F36C12" w:rsidP="00434A08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3258AF5D" w14:textId="77777777" w:rsidR="00F36C12" w:rsidRPr="000B0006" w:rsidRDefault="00F36C12" w:rsidP="00434A08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</w:tr>
      <w:tr w:rsidR="00F36C12" w:rsidRPr="000B0006" w14:paraId="320B1363" w14:textId="77777777" w:rsidTr="00F36C12">
        <w:tc>
          <w:tcPr>
            <w:tcW w:w="4678" w:type="dxa"/>
          </w:tcPr>
          <w:p w14:paraId="7C6020E2" w14:textId="0CA3DF0F" w:rsidR="00F36C12" w:rsidRPr="000B0006" w:rsidRDefault="00F36C12" w:rsidP="00434A08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0B0006">
              <w:rPr>
                <w:rFonts w:eastAsia="Arial Unicode MS"/>
                <w:sz w:val="28"/>
                <w:szCs w:val="28"/>
                <w:cs/>
                <w:lang w:val="en-US" w:eastAsia="zh-CN"/>
              </w:rPr>
              <w:t xml:space="preserve">        งานก่อสร้างกับบริษัทผู้ว่าจ้าง</w:t>
            </w:r>
          </w:p>
        </w:tc>
        <w:tc>
          <w:tcPr>
            <w:tcW w:w="1620" w:type="dxa"/>
          </w:tcPr>
          <w:p w14:paraId="0EDA770A" w14:textId="6F25415C" w:rsidR="00F36C12" w:rsidRPr="000B0006" w:rsidRDefault="00773E99" w:rsidP="00434A08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0B0006">
              <w:rPr>
                <w:rFonts w:eastAsia="Arial Unicode MS"/>
                <w:sz w:val="28"/>
                <w:szCs w:val="28"/>
                <w:lang w:val="en-US" w:eastAsia="zh-CN"/>
              </w:rPr>
              <w:t>395,</w:t>
            </w:r>
            <w:r w:rsidR="00B57417" w:rsidRPr="000B0006">
              <w:rPr>
                <w:rFonts w:eastAsia="Arial Unicode MS"/>
                <w:sz w:val="28"/>
                <w:szCs w:val="28"/>
                <w:lang w:val="en-US" w:eastAsia="zh-CN"/>
              </w:rPr>
              <w:t>180</w:t>
            </w:r>
          </w:p>
        </w:tc>
        <w:tc>
          <w:tcPr>
            <w:tcW w:w="270" w:type="dxa"/>
          </w:tcPr>
          <w:p w14:paraId="6E1574B3" w14:textId="77777777" w:rsidR="00F36C12" w:rsidRPr="000B0006" w:rsidRDefault="00F36C12" w:rsidP="00434A08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482AEE76" w14:textId="030DCB47" w:rsidR="00F36C12" w:rsidRPr="000B0006" w:rsidRDefault="006F601B" w:rsidP="00434A08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0B0006">
              <w:rPr>
                <w:rFonts w:eastAsia="Arial Unicode MS"/>
                <w:sz w:val="28"/>
                <w:szCs w:val="28"/>
                <w:lang w:val="en-US" w:eastAsia="zh-CN"/>
              </w:rPr>
              <w:t>395</w:t>
            </w:r>
            <w:r w:rsidR="00F7701E" w:rsidRPr="000B0006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,</w:t>
            </w:r>
            <w:r w:rsidRPr="000B0006">
              <w:rPr>
                <w:rFonts w:eastAsia="Arial Unicode MS"/>
                <w:sz w:val="28"/>
                <w:szCs w:val="28"/>
                <w:lang w:val="en-US" w:eastAsia="zh-CN"/>
              </w:rPr>
              <w:t>18</w:t>
            </w:r>
            <w:r w:rsidR="00F7701E" w:rsidRPr="000B0006">
              <w:rPr>
                <w:rFonts w:eastAsia="Arial Unicode MS"/>
                <w:sz w:val="28"/>
                <w:szCs w:val="28"/>
                <w:lang w:val="en-US" w:eastAsia="zh-CN"/>
              </w:rPr>
              <w:t>0</w:t>
            </w:r>
          </w:p>
        </w:tc>
      </w:tr>
      <w:tr w:rsidR="00F36C12" w:rsidRPr="000B0006" w14:paraId="13AD28C8" w14:textId="77777777" w:rsidTr="00B837CC">
        <w:tc>
          <w:tcPr>
            <w:tcW w:w="4678" w:type="dxa"/>
          </w:tcPr>
          <w:p w14:paraId="6656850F" w14:textId="23008BED" w:rsidR="00F36C12" w:rsidRPr="000B0006" w:rsidRDefault="00F36C12" w:rsidP="00434A08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0B0006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หนังสือค้ำประกันการการขายสินค้าและ</w:t>
            </w:r>
          </w:p>
        </w:tc>
        <w:tc>
          <w:tcPr>
            <w:tcW w:w="1620" w:type="dxa"/>
          </w:tcPr>
          <w:p w14:paraId="203B6DE3" w14:textId="77777777" w:rsidR="00F36C12" w:rsidRPr="000B0006" w:rsidRDefault="00F36C12" w:rsidP="00434A08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270" w:type="dxa"/>
          </w:tcPr>
          <w:p w14:paraId="22F36459" w14:textId="77777777" w:rsidR="00F36C12" w:rsidRPr="000B0006" w:rsidRDefault="00F36C12" w:rsidP="00434A08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6E5D7DBA" w14:textId="77777777" w:rsidR="00F36C12" w:rsidRPr="000B0006" w:rsidRDefault="00F36C12" w:rsidP="00434A08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</w:tr>
      <w:tr w:rsidR="00F36C12" w:rsidRPr="000B0006" w14:paraId="67AF089F" w14:textId="77777777" w:rsidTr="00B837CC">
        <w:tc>
          <w:tcPr>
            <w:tcW w:w="4678" w:type="dxa"/>
          </w:tcPr>
          <w:p w14:paraId="69B9C5B2" w14:textId="6B051EEF" w:rsidR="00F36C12" w:rsidRPr="000B0006" w:rsidRDefault="00F36C12" w:rsidP="00434A08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0B0006">
              <w:rPr>
                <w:rFonts w:eastAsia="Arial Unicode MS"/>
                <w:sz w:val="28"/>
                <w:szCs w:val="28"/>
                <w:cs/>
                <w:lang w:val="en-US" w:eastAsia="zh-CN"/>
              </w:rPr>
              <w:t xml:space="preserve">       การรับจ้างบริการ</w:t>
            </w:r>
          </w:p>
        </w:tc>
        <w:tc>
          <w:tcPr>
            <w:tcW w:w="1620" w:type="dxa"/>
          </w:tcPr>
          <w:p w14:paraId="16E23ACC" w14:textId="7175233D" w:rsidR="00F36C12" w:rsidRPr="000B0006" w:rsidRDefault="00F70F0E" w:rsidP="00434A08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0B0006">
              <w:rPr>
                <w:rFonts w:eastAsia="Arial Unicode MS"/>
                <w:sz w:val="28"/>
                <w:szCs w:val="28"/>
                <w:lang w:val="en-US" w:eastAsia="zh-CN"/>
              </w:rPr>
              <w:t>12</w:t>
            </w:r>
            <w:r w:rsidRPr="000B0006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,</w:t>
            </w:r>
            <w:r w:rsidR="00A76CF2" w:rsidRPr="000B0006">
              <w:rPr>
                <w:rFonts w:eastAsia="Arial Unicode MS"/>
                <w:sz w:val="28"/>
                <w:szCs w:val="28"/>
                <w:lang w:val="en-US" w:eastAsia="zh-CN"/>
              </w:rPr>
              <w:t>660</w:t>
            </w:r>
          </w:p>
        </w:tc>
        <w:tc>
          <w:tcPr>
            <w:tcW w:w="270" w:type="dxa"/>
          </w:tcPr>
          <w:p w14:paraId="7FF6649E" w14:textId="77777777" w:rsidR="00F36C12" w:rsidRPr="000B0006" w:rsidRDefault="00F36C12" w:rsidP="00434A08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2A7F10AA" w14:textId="113850D8" w:rsidR="00F36C12" w:rsidRPr="000B0006" w:rsidRDefault="00F7701E" w:rsidP="00434A08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0B0006">
              <w:rPr>
                <w:rFonts w:eastAsia="Arial Unicode MS"/>
                <w:sz w:val="28"/>
                <w:szCs w:val="28"/>
                <w:lang w:val="en-US" w:eastAsia="zh-CN"/>
              </w:rPr>
              <w:t>-</w:t>
            </w:r>
          </w:p>
        </w:tc>
      </w:tr>
    </w:tbl>
    <w:p w14:paraId="51104864" w14:textId="1050B32F" w:rsidR="00B837CC" w:rsidRPr="000B0006" w:rsidRDefault="00FA5BB7" w:rsidP="00D815AC">
      <w:pPr>
        <w:pStyle w:val="ListParagraph"/>
        <w:autoSpaceDE/>
        <w:autoSpaceDN/>
        <w:spacing w:before="120" w:line="440" w:lineRule="exact"/>
        <w:ind w:left="1134"/>
        <w:jc w:val="thaiDistribute"/>
        <w:rPr>
          <w:spacing w:val="2"/>
          <w:sz w:val="30"/>
          <w:szCs w:val="30"/>
          <w:lang w:val="en-US"/>
        </w:rPr>
      </w:pPr>
      <w:r w:rsidRPr="000B0006">
        <w:rPr>
          <w:rFonts w:hint="cs"/>
          <w:sz w:val="30"/>
          <w:szCs w:val="30"/>
          <w:cs/>
          <w:lang w:val="en-US"/>
        </w:rPr>
        <w:t>กลุ่มบริษัทและ</w:t>
      </w:r>
      <w:r w:rsidRPr="000B0006">
        <w:rPr>
          <w:sz w:val="30"/>
          <w:szCs w:val="30"/>
          <w:cs/>
          <w:lang w:val="en-US"/>
        </w:rPr>
        <w:t>บริษัทมีภาระผูกพันภายใต้หนังสือค้ำประกันจากการที่สถาบันการเงิน</w:t>
      </w:r>
      <w:r w:rsidRPr="000B0006">
        <w:rPr>
          <w:rFonts w:asciiTheme="majorBidi" w:hAnsiTheme="majorBidi"/>
          <w:sz w:val="30"/>
          <w:szCs w:val="30"/>
          <w:cs/>
          <w:lang w:val="en-US"/>
        </w:rPr>
        <w:t>ในประเทศ</w:t>
      </w:r>
      <w:r w:rsidRPr="000B0006">
        <w:rPr>
          <w:sz w:val="30"/>
          <w:szCs w:val="30"/>
          <w:cs/>
          <w:lang w:val="en-US"/>
        </w:rPr>
        <w:t xml:space="preserve">ออกหนังสือค้ำประกันซึ่งค้ำประกันโดยเงินฝากประจำกับสถาบันการเงิน </w:t>
      </w:r>
      <w:r w:rsidRPr="000B0006">
        <w:rPr>
          <w:rFonts w:hint="cs"/>
          <w:spacing w:val="2"/>
          <w:sz w:val="30"/>
          <w:szCs w:val="30"/>
          <w:cs/>
          <w:lang w:val="en-US"/>
        </w:rPr>
        <w:t xml:space="preserve">ตามหมายเหตุ </w:t>
      </w:r>
      <w:r w:rsidR="007B672F" w:rsidRPr="000B0006">
        <w:rPr>
          <w:spacing w:val="2"/>
          <w:sz w:val="30"/>
          <w:szCs w:val="30"/>
          <w:lang w:val="en-US"/>
        </w:rPr>
        <w:t>9</w:t>
      </w:r>
    </w:p>
    <w:p w14:paraId="47040311" w14:textId="23155A8E" w:rsidR="00B9336F" w:rsidRPr="000B0006" w:rsidRDefault="005223B7" w:rsidP="009E62B9">
      <w:pPr>
        <w:tabs>
          <w:tab w:val="left" w:pos="1134"/>
        </w:tabs>
        <w:autoSpaceDE/>
        <w:autoSpaceDN/>
        <w:spacing w:before="120" w:after="120" w:line="440" w:lineRule="exact"/>
        <w:ind w:left="567"/>
        <w:jc w:val="thaiDistribute"/>
        <w:rPr>
          <w:b/>
          <w:bCs/>
          <w:sz w:val="30"/>
          <w:szCs w:val="30"/>
          <w:lang w:val="en-US"/>
        </w:rPr>
      </w:pPr>
      <w:r w:rsidRPr="000B0006">
        <w:rPr>
          <w:b/>
          <w:bCs/>
          <w:sz w:val="30"/>
          <w:szCs w:val="30"/>
          <w:lang w:val="en-US"/>
        </w:rPr>
        <w:t>2</w:t>
      </w:r>
      <w:r w:rsidR="00487C8C" w:rsidRPr="000B0006">
        <w:rPr>
          <w:b/>
          <w:bCs/>
          <w:sz w:val="30"/>
          <w:szCs w:val="30"/>
          <w:lang w:val="en-US"/>
        </w:rPr>
        <w:t>2</w:t>
      </w:r>
      <w:r w:rsidR="00186399" w:rsidRPr="000B0006">
        <w:rPr>
          <w:b/>
          <w:bCs/>
          <w:sz w:val="30"/>
          <w:szCs w:val="30"/>
          <w:lang w:val="en-US"/>
        </w:rPr>
        <w:t>.2</w:t>
      </w:r>
      <w:r w:rsidR="009E62B9" w:rsidRPr="000B0006">
        <w:rPr>
          <w:b/>
          <w:bCs/>
          <w:sz w:val="30"/>
          <w:szCs w:val="30"/>
          <w:lang w:val="en-US"/>
        </w:rPr>
        <w:tab/>
      </w:r>
      <w:r w:rsidR="00186399" w:rsidRPr="000B0006">
        <w:rPr>
          <w:b/>
          <w:bCs/>
          <w:sz w:val="30"/>
          <w:szCs w:val="30"/>
          <w:cs/>
          <w:lang w:val="en-US"/>
        </w:rPr>
        <w:t>ภาระผูกพันรายจ่ายฝ่ายทุน</w:t>
      </w:r>
    </w:p>
    <w:p w14:paraId="3AFFCD25" w14:textId="36A4282C" w:rsidR="005953AC" w:rsidRPr="000B0006" w:rsidRDefault="00637ED8" w:rsidP="00D815AC">
      <w:pPr>
        <w:pStyle w:val="ListParagraph"/>
        <w:autoSpaceDE/>
        <w:autoSpaceDN/>
        <w:spacing w:before="120" w:line="440" w:lineRule="exact"/>
        <w:ind w:left="1134"/>
        <w:contextualSpacing w:val="0"/>
        <w:jc w:val="thaiDistribute"/>
        <w:rPr>
          <w:sz w:val="30"/>
          <w:szCs w:val="30"/>
          <w:lang w:val="en-US"/>
        </w:rPr>
      </w:pPr>
      <w:r w:rsidRPr="000B0006">
        <w:rPr>
          <w:sz w:val="30"/>
          <w:szCs w:val="30"/>
          <w:cs/>
          <w:lang w:val="en-US"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tbl>
      <w:tblPr>
        <w:tblW w:w="8458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678"/>
        <w:gridCol w:w="1620"/>
        <w:gridCol w:w="270"/>
        <w:gridCol w:w="1890"/>
      </w:tblGrid>
      <w:tr w:rsidR="00C34141" w:rsidRPr="000B0006" w14:paraId="278F7299" w14:textId="77777777" w:rsidTr="00A32B76">
        <w:trPr>
          <w:tblHeader/>
        </w:trPr>
        <w:tc>
          <w:tcPr>
            <w:tcW w:w="4678" w:type="dxa"/>
          </w:tcPr>
          <w:p w14:paraId="2819E3C3" w14:textId="77777777" w:rsidR="00C34141" w:rsidRPr="000B0006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4436E8F" w14:textId="77777777" w:rsidR="00C34141" w:rsidRPr="000B0006" w:rsidRDefault="00C34141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9F518B3" w14:textId="77777777" w:rsidR="00C34141" w:rsidRPr="000B0006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AC16012" w14:textId="2B8B8E48" w:rsidR="00C34141" w:rsidRPr="000B0006" w:rsidRDefault="00F6565C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C34141" w:rsidRPr="000B0006">
              <w:rPr>
                <w:b/>
                <w:bCs/>
                <w:sz w:val="30"/>
                <w:szCs w:val="30"/>
                <w:cs/>
                <w:lang w:val="en-US"/>
              </w:rPr>
              <w:t>หน่วย</w:t>
            </w:r>
            <w:r w:rsidR="00C34141" w:rsidRPr="000B0006">
              <w:rPr>
                <w:b/>
                <w:bCs/>
                <w:sz w:val="30"/>
                <w:szCs w:val="30"/>
                <w:lang w:val="en-US"/>
              </w:rPr>
              <w:t>:</w:t>
            </w:r>
            <w:r w:rsidR="00C34141" w:rsidRPr="000B0006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C34141"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พัน</w:t>
            </w:r>
            <w:r w:rsidR="00C34141" w:rsidRPr="000B0006">
              <w:rPr>
                <w:b/>
                <w:bCs/>
                <w:sz w:val="30"/>
                <w:szCs w:val="30"/>
                <w:cs/>
                <w:lang w:val="en-US"/>
              </w:rPr>
              <w:t>บาท</w:t>
            </w:r>
            <w:r w:rsidRPr="000B000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C34141" w:rsidRPr="000B0006" w14:paraId="14D0380B" w14:textId="77777777" w:rsidTr="0052753B">
        <w:trPr>
          <w:tblHeader/>
        </w:trPr>
        <w:tc>
          <w:tcPr>
            <w:tcW w:w="4678" w:type="dxa"/>
          </w:tcPr>
          <w:p w14:paraId="452C2C2D" w14:textId="77777777" w:rsidR="00C34141" w:rsidRPr="000B0006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AA796F5" w14:textId="77777777" w:rsidR="00C34141" w:rsidRPr="000B0006" w:rsidRDefault="00C34141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eastAsia="th-TH"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A572254" w14:textId="77777777" w:rsidR="00C34141" w:rsidRPr="000B0006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1BCCA485" w14:textId="77777777" w:rsidR="00C34141" w:rsidRPr="000B0006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34141" w:rsidRPr="000B0006" w14:paraId="2094AD22" w14:textId="77777777" w:rsidTr="0052753B">
        <w:trPr>
          <w:tblHeader/>
        </w:trPr>
        <w:tc>
          <w:tcPr>
            <w:tcW w:w="4678" w:type="dxa"/>
          </w:tcPr>
          <w:p w14:paraId="1302BA8B" w14:textId="77777777" w:rsidR="00C34141" w:rsidRPr="000B0006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ABB10FA" w14:textId="0D2E73FD" w:rsidR="00C34141" w:rsidRPr="000B0006" w:rsidRDefault="00BB0FDF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C34141"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E31867"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301177"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258746A6" w14:textId="77777777" w:rsidR="00C34141" w:rsidRPr="000B0006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rFonts w:asciiTheme="majorBidi" w:hAnsiTheme="majorBidi" w:cstheme="majorBidi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1AE237F" w14:textId="6F041477" w:rsidR="00C34141" w:rsidRPr="000B0006" w:rsidRDefault="00BB0FDF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มิถุนายน</w:t>
            </w:r>
            <w:r w:rsidR="00C34141" w:rsidRPr="000B00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E31867"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</w:t>
            </w:r>
            <w:r w:rsidR="00301177" w:rsidRPr="000B000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C34141" w:rsidRPr="000B0006" w14:paraId="0656DA24" w14:textId="77777777" w:rsidTr="0052753B">
        <w:trPr>
          <w:trHeight w:val="496"/>
        </w:trPr>
        <w:tc>
          <w:tcPr>
            <w:tcW w:w="4678" w:type="dxa"/>
          </w:tcPr>
          <w:p w14:paraId="4AAE2A15" w14:textId="2F882B45" w:rsidR="00C34141" w:rsidRPr="000B0006" w:rsidRDefault="003E2521" w:rsidP="0052753B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B0006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C363986" w14:textId="096355D4" w:rsidR="00C34141" w:rsidRPr="000B0006" w:rsidRDefault="00A76CF2" w:rsidP="0052753B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46</w:t>
            </w:r>
            <w:r w:rsidR="00F36C12" w:rsidRPr="000B0006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0B0006">
              <w:rPr>
                <w:rFonts w:asciiTheme="majorBidi" w:hAnsiTheme="majorBidi" w:cstheme="majorBidi"/>
                <w:sz w:val="30"/>
                <w:szCs w:val="30"/>
              </w:rPr>
              <w:t>839</w:t>
            </w:r>
          </w:p>
        </w:tc>
        <w:tc>
          <w:tcPr>
            <w:tcW w:w="270" w:type="dxa"/>
          </w:tcPr>
          <w:p w14:paraId="2749BCFF" w14:textId="77777777" w:rsidR="00C34141" w:rsidRPr="000B0006" w:rsidRDefault="00C34141" w:rsidP="0052753B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1B1EC421" w14:textId="369EE860" w:rsidR="00C34141" w:rsidRPr="000B0006" w:rsidRDefault="00A76CF2" w:rsidP="0052753B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B000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695</w:t>
            </w:r>
          </w:p>
        </w:tc>
      </w:tr>
    </w:tbl>
    <w:p w14:paraId="43FE1FC9" w14:textId="7951B44A" w:rsidR="00023681" w:rsidRPr="000B0006" w:rsidRDefault="00186399" w:rsidP="009E62B9">
      <w:pPr>
        <w:tabs>
          <w:tab w:val="left" w:pos="1134"/>
        </w:tabs>
        <w:autoSpaceDE/>
        <w:autoSpaceDN/>
        <w:spacing w:before="120" w:after="120" w:line="440" w:lineRule="exact"/>
        <w:ind w:left="567"/>
        <w:jc w:val="thaiDistribute"/>
        <w:rPr>
          <w:b/>
          <w:bCs/>
          <w:sz w:val="30"/>
          <w:szCs w:val="30"/>
          <w:lang w:val="en-US"/>
        </w:rPr>
      </w:pPr>
      <w:r w:rsidRPr="000B0006">
        <w:rPr>
          <w:b/>
          <w:bCs/>
          <w:sz w:val="30"/>
          <w:szCs w:val="30"/>
          <w:lang w:val="en-US"/>
        </w:rPr>
        <w:t>2</w:t>
      </w:r>
      <w:r w:rsidR="00487C8C" w:rsidRPr="000B0006">
        <w:rPr>
          <w:b/>
          <w:bCs/>
          <w:sz w:val="30"/>
          <w:szCs w:val="30"/>
          <w:lang w:val="en-US"/>
        </w:rPr>
        <w:t>2</w:t>
      </w:r>
      <w:r w:rsidRPr="000B0006">
        <w:rPr>
          <w:b/>
          <w:bCs/>
          <w:sz w:val="30"/>
          <w:szCs w:val="30"/>
          <w:lang w:val="en-US"/>
        </w:rPr>
        <w:t>.3</w:t>
      </w:r>
      <w:r w:rsidR="009E62B9" w:rsidRPr="000B0006">
        <w:rPr>
          <w:b/>
          <w:bCs/>
          <w:sz w:val="30"/>
          <w:szCs w:val="30"/>
          <w:lang w:val="en-US"/>
        </w:rPr>
        <w:tab/>
      </w:r>
      <w:r w:rsidRPr="000B0006">
        <w:rPr>
          <w:b/>
          <w:bCs/>
          <w:sz w:val="30"/>
          <w:szCs w:val="30"/>
          <w:cs/>
          <w:lang w:val="en-US"/>
        </w:rPr>
        <w:t>คดีฟ้องร้อง</w:t>
      </w:r>
    </w:p>
    <w:p w14:paraId="4704EA6F" w14:textId="77777777" w:rsidR="00004D80" w:rsidRPr="000B0006" w:rsidRDefault="00004D80" w:rsidP="00004D80">
      <w:pPr>
        <w:spacing w:after="120" w:line="440" w:lineRule="exact"/>
        <w:ind w:left="1134"/>
        <w:jc w:val="thaiDistribute"/>
        <w:rPr>
          <w:sz w:val="30"/>
          <w:szCs w:val="30"/>
        </w:rPr>
      </w:pPr>
      <w:r w:rsidRPr="000B0006">
        <w:rPr>
          <w:sz w:val="30"/>
          <w:szCs w:val="30"/>
          <w:cs/>
        </w:rPr>
        <w:t xml:space="preserve">ในระหว่างปี </w:t>
      </w:r>
      <w:r w:rsidRPr="000B0006">
        <w:rPr>
          <w:sz w:val="30"/>
          <w:szCs w:val="30"/>
          <w:lang w:val="en-US"/>
        </w:rPr>
        <w:t>2555</w:t>
      </w:r>
      <w:r w:rsidRPr="000B0006">
        <w:rPr>
          <w:sz w:val="30"/>
          <w:szCs w:val="30"/>
          <w:cs/>
        </w:rPr>
        <w:t xml:space="preserve"> บริษัทได้รับแบบแจ้งการประเมินอากร เรียกเก็บเงินอากรขาเข้า จำนวน </w:t>
      </w:r>
      <w:r w:rsidRPr="000B0006">
        <w:rPr>
          <w:sz w:val="30"/>
          <w:szCs w:val="30"/>
          <w:lang w:val="en-US"/>
        </w:rPr>
        <w:t>42</w:t>
      </w:r>
      <w:r w:rsidRPr="000B0006">
        <w:rPr>
          <w:sz w:val="30"/>
          <w:szCs w:val="30"/>
          <w:cs/>
        </w:rPr>
        <w:t xml:space="preserve"> ฉบับ จากกรมศุลกากร แจ้งให้บริษัทชำระค่าอากรที่ขาด ภาษีมูลค่าเพิ่มขาด ปรับหนึ่งเท่าของภาษีมูลค่าเพิ่มที่ขาด อากรเพิ่มและภาษีมูลค่าเพิ่ม รวมเป็นจำนวนเงินโดยประมาณ </w:t>
      </w:r>
      <w:r w:rsidRPr="000B0006">
        <w:rPr>
          <w:sz w:val="30"/>
          <w:szCs w:val="30"/>
          <w:lang w:val="en-US"/>
        </w:rPr>
        <w:t>65</w:t>
      </w:r>
      <w:r w:rsidRPr="000B0006">
        <w:rPr>
          <w:sz w:val="30"/>
          <w:szCs w:val="30"/>
          <w:cs/>
        </w:rPr>
        <w:t>.</w:t>
      </w:r>
      <w:r w:rsidRPr="000B0006">
        <w:rPr>
          <w:sz w:val="30"/>
          <w:szCs w:val="30"/>
          <w:lang w:val="en-US"/>
        </w:rPr>
        <w:t>89</w:t>
      </w:r>
      <w:r w:rsidRPr="000B0006">
        <w:rPr>
          <w:sz w:val="30"/>
          <w:szCs w:val="30"/>
          <w:cs/>
        </w:rPr>
        <w:t xml:space="preserve"> ล้านบาท ซึ่งบริษัทได้บันทึกหนี้สินดังกล่าวไว้แล้วภายใต้บัญชี “ประมาณการหนี้สินสำหรับอากรนำเข้าและภาษีมูลค่าเพิ่ม” บริษัทได้ใช้สิทธิอุทธรณ์คัดค้านการประเมินและการเรียกเก็บเงินดังกล่าว</w:t>
      </w:r>
    </w:p>
    <w:p w14:paraId="22A280B7" w14:textId="77777777" w:rsidR="00004D80" w:rsidRPr="000B0006" w:rsidRDefault="00004D80" w:rsidP="00004D80">
      <w:pPr>
        <w:spacing w:after="120" w:line="440" w:lineRule="exact"/>
        <w:ind w:left="1134"/>
        <w:jc w:val="thaiDistribute"/>
        <w:rPr>
          <w:sz w:val="30"/>
          <w:szCs w:val="30"/>
        </w:rPr>
      </w:pPr>
      <w:r w:rsidRPr="000B0006">
        <w:rPr>
          <w:sz w:val="30"/>
          <w:szCs w:val="30"/>
          <w:cs/>
        </w:rPr>
        <w:t xml:space="preserve">เมื่อวันที่ </w:t>
      </w:r>
      <w:r w:rsidRPr="000B0006">
        <w:rPr>
          <w:sz w:val="30"/>
          <w:szCs w:val="30"/>
          <w:lang w:val="en-US"/>
        </w:rPr>
        <w:t>30</w:t>
      </w:r>
      <w:r w:rsidRPr="000B0006">
        <w:rPr>
          <w:sz w:val="30"/>
          <w:szCs w:val="30"/>
          <w:cs/>
        </w:rPr>
        <w:t xml:space="preserve"> สิงหาคม </w:t>
      </w:r>
      <w:r w:rsidRPr="000B0006">
        <w:rPr>
          <w:sz w:val="30"/>
          <w:szCs w:val="30"/>
          <w:lang w:val="en-US"/>
        </w:rPr>
        <w:t>2562</w:t>
      </w:r>
      <w:r w:rsidRPr="000B0006">
        <w:rPr>
          <w:sz w:val="30"/>
          <w:szCs w:val="30"/>
          <w:cs/>
        </w:rPr>
        <w:t xml:space="preserve"> คณะกรรมการพิจารณาอุทธรณ์ได้ยกอุทธรณ์การคัดค้านดังกล่าว </w:t>
      </w:r>
      <w:r w:rsidRPr="000B0006">
        <w:rPr>
          <w:rFonts w:hint="cs"/>
          <w:sz w:val="30"/>
          <w:szCs w:val="30"/>
          <w:cs/>
        </w:rPr>
        <w:t>และ</w:t>
      </w:r>
      <w:r w:rsidRPr="000B0006">
        <w:rPr>
          <w:sz w:val="30"/>
          <w:szCs w:val="30"/>
          <w:cs/>
        </w:rPr>
        <w:t>เมื่อ</w:t>
      </w:r>
      <w:r w:rsidRPr="000B0006">
        <w:rPr>
          <w:rFonts w:hint="cs"/>
          <w:sz w:val="30"/>
          <w:szCs w:val="30"/>
          <w:cs/>
        </w:rPr>
        <w:t xml:space="preserve"> </w:t>
      </w:r>
      <w:r w:rsidRPr="000B0006">
        <w:rPr>
          <w:sz w:val="30"/>
          <w:szCs w:val="30"/>
          <w:cs/>
        </w:rPr>
        <w:t xml:space="preserve">วันที่ </w:t>
      </w:r>
      <w:r w:rsidRPr="000B0006">
        <w:rPr>
          <w:sz w:val="30"/>
          <w:szCs w:val="30"/>
          <w:lang w:val="en-US"/>
        </w:rPr>
        <w:t>24</w:t>
      </w:r>
      <w:r w:rsidRPr="000B0006">
        <w:rPr>
          <w:sz w:val="30"/>
          <w:szCs w:val="30"/>
          <w:cs/>
        </w:rPr>
        <w:t xml:space="preserve"> ตุลาคม </w:t>
      </w:r>
      <w:r w:rsidRPr="000B0006">
        <w:rPr>
          <w:sz w:val="30"/>
          <w:szCs w:val="30"/>
          <w:lang w:val="en-US"/>
        </w:rPr>
        <w:t>2562</w:t>
      </w:r>
      <w:r w:rsidRPr="000B0006">
        <w:rPr>
          <w:sz w:val="30"/>
          <w:szCs w:val="30"/>
          <w:cs/>
        </w:rPr>
        <w:t xml:space="preserve"> บริษัทจึงยื่นฟ้องกรมศุลกากรและคณะกรรมการพิจารณาอุทธรณ์ต่อศาลภาษี</w:t>
      </w:r>
      <w:r w:rsidRPr="000B0006">
        <w:rPr>
          <w:rFonts w:hint="cs"/>
          <w:sz w:val="30"/>
          <w:szCs w:val="30"/>
          <w:cs/>
        </w:rPr>
        <w:t xml:space="preserve"> </w:t>
      </w:r>
    </w:p>
    <w:p w14:paraId="498A2779" w14:textId="54192BF7" w:rsidR="009E62B9" w:rsidRPr="000B0006" w:rsidRDefault="009E62B9">
      <w:pPr>
        <w:autoSpaceDE/>
        <w:autoSpaceDN/>
        <w:spacing w:line="240" w:lineRule="auto"/>
        <w:jc w:val="left"/>
        <w:rPr>
          <w:sz w:val="30"/>
          <w:szCs w:val="30"/>
        </w:rPr>
      </w:pPr>
      <w:r w:rsidRPr="000B0006">
        <w:rPr>
          <w:sz w:val="30"/>
          <w:szCs w:val="30"/>
        </w:rPr>
        <w:br w:type="page"/>
      </w:r>
    </w:p>
    <w:p w14:paraId="4F309E88" w14:textId="77777777" w:rsidR="00004D80" w:rsidRPr="000B0006" w:rsidRDefault="00004D80" w:rsidP="009E62B9">
      <w:pPr>
        <w:spacing w:before="120" w:after="120" w:line="440" w:lineRule="exact"/>
        <w:ind w:left="1134"/>
        <w:jc w:val="thaiDistribute"/>
        <w:rPr>
          <w:sz w:val="30"/>
          <w:szCs w:val="30"/>
        </w:rPr>
      </w:pPr>
      <w:r w:rsidRPr="000B0006">
        <w:rPr>
          <w:sz w:val="30"/>
          <w:szCs w:val="30"/>
          <w:cs/>
        </w:rPr>
        <w:lastRenderedPageBreak/>
        <w:t xml:space="preserve">เมื่อวันที่ </w:t>
      </w:r>
      <w:r w:rsidRPr="000B0006">
        <w:rPr>
          <w:sz w:val="30"/>
          <w:szCs w:val="30"/>
          <w:lang w:val="en-US"/>
        </w:rPr>
        <w:t>28</w:t>
      </w:r>
      <w:r w:rsidRPr="000B0006">
        <w:rPr>
          <w:sz w:val="30"/>
          <w:szCs w:val="30"/>
          <w:cs/>
        </w:rPr>
        <w:t xml:space="preserve"> กันยายน </w:t>
      </w:r>
      <w:r w:rsidRPr="000B0006">
        <w:rPr>
          <w:sz w:val="30"/>
          <w:szCs w:val="30"/>
          <w:lang w:val="en-US"/>
        </w:rPr>
        <w:t>2563</w:t>
      </w:r>
      <w:r w:rsidRPr="000B0006">
        <w:rPr>
          <w:sz w:val="30"/>
          <w:szCs w:val="30"/>
          <w:cs/>
        </w:rPr>
        <w:t xml:space="preserve"> ศาลภาษีอากรกลางพิจารณาไม่เพิกถอนการประเมินและเรียกเก็บเงินดังกล่าวเป็นจำนวนเงิน </w:t>
      </w:r>
      <w:r w:rsidRPr="000B0006">
        <w:rPr>
          <w:sz w:val="30"/>
          <w:szCs w:val="30"/>
          <w:lang w:val="en-US"/>
        </w:rPr>
        <w:t>65.89</w:t>
      </w:r>
      <w:r w:rsidRPr="000B0006">
        <w:rPr>
          <w:sz w:val="30"/>
          <w:szCs w:val="30"/>
          <w:cs/>
        </w:rPr>
        <w:t xml:space="preserve"> ล้านบาท ปัจจุบันบริษัทอยู่ระหว่างดำเนินการยื่นอุทธรณ์ต่อศาลอุทธรณ์คดีชำนัญพิเศษ</w:t>
      </w:r>
    </w:p>
    <w:p w14:paraId="3AE3C717" w14:textId="0CFA7091" w:rsidR="00363730" w:rsidRPr="000B0006" w:rsidRDefault="00004D80" w:rsidP="009E62B9">
      <w:pPr>
        <w:spacing w:before="120" w:after="120" w:line="440" w:lineRule="exact"/>
        <w:ind w:left="1134"/>
        <w:jc w:val="thaiDistribute"/>
        <w:rPr>
          <w:sz w:val="30"/>
          <w:szCs w:val="30"/>
          <w:cs/>
          <w:lang w:val="en-US"/>
        </w:rPr>
      </w:pPr>
      <w:r w:rsidRPr="000B0006">
        <w:rPr>
          <w:sz w:val="30"/>
          <w:szCs w:val="30"/>
          <w:cs/>
          <w:lang w:val="en-US"/>
        </w:rPr>
        <w:t xml:space="preserve">เมื่อวันที่ </w:t>
      </w:r>
      <w:r w:rsidRPr="000B0006">
        <w:rPr>
          <w:sz w:val="30"/>
          <w:szCs w:val="30"/>
          <w:lang w:val="en-US"/>
        </w:rPr>
        <w:t>1</w:t>
      </w:r>
      <w:r w:rsidRPr="000B0006">
        <w:rPr>
          <w:sz w:val="30"/>
          <w:szCs w:val="30"/>
          <w:cs/>
          <w:lang w:val="en-US"/>
        </w:rPr>
        <w:t xml:space="preserve"> </w:t>
      </w:r>
      <w:r w:rsidRPr="000B0006">
        <w:rPr>
          <w:rFonts w:hint="cs"/>
          <w:sz w:val="30"/>
          <w:szCs w:val="30"/>
          <w:cs/>
          <w:lang w:val="en-US"/>
        </w:rPr>
        <w:t>พฤศจิกายน</w:t>
      </w:r>
      <w:r w:rsidRPr="000B0006">
        <w:rPr>
          <w:sz w:val="30"/>
          <w:szCs w:val="30"/>
          <w:cs/>
          <w:lang w:val="en-US"/>
        </w:rPr>
        <w:t xml:space="preserve"> พ.ศ. </w:t>
      </w:r>
      <w:r w:rsidRPr="000B0006">
        <w:rPr>
          <w:sz w:val="30"/>
          <w:szCs w:val="30"/>
          <w:lang w:val="en-US"/>
        </w:rPr>
        <w:t>2564</w:t>
      </w:r>
      <w:r w:rsidRPr="000B0006">
        <w:rPr>
          <w:sz w:val="30"/>
          <w:szCs w:val="30"/>
          <w:cs/>
          <w:lang w:val="en-US"/>
        </w:rPr>
        <w:t xml:space="preserve"> ศาลภาษีอากรศาลอุ</w:t>
      </w:r>
      <w:r w:rsidRPr="000B0006">
        <w:rPr>
          <w:rFonts w:hint="cs"/>
          <w:sz w:val="30"/>
          <w:szCs w:val="30"/>
          <w:cs/>
          <w:lang w:val="en-US"/>
        </w:rPr>
        <w:t>ท</w:t>
      </w:r>
      <w:r w:rsidRPr="000B0006">
        <w:rPr>
          <w:sz w:val="30"/>
          <w:szCs w:val="30"/>
          <w:cs/>
          <w:lang w:val="en-US"/>
        </w:rPr>
        <w:t>ธรณ์คดีชำนัญพิเศษแผนกคดีภาษีอากรได้</w:t>
      </w:r>
      <w:r w:rsidRPr="000B0006">
        <w:rPr>
          <w:rFonts w:hint="cs"/>
          <w:sz w:val="30"/>
          <w:szCs w:val="30"/>
          <w:cs/>
          <w:lang w:val="en-US"/>
        </w:rPr>
        <w:t>อ่านคำ</w:t>
      </w:r>
      <w:r w:rsidRPr="000B0006">
        <w:rPr>
          <w:sz w:val="30"/>
          <w:szCs w:val="30"/>
          <w:cs/>
          <w:lang w:val="en-US"/>
        </w:rPr>
        <w:t>พิพากษา</w:t>
      </w:r>
      <w:r w:rsidRPr="000B0006">
        <w:rPr>
          <w:rFonts w:hint="cs"/>
          <w:sz w:val="30"/>
          <w:szCs w:val="30"/>
          <w:cs/>
          <w:lang w:val="en-US"/>
        </w:rPr>
        <w:t xml:space="preserve"> ลงวันที่ </w:t>
      </w:r>
      <w:r w:rsidRPr="000B0006">
        <w:rPr>
          <w:sz w:val="30"/>
          <w:szCs w:val="30"/>
          <w:lang w:val="en-US"/>
        </w:rPr>
        <w:t>11</w:t>
      </w:r>
      <w:r w:rsidRPr="000B0006">
        <w:rPr>
          <w:rFonts w:hint="cs"/>
          <w:sz w:val="30"/>
          <w:szCs w:val="30"/>
          <w:cs/>
          <w:lang w:val="en-US"/>
        </w:rPr>
        <w:t xml:space="preserve"> สิงหาคม </w:t>
      </w:r>
      <w:r w:rsidRPr="000B0006">
        <w:rPr>
          <w:sz w:val="30"/>
          <w:szCs w:val="30"/>
          <w:lang w:val="en-US"/>
        </w:rPr>
        <w:t xml:space="preserve">2564 </w:t>
      </w:r>
      <w:r w:rsidRPr="000B0006">
        <w:rPr>
          <w:rFonts w:hint="cs"/>
          <w:sz w:val="30"/>
          <w:szCs w:val="30"/>
          <w:cs/>
          <w:lang w:val="en-US"/>
        </w:rPr>
        <w:t xml:space="preserve">ให้จำเลยที่ </w:t>
      </w:r>
      <w:r w:rsidR="00E948DC" w:rsidRPr="00E948DC">
        <w:rPr>
          <w:rFonts w:hint="cs"/>
          <w:sz w:val="30"/>
          <w:szCs w:val="30"/>
          <w:lang w:val="en-US"/>
        </w:rPr>
        <w:t>1</w:t>
      </w:r>
      <w:r w:rsidRPr="000B0006">
        <w:rPr>
          <w:sz w:val="30"/>
          <w:szCs w:val="30"/>
          <w:lang w:val="en-US"/>
        </w:rPr>
        <w:t>(</w:t>
      </w:r>
      <w:r w:rsidRPr="000B0006">
        <w:rPr>
          <w:rFonts w:hint="cs"/>
          <w:sz w:val="30"/>
          <w:szCs w:val="30"/>
          <w:cs/>
          <w:lang w:val="en-US"/>
        </w:rPr>
        <w:t xml:space="preserve">กรมศุลกากร) เรียกเก็บเงินเพิ่มภาษีอากรขาเข้าจากโจทย์ไม่เกินกว่าอากรขาเข้าที่ต้องเสียหรือเสียเพิ่ม นอกจากที่แก้ให้เป็นไปตามคำพิพากษาศาลภาษีอากรกลาง ในวันที่ </w:t>
      </w:r>
      <w:r w:rsidRPr="000B0006">
        <w:rPr>
          <w:sz w:val="30"/>
          <w:szCs w:val="30"/>
          <w:lang w:val="en-US"/>
        </w:rPr>
        <w:t>17</w:t>
      </w:r>
      <w:r w:rsidRPr="000B0006">
        <w:rPr>
          <w:rFonts w:hint="cs"/>
          <w:sz w:val="30"/>
          <w:szCs w:val="30"/>
          <w:cs/>
          <w:lang w:val="en-US"/>
        </w:rPr>
        <w:t xml:space="preserve"> ธันวาคม </w:t>
      </w:r>
      <w:r w:rsidRPr="000B0006">
        <w:rPr>
          <w:sz w:val="30"/>
          <w:szCs w:val="30"/>
          <w:lang w:val="en-US"/>
        </w:rPr>
        <w:t xml:space="preserve">2564 </w:t>
      </w:r>
      <w:r w:rsidRPr="000B0006">
        <w:rPr>
          <w:rFonts w:hint="cs"/>
          <w:sz w:val="30"/>
          <w:szCs w:val="30"/>
          <w:cs/>
          <w:lang w:val="en-US"/>
        </w:rPr>
        <w:t>บริษัทได้ยื่นฎีกา คดียังอยู่ระหว่างการพิจารณาคดีของศาลฎีกาจึงยังไม่ทราบผลคดี</w:t>
      </w:r>
    </w:p>
    <w:p w14:paraId="5AAB2950" w14:textId="42C92576" w:rsidR="00004D80" w:rsidRPr="000B0006" w:rsidRDefault="00004D80" w:rsidP="009E62B9">
      <w:pPr>
        <w:spacing w:before="120" w:after="120" w:line="440" w:lineRule="exact"/>
        <w:ind w:left="1134"/>
        <w:jc w:val="thaiDistribute"/>
        <w:rPr>
          <w:rFonts w:eastAsia="Calibri"/>
          <w:sz w:val="30"/>
          <w:szCs w:val="30"/>
          <w:lang w:val="en-US"/>
        </w:rPr>
      </w:pPr>
      <w:r w:rsidRPr="000B0006">
        <w:rPr>
          <w:rFonts w:hint="cs"/>
          <w:sz w:val="30"/>
          <w:szCs w:val="30"/>
          <w:cs/>
          <w:lang w:val="en-US"/>
        </w:rPr>
        <w:t xml:space="preserve">เมื่อวันที่ </w:t>
      </w:r>
      <w:r w:rsidR="00E948DC" w:rsidRPr="00E948DC">
        <w:rPr>
          <w:rFonts w:hint="cs"/>
          <w:sz w:val="30"/>
          <w:szCs w:val="30"/>
          <w:lang w:val="en-US"/>
        </w:rPr>
        <w:t>11</w:t>
      </w:r>
      <w:r w:rsidRPr="000B0006">
        <w:rPr>
          <w:rFonts w:hint="cs"/>
          <w:sz w:val="30"/>
          <w:szCs w:val="30"/>
          <w:cs/>
          <w:lang w:val="en-US"/>
        </w:rPr>
        <w:t xml:space="preserve"> มกราคม </w:t>
      </w:r>
      <w:r w:rsidRPr="000B0006">
        <w:rPr>
          <w:sz w:val="30"/>
          <w:szCs w:val="30"/>
          <w:lang w:val="en-US"/>
        </w:rPr>
        <w:t>2565</w:t>
      </w:r>
      <w:r w:rsidRPr="000B0006">
        <w:rPr>
          <w:rFonts w:hint="cs"/>
          <w:sz w:val="30"/>
          <w:szCs w:val="30"/>
          <w:cs/>
          <w:lang w:val="en-US"/>
        </w:rPr>
        <w:t xml:space="preserve"> จำเลยที่ </w:t>
      </w:r>
      <w:r w:rsidR="00E948DC" w:rsidRPr="00E948DC">
        <w:rPr>
          <w:rFonts w:hint="cs"/>
          <w:sz w:val="30"/>
          <w:szCs w:val="30"/>
          <w:lang w:val="en-US"/>
        </w:rPr>
        <w:t>1</w:t>
      </w:r>
      <w:r w:rsidRPr="000B0006">
        <w:rPr>
          <w:sz w:val="30"/>
          <w:szCs w:val="30"/>
          <w:lang w:val="en-US"/>
        </w:rPr>
        <w:t>(</w:t>
      </w:r>
      <w:r w:rsidRPr="000B0006">
        <w:rPr>
          <w:rFonts w:hint="cs"/>
          <w:sz w:val="30"/>
          <w:szCs w:val="30"/>
          <w:cs/>
          <w:lang w:val="en-US"/>
        </w:rPr>
        <w:t>กรมศุลกากร) ได้ยื่นคำร้องขออนุญาตฎีกาพร้อมฎีกาคัดค้าน</w:t>
      </w:r>
      <w:r w:rsidRPr="000B0006">
        <w:rPr>
          <w:sz w:val="30"/>
          <w:szCs w:val="30"/>
          <w:cs/>
          <w:lang w:val="en-US"/>
        </w:rPr>
        <w:br/>
      </w:r>
      <w:r w:rsidRPr="000B0006">
        <w:rPr>
          <w:rFonts w:eastAsia="Calibri" w:hint="cs"/>
          <w:sz w:val="30"/>
          <w:szCs w:val="30"/>
          <w:cs/>
          <w:lang w:val="en-US"/>
        </w:rPr>
        <w:t>คำพิพากษาของศาลอุธรณ์</w:t>
      </w:r>
      <w:r w:rsidRPr="000B0006">
        <w:rPr>
          <w:rFonts w:eastAsia="Calibri"/>
          <w:sz w:val="30"/>
          <w:szCs w:val="30"/>
          <w:cs/>
          <w:lang w:val="en-US"/>
        </w:rPr>
        <w:t>คดีชำนัญพิเศษ</w:t>
      </w:r>
      <w:r w:rsidRPr="000B0006">
        <w:rPr>
          <w:rFonts w:eastAsia="Calibri" w:hint="cs"/>
          <w:sz w:val="30"/>
          <w:szCs w:val="30"/>
          <w:cs/>
          <w:lang w:val="en-US"/>
        </w:rPr>
        <w:t xml:space="preserve">ตามคำฎีกาลงวันที่ </w:t>
      </w:r>
      <w:r w:rsidRPr="000B0006">
        <w:rPr>
          <w:rFonts w:eastAsia="Calibri"/>
          <w:sz w:val="30"/>
          <w:szCs w:val="30"/>
          <w:lang w:val="en-US"/>
        </w:rPr>
        <w:t xml:space="preserve">27 </w:t>
      </w:r>
      <w:r w:rsidRPr="000B0006">
        <w:rPr>
          <w:rFonts w:eastAsia="Calibri" w:hint="cs"/>
          <w:sz w:val="30"/>
          <w:szCs w:val="30"/>
          <w:cs/>
          <w:lang w:val="en-US"/>
        </w:rPr>
        <w:t xml:space="preserve">ธันวาคม </w:t>
      </w:r>
      <w:r w:rsidR="00E948DC" w:rsidRPr="00E948DC">
        <w:rPr>
          <w:rFonts w:eastAsia="Calibri" w:hint="cs"/>
          <w:sz w:val="30"/>
          <w:szCs w:val="30"/>
          <w:lang w:val="en-US"/>
        </w:rPr>
        <w:t>2564</w:t>
      </w:r>
      <w:r w:rsidRPr="000B0006">
        <w:rPr>
          <w:rFonts w:eastAsia="Calibri" w:hint="cs"/>
          <w:sz w:val="30"/>
          <w:szCs w:val="30"/>
          <w:cs/>
          <w:lang w:val="en-US"/>
        </w:rPr>
        <w:t xml:space="preserve"> โดยได้ฎีกาประเด็นปัญหาในข้อกฎหมาย เรื่องเงินเพิ่มภาษีอากรขาเข้าดังกล่าวดำเนินการในช่วงที่พระราชบัญญัติศุลกากร พ.ศ.</w:t>
      </w:r>
      <w:r w:rsidR="009E62B9" w:rsidRPr="000B0006">
        <w:rPr>
          <w:rFonts w:eastAsia="Calibri"/>
          <w:sz w:val="30"/>
          <w:szCs w:val="30"/>
          <w:lang w:val="en-US"/>
        </w:rPr>
        <w:t xml:space="preserve"> </w:t>
      </w:r>
      <w:r w:rsidR="00E948DC" w:rsidRPr="00E948DC">
        <w:rPr>
          <w:rFonts w:eastAsia="Calibri" w:hint="cs"/>
          <w:sz w:val="30"/>
          <w:szCs w:val="30"/>
          <w:lang w:val="en-US"/>
        </w:rPr>
        <w:t>2469</w:t>
      </w:r>
      <w:r w:rsidRPr="000B0006">
        <w:rPr>
          <w:rFonts w:eastAsia="Calibri" w:hint="cs"/>
          <w:sz w:val="30"/>
          <w:szCs w:val="30"/>
          <w:cs/>
          <w:lang w:val="en-US"/>
        </w:rPr>
        <w:t xml:space="preserve"> ยังมีผลบังคับอยู่โดยเงินเพิ่มอากรขาเข้าอยู่ในอัตราร้อยละ </w:t>
      </w:r>
      <w:r w:rsidRPr="000B0006">
        <w:rPr>
          <w:rFonts w:eastAsia="Calibri"/>
          <w:sz w:val="30"/>
          <w:szCs w:val="30"/>
          <w:lang w:val="en-US"/>
        </w:rPr>
        <w:t xml:space="preserve">1 </w:t>
      </w:r>
      <w:r w:rsidRPr="000B0006">
        <w:rPr>
          <w:rFonts w:eastAsia="Calibri" w:hint="cs"/>
          <w:sz w:val="30"/>
          <w:szCs w:val="30"/>
          <w:cs/>
          <w:lang w:val="en-US"/>
        </w:rPr>
        <w:t xml:space="preserve">ต่อเดือนหรือเศษของเดือนจากเงินต้นอากรขาเข้าขาดชำระของใบสินค้าขาเข้าทั้ง </w:t>
      </w:r>
      <w:r w:rsidR="00E948DC" w:rsidRPr="00E948DC">
        <w:rPr>
          <w:rFonts w:eastAsia="Calibri" w:hint="cs"/>
          <w:sz w:val="30"/>
          <w:szCs w:val="30"/>
          <w:lang w:val="en-US"/>
        </w:rPr>
        <w:t>42</w:t>
      </w:r>
      <w:r w:rsidRPr="000B0006">
        <w:rPr>
          <w:rFonts w:eastAsia="Calibri" w:hint="cs"/>
          <w:sz w:val="30"/>
          <w:szCs w:val="30"/>
          <w:cs/>
          <w:lang w:val="en-US"/>
        </w:rPr>
        <w:t xml:space="preserve"> ใบขน คำนวณตั้งแต่วันตรวจปล่อยจนกว่าจะชำระเสร็จ โดยมิให้มีข้อจำกัดว่ามิให้เกินกว่าค่าอากรขาเข้า</w:t>
      </w:r>
    </w:p>
    <w:p w14:paraId="735CCF88" w14:textId="74A59218" w:rsidR="00004D80" w:rsidRPr="000B0006" w:rsidRDefault="00004D80" w:rsidP="009E62B9">
      <w:pPr>
        <w:spacing w:before="120" w:after="120" w:line="440" w:lineRule="exact"/>
        <w:ind w:left="1134"/>
        <w:jc w:val="thaiDistribute"/>
        <w:rPr>
          <w:sz w:val="30"/>
          <w:szCs w:val="30"/>
          <w:cs/>
          <w:lang w:val="en-US"/>
        </w:rPr>
      </w:pPr>
      <w:r w:rsidRPr="000B0006">
        <w:rPr>
          <w:rFonts w:hint="cs"/>
          <w:sz w:val="30"/>
          <w:szCs w:val="30"/>
          <w:cs/>
          <w:lang w:val="en-US"/>
        </w:rPr>
        <w:t xml:space="preserve">เมื่อวันที่ </w:t>
      </w:r>
      <w:r w:rsidRPr="000B0006">
        <w:rPr>
          <w:sz w:val="30"/>
          <w:szCs w:val="30"/>
          <w:lang w:val="en-US"/>
        </w:rPr>
        <w:t>24</w:t>
      </w:r>
      <w:r w:rsidRPr="000B0006">
        <w:rPr>
          <w:rFonts w:hint="cs"/>
          <w:sz w:val="30"/>
          <w:szCs w:val="30"/>
          <w:cs/>
          <w:lang w:val="en-US"/>
        </w:rPr>
        <w:t xml:space="preserve"> มกราคม </w:t>
      </w:r>
      <w:r w:rsidRPr="000B0006">
        <w:rPr>
          <w:sz w:val="30"/>
          <w:szCs w:val="30"/>
          <w:lang w:val="en-US"/>
        </w:rPr>
        <w:t xml:space="preserve">2565 </w:t>
      </w:r>
      <w:r w:rsidRPr="000B0006">
        <w:rPr>
          <w:rFonts w:hint="cs"/>
          <w:sz w:val="30"/>
          <w:szCs w:val="30"/>
          <w:cs/>
          <w:lang w:val="en-US"/>
        </w:rPr>
        <w:t xml:space="preserve">บริษัทยื่นคัดดค้านฎีกาของ จำเลยที่ </w:t>
      </w:r>
      <w:r w:rsidR="00E948DC" w:rsidRPr="00E948DC">
        <w:rPr>
          <w:rFonts w:hint="cs"/>
          <w:sz w:val="30"/>
          <w:szCs w:val="30"/>
          <w:lang w:val="en-US"/>
        </w:rPr>
        <w:t>1</w:t>
      </w:r>
      <w:r w:rsidRPr="000B0006">
        <w:rPr>
          <w:rFonts w:hint="cs"/>
          <w:sz w:val="30"/>
          <w:szCs w:val="30"/>
          <w:cs/>
          <w:lang w:val="en-US"/>
        </w:rPr>
        <w:t xml:space="preserve"> </w:t>
      </w:r>
      <w:r w:rsidRPr="000B0006">
        <w:rPr>
          <w:sz w:val="30"/>
          <w:szCs w:val="30"/>
          <w:lang w:val="en-US"/>
        </w:rPr>
        <w:t>(</w:t>
      </w:r>
      <w:r w:rsidRPr="000B0006">
        <w:rPr>
          <w:rFonts w:hint="cs"/>
          <w:sz w:val="30"/>
          <w:szCs w:val="30"/>
          <w:cs/>
          <w:lang w:val="en-US"/>
        </w:rPr>
        <w:t>กรมศุลกากร)</w:t>
      </w:r>
    </w:p>
    <w:p w14:paraId="34970B16" w14:textId="0E89473B" w:rsidR="005C26E8" w:rsidRPr="000B0006" w:rsidRDefault="00087B8D" w:rsidP="009E62B9">
      <w:pPr>
        <w:pStyle w:val="ListParagraph"/>
        <w:numPr>
          <w:ilvl w:val="0"/>
          <w:numId w:val="15"/>
        </w:numPr>
        <w:autoSpaceDE/>
        <w:autoSpaceDN/>
        <w:spacing w:before="120" w:after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0B0006">
        <w:rPr>
          <w:b/>
          <w:bCs/>
          <w:sz w:val="32"/>
          <w:szCs w:val="32"/>
          <w:cs/>
        </w:rPr>
        <w:t>การอนุมัติงบการเงินระหว่างกาล</w:t>
      </w:r>
    </w:p>
    <w:p w14:paraId="219121C3" w14:textId="463E101D" w:rsidR="00AC2D8E" w:rsidRPr="007F04F1" w:rsidRDefault="00087B8D" w:rsidP="00967A08">
      <w:pPr>
        <w:autoSpaceDE/>
        <w:autoSpaceDN/>
        <w:spacing w:before="120" w:after="120" w:line="440" w:lineRule="exact"/>
        <w:ind w:left="567"/>
        <w:jc w:val="thaiDistribute"/>
        <w:rPr>
          <w:sz w:val="30"/>
          <w:szCs w:val="30"/>
          <w:lang w:val="en-US"/>
        </w:rPr>
      </w:pPr>
      <w:r w:rsidRPr="000B0006">
        <w:rPr>
          <w:sz w:val="30"/>
          <w:szCs w:val="30"/>
          <w:cs/>
          <w:lang w:val="en-US"/>
        </w:rPr>
        <w:t xml:space="preserve">งบการเงินระหว่างกาลนี้ได้รับการอนุมัติให้ออกงบการเงินโดยคณะกรรมการของบริษัท เมื่อวันที่ </w:t>
      </w:r>
      <w:r w:rsidR="00767C84" w:rsidRPr="000B0006">
        <w:rPr>
          <w:sz w:val="30"/>
          <w:szCs w:val="30"/>
          <w:cs/>
          <w:lang w:val="en-US"/>
        </w:rPr>
        <w:br/>
      </w:r>
      <w:r w:rsidR="00B05170" w:rsidRPr="000B0006">
        <w:rPr>
          <w:sz w:val="30"/>
          <w:szCs w:val="30"/>
          <w:lang w:val="en-US"/>
        </w:rPr>
        <w:t>1</w:t>
      </w:r>
      <w:r w:rsidR="002F7F7B" w:rsidRPr="000B0006">
        <w:rPr>
          <w:sz w:val="30"/>
          <w:szCs w:val="30"/>
          <w:lang w:val="en-US"/>
        </w:rPr>
        <w:t>1</w:t>
      </w:r>
      <w:r w:rsidR="00276544" w:rsidRPr="000B0006">
        <w:rPr>
          <w:sz w:val="30"/>
          <w:szCs w:val="30"/>
          <w:lang w:val="en-US"/>
        </w:rPr>
        <w:t xml:space="preserve"> </w:t>
      </w:r>
      <w:r w:rsidR="002F7F7B" w:rsidRPr="000B0006">
        <w:rPr>
          <w:rFonts w:hint="cs"/>
          <w:sz w:val="30"/>
          <w:szCs w:val="30"/>
          <w:cs/>
          <w:lang w:val="en-US"/>
        </w:rPr>
        <w:t>สิงห</w:t>
      </w:r>
      <w:r w:rsidR="00DA379B" w:rsidRPr="000B0006">
        <w:rPr>
          <w:sz w:val="30"/>
          <w:szCs w:val="30"/>
          <w:cs/>
          <w:lang w:val="en-US"/>
        </w:rPr>
        <w:t>าคม</w:t>
      </w:r>
      <w:r w:rsidRPr="000B0006">
        <w:rPr>
          <w:sz w:val="30"/>
          <w:szCs w:val="30"/>
          <w:cs/>
          <w:lang w:val="en-US"/>
        </w:rPr>
        <w:t xml:space="preserve"> </w:t>
      </w:r>
      <w:r w:rsidR="00B05170" w:rsidRPr="000B0006">
        <w:rPr>
          <w:sz w:val="30"/>
          <w:szCs w:val="30"/>
          <w:lang w:val="en-US"/>
        </w:rPr>
        <w:t>256</w:t>
      </w:r>
      <w:r w:rsidR="00301177" w:rsidRPr="000B0006">
        <w:rPr>
          <w:sz w:val="30"/>
          <w:szCs w:val="30"/>
          <w:lang w:val="en-US"/>
        </w:rPr>
        <w:t>5</w:t>
      </w:r>
    </w:p>
    <w:p w14:paraId="222A4482" w14:textId="2FC45C28" w:rsidR="0069003C" w:rsidRPr="000B0006" w:rsidRDefault="0069003C" w:rsidP="009E62B9">
      <w:pPr>
        <w:autoSpaceDE/>
        <w:autoSpaceDN/>
        <w:spacing w:before="120" w:after="120" w:line="440" w:lineRule="exact"/>
        <w:ind w:left="567"/>
        <w:jc w:val="thaiDistribute"/>
        <w:rPr>
          <w:rFonts w:eastAsia="Calibri"/>
          <w:sz w:val="30"/>
          <w:szCs w:val="30"/>
          <w:lang w:val="en-US"/>
        </w:rPr>
      </w:pPr>
    </w:p>
    <w:sectPr w:rsidR="0069003C" w:rsidRPr="000B0006" w:rsidSect="000C047A">
      <w:headerReference w:type="first" r:id="rId13"/>
      <w:pgSz w:w="11907" w:h="16839" w:code="9"/>
      <w:pgMar w:top="1440" w:right="1276" w:bottom="1440" w:left="1440" w:header="99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B6204" w14:textId="77777777" w:rsidR="006F4C96" w:rsidRDefault="006F4C96" w:rsidP="00FA628F">
      <w:pPr>
        <w:spacing w:line="240" w:lineRule="auto"/>
      </w:pPr>
      <w:r>
        <w:separator/>
      </w:r>
    </w:p>
  </w:endnote>
  <w:endnote w:type="continuationSeparator" w:id="0">
    <w:p w14:paraId="38C438FE" w14:textId="77777777" w:rsidR="006F4C96" w:rsidRDefault="006F4C96" w:rsidP="00FA628F">
      <w:pPr>
        <w:spacing w:line="240" w:lineRule="auto"/>
      </w:pPr>
      <w:r>
        <w:continuationSeparator/>
      </w:r>
    </w:p>
  </w:endnote>
  <w:endnote w:type="continuationNotice" w:id="1">
    <w:p w14:paraId="4107D77A" w14:textId="77777777" w:rsidR="006F4C96" w:rsidRDefault="006F4C9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955BD" w14:textId="77777777" w:rsidR="006F4C96" w:rsidRDefault="006F4C96" w:rsidP="00FA628F">
      <w:pPr>
        <w:spacing w:line="240" w:lineRule="auto"/>
      </w:pPr>
      <w:r>
        <w:separator/>
      </w:r>
    </w:p>
  </w:footnote>
  <w:footnote w:type="continuationSeparator" w:id="0">
    <w:p w14:paraId="5552C6BC" w14:textId="77777777" w:rsidR="006F4C96" w:rsidRDefault="006F4C96" w:rsidP="00FA628F">
      <w:pPr>
        <w:spacing w:line="240" w:lineRule="auto"/>
      </w:pPr>
      <w:r>
        <w:continuationSeparator/>
      </w:r>
    </w:p>
  </w:footnote>
  <w:footnote w:type="continuationNotice" w:id="1">
    <w:p w14:paraId="6492AE2D" w14:textId="77777777" w:rsidR="006F4C96" w:rsidRDefault="006F4C9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30"/>
        <w:szCs w:val="30"/>
      </w:rPr>
      <w:id w:val="13087391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0BC4B79" w14:textId="080AD1FB" w:rsidR="00D7005D" w:rsidRPr="009E62B9" w:rsidRDefault="00D7005D" w:rsidP="009E62B9">
        <w:pPr>
          <w:pStyle w:val="Header"/>
          <w:jc w:val="center"/>
          <w:rPr>
            <w:sz w:val="32"/>
            <w:szCs w:val="32"/>
          </w:rPr>
        </w:pPr>
        <w:r w:rsidRPr="002B36FB">
          <w:rPr>
            <w:rFonts w:hint="cs"/>
            <w:sz w:val="32"/>
            <w:szCs w:val="32"/>
            <w:lang w:val="en-US"/>
          </w:rPr>
          <w:t xml:space="preserve">- </w:t>
        </w:r>
        <w:r w:rsidRPr="00761799">
          <w:rPr>
            <w:sz w:val="32"/>
            <w:szCs w:val="32"/>
          </w:rPr>
          <w:fldChar w:fldCharType="begin"/>
        </w:r>
        <w:r w:rsidRPr="00761799">
          <w:rPr>
            <w:sz w:val="32"/>
            <w:szCs w:val="32"/>
          </w:rPr>
          <w:instrText>PAGE   \* MERGEFORMAT</w:instrText>
        </w:r>
        <w:r w:rsidRPr="00761799">
          <w:rPr>
            <w:sz w:val="32"/>
            <w:szCs w:val="32"/>
          </w:rPr>
          <w:fldChar w:fldCharType="separate"/>
        </w:r>
        <w:r w:rsidR="00325E15">
          <w:rPr>
            <w:noProof/>
            <w:sz w:val="32"/>
            <w:szCs w:val="32"/>
          </w:rPr>
          <w:t>20</w:t>
        </w:r>
        <w:r w:rsidRPr="00761799">
          <w:rPr>
            <w:sz w:val="32"/>
            <w:szCs w:val="32"/>
          </w:rPr>
          <w:fldChar w:fldCharType="end"/>
        </w:r>
        <w:r w:rsidRPr="002B36FB">
          <w:rPr>
            <w:rFonts w:hint="cs"/>
            <w:sz w:val="32"/>
            <w:szCs w:val="32"/>
            <w:lang w:val="en-US"/>
          </w:rPr>
          <w:t xml:space="preserve"> -</w:t>
        </w:r>
      </w:p>
    </w:sdtContent>
  </w:sdt>
  <w:p w14:paraId="5108E101" w14:textId="77777777" w:rsidR="00D7005D" w:rsidRDefault="00D700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585D" w14:textId="4DF22B06" w:rsidR="00D7005D" w:rsidRPr="00871FEE" w:rsidRDefault="00D7005D" w:rsidP="009E62B9">
    <w:pPr>
      <w:pStyle w:val="Header"/>
      <w:jc w:val="center"/>
      <w:rPr>
        <w:sz w:val="30"/>
        <w:szCs w:val="30"/>
      </w:rPr>
    </w:pPr>
    <w:r>
      <w:rPr>
        <w:sz w:val="30"/>
        <w:szCs w:val="30"/>
      </w:rPr>
      <w:t xml:space="preserve">- </w:t>
    </w:r>
    <w:sdt>
      <w:sdtPr>
        <w:rPr>
          <w:sz w:val="30"/>
          <w:szCs w:val="30"/>
        </w:rPr>
        <w:id w:val="107038537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71FEE">
          <w:rPr>
            <w:sz w:val="30"/>
            <w:szCs w:val="30"/>
          </w:rPr>
          <w:fldChar w:fldCharType="begin"/>
        </w:r>
        <w:r w:rsidRPr="00871FEE">
          <w:rPr>
            <w:sz w:val="30"/>
            <w:szCs w:val="30"/>
          </w:rPr>
          <w:instrText xml:space="preserve"> PAGE   \* MERGEFORMAT </w:instrText>
        </w:r>
        <w:r w:rsidRPr="00871FEE">
          <w:rPr>
            <w:sz w:val="30"/>
            <w:szCs w:val="30"/>
          </w:rPr>
          <w:fldChar w:fldCharType="separate"/>
        </w:r>
        <w:r w:rsidR="00325E15">
          <w:rPr>
            <w:noProof/>
            <w:sz w:val="30"/>
            <w:szCs w:val="30"/>
          </w:rPr>
          <w:t>19</w:t>
        </w:r>
        <w:r w:rsidRPr="00871FEE">
          <w:rPr>
            <w:noProof/>
            <w:sz w:val="30"/>
            <w:szCs w:val="30"/>
          </w:rPr>
          <w:fldChar w:fldCharType="end"/>
        </w:r>
        <w:r w:rsidR="00A369D8">
          <w:rPr>
            <w:noProof/>
            <w:sz w:val="30"/>
            <w:szCs w:val="30"/>
          </w:rPr>
          <w:t xml:space="preserve"> </w:t>
        </w:r>
        <w:r w:rsidRPr="00871FEE">
          <w:rPr>
            <w:noProof/>
            <w:sz w:val="30"/>
            <w:szCs w:val="30"/>
          </w:rPr>
          <w:t>-</w:t>
        </w:r>
      </w:sdtContent>
    </w:sdt>
  </w:p>
  <w:p w14:paraId="3ABE3B0D" w14:textId="77777777" w:rsidR="00D7005D" w:rsidRDefault="00D700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83FD1" w14:textId="009B27E9" w:rsidR="00D7005D" w:rsidRPr="00761799" w:rsidRDefault="00D7005D" w:rsidP="000C047A">
    <w:pPr>
      <w:pStyle w:val="Header"/>
      <w:jc w:val="center"/>
      <w:rPr>
        <w:sz w:val="32"/>
        <w:szCs w:val="32"/>
      </w:rPr>
    </w:pPr>
    <w:r w:rsidRPr="002B36FB">
      <w:rPr>
        <w:rFonts w:hint="cs"/>
        <w:sz w:val="32"/>
        <w:szCs w:val="32"/>
        <w:lang w:val="en-US"/>
      </w:rPr>
      <w:t xml:space="preserve">- </w:t>
    </w:r>
    <w:r w:rsidRPr="00761799">
      <w:rPr>
        <w:sz w:val="32"/>
        <w:szCs w:val="32"/>
      </w:rPr>
      <w:fldChar w:fldCharType="begin"/>
    </w:r>
    <w:r w:rsidRPr="00761799">
      <w:rPr>
        <w:sz w:val="32"/>
        <w:szCs w:val="32"/>
      </w:rPr>
      <w:instrText>PAGE   \* MERGEFORMAT</w:instrText>
    </w:r>
    <w:r w:rsidRPr="00761799">
      <w:rPr>
        <w:sz w:val="32"/>
        <w:szCs w:val="32"/>
      </w:rPr>
      <w:fldChar w:fldCharType="separate"/>
    </w:r>
    <w:r w:rsidR="00325E15">
      <w:rPr>
        <w:noProof/>
        <w:sz w:val="32"/>
        <w:szCs w:val="32"/>
      </w:rPr>
      <w:t>2</w:t>
    </w:r>
    <w:r w:rsidRPr="00761799">
      <w:rPr>
        <w:sz w:val="32"/>
        <w:szCs w:val="32"/>
      </w:rPr>
      <w:fldChar w:fldCharType="end"/>
    </w:r>
    <w:r w:rsidRPr="002B36FB">
      <w:rPr>
        <w:rFonts w:hint="cs"/>
        <w:sz w:val="32"/>
        <w:szCs w:val="32"/>
        <w:lang w:val="en-US"/>
      </w:rPr>
      <w:t xml:space="preserve"> -</w:t>
    </w:r>
  </w:p>
  <w:p w14:paraId="1954FA89" w14:textId="77777777" w:rsidR="00D7005D" w:rsidRDefault="00D7005D" w:rsidP="001E2C5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B01"/>
    <w:multiLevelType w:val="multilevel"/>
    <w:tmpl w:val="A4028A8E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125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1" w15:restartNumberingAfterBreak="0">
    <w:nsid w:val="02AD4A4A"/>
    <w:multiLevelType w:val="hybridMultilevel"/>
    <w:tmpl w:val="549C4A9E"/>
    <w:lvl w:ilvl="0" w:tplc="7ADE2D7C">
      <w:start w:val="6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96572"/>
    <w:multiLevelType w:val="hybridMultilevel"/>
    <w:tmpl w:val="94BEA5A8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2E21FD6"/>
    <w:multiLevelType w:val="hybridMultilevel"/>
    <w:tmpl w:val="564861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476C62"/>
    <w:multiLevelType w:val="multilevel"/>
    <w:tmpl w:val="ADBA6BFC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F64EEF"/>
    <w:multiLevelType w:val="hybridMultilevel"/>
    <w:tmpl w:val="50648308"/>
    <w:lvl w:ilvl="0" w:tplc="BCE2B82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4306D2E"/>
    <w:multiLevelType w:val="multilevel"/>
    <w:tmpl w:val="7AF469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  <w:color w:val="000000"/>
      </w:rPr>
    </w:lvl>
  </w:abstractNum>
  <w:abstractNum w:abstractNumId="7" w15:restartNumberingAfterBreak="0">
    <w:nsid w:val="24934983"/>
    <w:multiLevelType w:val="multilevel"/>
    <w:tmpl w:val="D5E2B9C6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  <w:lang w:bidi="th-TH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00605AE"/>
    <w:multiLevelType w:val="hybridMultilevel"/>
    <w:tmpl w:val="3B70B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F1F8A"/>
    <w:multiLevelType w:val="hybridMultilevel"/>
    <w:tmpl w:val="BC22F61A"/>
    <w:lvl w:ilvl="0" w:tplc="D77094E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20C2C"/>
    <w:multiLevelType w:val="hybridMultilevel"/>
    <w:tmpl w:val="34B44F62"/>
    <w:lvl w:ilvl="0" w:tplc="0A6AC9EE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DE1A0B"/>
    <w:multiLevelType w:val="hybridMultilevel"/>
    <w:tmpl w:val="E51C2680"/>
    <w:lvl w:ilvl="0" w:tplc="5C14C012">
      <w:start w:val="2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1CE354C"/>
    <w:multiLevelType w:val="hybridMultilevel"/>
    <w:tmpl w:val="F12E0A72"/>
    <w:lvl w:ilvl="0" w:tplc="E7DA2A6C">
      <w:start w:val="2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32074EF"/>
    <w:multiLevelType w:val="multilevel"/>
    <w:tmpl w:val="E6249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5F61F37"/>
    <w:multiLevelType w:val="multilevel"/>
    <w:tmpl w:val="5734FE6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B11A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B56651D"/>
    <w:multiLevelType w:val="multilevel"/>
    <w:tmpl w:val="8F22B580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  <w:b w:val="0"/>
        <w:sz w:val="30"/>
      </w:rPr>
    </w:lvl>
    <w:lvl w:ilvl="1">
      <w:start w:val="1"/>
      <w:numFmt w:val="decimal"/>
      <w:lvlText w:val="27.%2"/>
      <w:lvlJc w:val="left"/>
      <w:pPr>
        <w:ind w:left="360" w:hanging="360"/>
      </w:pPr>
      <w:rPr>
        <w:rFonts w:hint="default"/>
        <w:b w:val="0"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3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3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3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3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  <w:sz w:val="3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3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sz w:val="30"/>
      </w:rPr>
    </w:lvl>
  </w:abstractNum>
  <w:abstractNum w:abstractNumId="17" w15:restartNumberingAfterBreak="0">
    <w:nsid w:val="4B6D5164"/>
    <w:multiLevelType w:val="multilevel"/>
    <w:tmpl w:val="C16CE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C482A02"/>
    <w:multiLevelType w:val="multilevel"/>
    <w:tmpl w:val="50927F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8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19" w15:restartNumberingAfterBreak="0">
    <w:nsid w:val="4E456079"/>
    <w:multiLevelType w:val="hybridMultilevel"/>
    <w:tmpl w:val="BC2450CC"/>
    <w:lvl w:ilvl="0" w:tplc="D8DC1302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E6D6A02"/>
    <w:multiLevelType w:val="hybridMultilevel"/>
    <w:tmpl w:val="419C4A8A"/>
    <w:lvl w:ilvl="0" w:tplc="2752EFEE">
      <w:start w:val="282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2" w15:restartNumberingAfterBreak="0">
    <w:nsid w:val="54115839"/>
    <w:multiLevelType w:val="multilevel"/>
    <w:tmpl w:val="81007D06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56426AF"/>
    <w:multiLevelType w:val="hybridMultilevel"/>
    <w:tmpl w:val="15CA2DDC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9A673A2"/>
    <w:multiLevelType w:val="hybridMultilevel"/>
    <w:tmpl w:val="1F7AF166"/>
    <w:lvl w:ilvl="0" w:tplc="DE087AF8">
      <w:start w:val="1"/>
      <w:numFmt w:val="thaiLetters"/>
      <w:lvlText w:val="(%1)"/>
      <w:lvlJc w:val="left"/>
      <w:pPr>
        <w:ind w:left="1353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59CD5D3F"/>
    <w:multiLevelType w:val="hybridMultilevel"/>
    <w:tmpl w:val="EFC60F88"/>
    <w:lvl w:ilvl="0" w:tplc="CFC439A6">
      <w:start w:val="19"/>
      <w:numFmt w:val="decimal"/>
      <w:lvlText w:val="%1."/>
      <w:lvlJc w:val="left"/>
      <w:pPr>
        <w:ind w:left="927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1DF6B11"/>
    <w:multiLevelType w:val="multilevel"/>
    <w:tmpl w:val="A99656DC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66D7193A"/>
    <w:multiLevelType w:val="multilevel"/>
    <w:tmpl w:val="DA8486BE"/>
    <w:lvl w:ilvl="0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28" w15:restartNumberingAfterBreak="0">
    <w:nsid w:val="6A61653C"/>
    <w:multiLevelType w:val="hybridMultilevel"/>
    <w:tmpl w:val="043EF5F6"/>
    <w:lvl w:ilvl="0" w:tplc="0409000F">
      <w:start w:val="1"/>
      <w:numFmt w:val="decimal"/>
      <w:lvlText w:val="%1."/>
      <w:lvlJc w:val="left"/>
      <w:pPr>
        <w:ind w:left="1283" w:hanging="360"/>
      </w:pPr>
    </w:lvl>
    <w:lvl w:ilvl="1" w:tplc="04090019" w:tentative="1">
      <w:start w:val="1"/>
      <w:numFmt w:val="lowerLetter"/>
      <w:lvlText w:val="%2."/>
      <w:lvlJc w:val="left"/>
      <w:pPr>
        <w:ind w:left="2003" w:hanging="360"/>
      </w:pPr>
    </w:lvl>
    <w:lvl w:ilvl="2" w:tplc="0409001B" w:tentative="1">
      <w:start w:val="1"/>
      <w:numFmt w:val="lowerRoman"/>
      <w:lvlText w:val="%3."/>
      <w:lvlJc w:val="right"/>
      <w:pPr>
        <w:ind w:left="2723" w:hanging="180"/>
      </w:pPr>
    </w:lvl>
    <w:lvl w:ilvl="3" w:tplc="0409000F" w:tentative="1">
      <w:start w:val="1"/>
      <w:numFmt w:val="decimal"/>
      <w:lvlText w:val="%4."/>
      <w:lvlJc w:val="left"/>
      <w:pPr>
        <w:ind w:left="3443" w:hanging="360"/>
      </w:pPr>
    </w:lvl>
    <w:lvl w:ilvl="4" w:tplc="04090019" w:tentative="1">
      <w:start w:val="1"/>
      <w:numFmt w:val="lowerLetter"/>
      <w:lvlText w:val="%5."/>
      <w:lvlJc w:val="left"/>
      <w:pPr>
        <w:ind w:left="4163" w:hanging="360"/>
      </w:pPr>
    </w:lvl>
    <w:lvl w:ilvl="5" w:tplc="0409001B" w:tentative="1">
      <w:start w:val="1"/>
      <w:numFmt w:val="lowerRoman"/>
      <w:lvlText w:val="%6."/>
      <w:lvlJc w:val="right"/>
      <w:pPr>
        <w:ind w:left="4883" w:hanging="180"/>
      </w:pPr>
    </w:lvl>
    <w:lvl w:ilvl="6" w:tplc="0409000F" w:tentative="1">
      <w:start w:val="1"/>
      <w:numFmt w:val="decimal"/>
      <w:lvlText w:val="%7."/>
      <w:lvlJc w:val="left"/>
      <w:pPr>
        <w:ind w:left="5603" w:hanging="360"/>
      </w:pPr>
    </w:lvl>
    <w:lvl w:ilvl="7" w:tplc="04090019" w:tentative="1">
      <w:start w:val="1"/>
      <w:numFmt w:val="lowerLetter"/>
      <w:lvlText w:val="%8."/>
      <w:lvlJc w:val="left"/>
      <w:pPr>
        <w:ind w:left="6323" w:hanging="360"/>
      </w:pPr>
    </w:lvl>
    <w:lvl w:ilvl="8" w:tplc="040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29" w15:restartNumberingAfterBreak="0">
    <w:nsid w:val="6CA12517"/>
    <w:multiLevelType w:val="multilevel"/>
    <w:tmpl w:val="4DB0BC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75144AAE"/>
    <w:multiLevelType w:val="hybridMultilevel"/>
    <w:tmpl w:val="E1A4CF04"/>
    <w:lvl w:ilvl="0" w:tplc="2BB2BCF6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495254">
    <w:abstractNumId w:val="13"/>
  </w:num>
  <w:num w:numId="2" w16cid:durableId="466896078">
    <w:abstractNumId w:val="18"/>
  </w:num>
  <w:num w:numId="3" w16cid:durableId="1195575958">
    <w:abstractNumId w:val="26"/>
  </w:num>
  <w:num w:numId="4" w16cid:durableId="91824493">
    <w:abstractNumId w:val="16"/>
  </w:num>
  <w:num w:numId="5" w16cid:durableId="87622867">
    <w:abstractNumId w:val="17"/>
  </w:num>
  <w:num w:numId="6" w16cid:durableId="825126582">
    <w:abstractNumId w:val="30"/>
  </w:num>
  <w:num w:numId="7" w16cid:durableId="1688754869">
    <w:abstractNumId w:val="5"/>
  </w:num>
  <w:num w:numId="8" w16cid:durableId="954824901">
    <w:abstractNumId w:val="12"/>
  </w:num>
  <w:num w:numId="9" w16cid:durableId="1465005174">
    <w:abstractNumId w:val="25"/>
  </w:num>
  <w:num w:numId="10" w16cid:durableId="1462192193">
    <w:abstractNumId w:val="27"/>
  </w:num>
  <w:num w:numId="11" w16cid:durableId="288781028">
    <w:abstractNumId w:val="20"/>
  </w:num>
  <w:num w:numId="12" w16cid:durableId="1955014885">
    <w:abstractNumId w:val="19"/>
  </w:num>
  <w:num w:numId="13" w16cid:durableId="1785726792">
    <w:abstractNumId w:val="29"/>
  </w:num>
  <w:num w:numId="14" w16cid:durableId="1341617722">
    <w:abstractNumId w:val="6"/>
  </w:num>
  <w:num w:numId="15" w16cid:durableId="1360862441">
    <w:abstractNumId w:val="4"/>
  </w:num>
  <w:num w:numId="16" w16cid:durableId="1438478504">
    <w:abstractNumId w:val="11"/>
  </w:num>
  <w:num w:numId="17" w16cid:durableId="1605502779">
    <w:abstractNumId w:val="1"/>
  </w:num>
  <w:num w:numId="18" w16cid:durableId="1124230246">
    <w:abstractNumId w:val="21"/>
  </w:num>
  <w:num w:numId="19" w16cid:durableId="2076925958">
    <w:abstractNumId w:val="14"/>
  </w:num>
  <w:num w:numId="20" w16cid:durableId="1889367887">
    <w:abstractNumId w:val="0"/>
  </w:num>
  <w:num w:numId="21" w16cid:durableId="1945527628">
    <w:abstractNumId w:val="9"/>
  </w:num>
  <w:num w:numId="22" w16cid:durableId="1037201782">
    <w:abstractNumId w:val="23"/>
  </w:num>
  <w:num w:numId="23" w16cid:durableId="771123389">
    <w:abstractNumId w:val="2"/>
  </w:num>
  <w:num w:numId="24" w16cid:durableId="2042433799">
    <w:abstractNumId w:val="15"/>
  </w:num>
  <w:num w:numId="25" w16cid:durableId="1583098869">
    <w:abstractNumId w:val="24"/>
  </w:num>
  <w:num w:numId="26" w16cid:durableId="476384228">
    <w:abstractNumId w:val="22"/>
  </w:num>
  <w:num w:numId="27" w16cid:durableId="429424580">
    <w:abstractNumId w:val="3"/>
  </w:num>
  <w:num w:numId="28" w16cid:durableId="1855069525">
    <w:abstractNumId w:val="8"/>
  </w:num>
  <w:num w:numId="29" w16cid:durableId="61221061">
    <w:abstractNumId w:val="28"/>
  </w:num>
  <w:num w:numId="30" w16cid:durableId="318773721">
    <w:abstractNumId w:val="7"/>
  </w:num>
  <w:num w:numId="31" w16cid:durableId="1283685851">
    <w:abstractNumId w:val="31"/>
  </w:num>
  <w:num w:numId="32" w16cid:durableId="1157068608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F94"/>
    <w:rsid w:val="00000709"/>
    <w:rsid w:val="000009D8"/>
    <w:rsid w:val="0000152D"/>
    <w:rsid w:val="000023FC"/>
    <w:rsid w:val="000027E5"/>
    <w:rsid w:val="00002D9F"/>
    <w:rsid w:val="00002E06"/>
    <w:rsid w:val="000030BD"/>
    <w:rsid w:val="000033B4"/>
    <w:rsid w:val="00003600"/>
    <w:rsid w:val="00003620"/>
    <w:rsid w:val="00003778"/>
    <w:rsid w:val="00003D5F"/>
    <w:rsid w:val="000044C6"/>
    <w:rsid w:val="0000452D"/>
    <w:rsid w:val="00004692"/>
    <w:rsid w:val="00004D80"/>
    <w:rsid w:val="00004DE4"/>
    <w:rsid w:val="00004F70"/>
    <w:rsid w:val="0000529B"/>
    <w:rsid w:val="00005AA9"/>
    <w:rsid w:val="00005B06"/>
    <w:rsid w:val="000062A4"/>
    <w:rsid w:val="00006829"/>
    <w:rsid w:val="00006B9C"/>
    <w:rsid w:val="00006BA0"/>
    <w:rsid w:val="00006CBD"/>
    <w:rsid w:val="00010126"/>
    <w:rsid w:val="0001087E"/>
    <w:rsid w:val="000114E9"/>
    <w:rsid w:val="0001236A"/>
    <w:rsid w:val="00012587"/>
    <w:rsid w:val="00012697"/>
    <w:rsid w:val="00012775"/>
    <w:rsid w:val="000134D3"/>
    <w:rsid w:val="00014450"/>
    <w:rsid w:val="000169E0"/>
    <w:rsid w:val="00017543"/>
    <w:rsid w:val="00017F1C"/>
    <w:rsid w:val="00020232"/>
    <w:rsid w:val="000222B2"/>
    <w:rsid w:val="00022351"/>
    <w:rsid w:val="000225B5"/>
    <w:rsid w:val="000227F2"/>
    <w:rsid w:val="00023564"/>
    <w:rsid w:val="00023681"/>
    <w:rsid w:val="00023A11"/>
    <w:rsid w:val="00024455"/>
    <w:rsid w:val="0002481E"/>
    <w:rsid w:val="00024EED"/>
    <w:rsid w:val="00025071"/>
    <w:rsid w:val="00025120"/>
    <w:rsid w:val="000251F0"/>
    <w:rsid w:val="0002521D"/>
    <w:rsid w:val="000254BE"/>
    <w:rsid w:val="0002631B"/>
    <w:rsid w:val="00026AD2"/>
    <w:rsid w:val="00026BDD"/>
    <w:rsid w:val="00026D08"/>
    <w:rsid w:val="000304F2"/>
    <w:rsid w:val="00030910"/>
    <w:rsid w:val="0003093F"/>
    <w:rsid w:val="00030E29"/>
    <w:rsid w:val="000313C2"/>
    <w:rsid w:val="00031D73"/>
    <w:rsid w:val="000323D4"/>
    <w:rsid w:val="00033561"/>
    <w:rsid w:val="0003370C"/>
    <w:rsid w:val="00033A1C"/>
    <w:rsid w:val="00033B76"/>
    <w:rsid w:val="00033BA5"/>
    <w:rsid w:val="00033DA7"/>
    <w:rsid w:val="000348F6"/>
    <w:rsid w:val="000351CC"/>
    <w:rsid w:val="00035499"/>
    <w:rsid w:val="000358D4"/>
    <w:rsid w:val="00035E1F"/>
    <w:rsid w:val="00036270"/>
    <w:rsid w:val="000368DC"/>
    <w:rsid w:val="00036B82"/>
    <w:rsid w:val="00036E77"/>
    <w:rsid w:val="00037003"/>
    <w:rsid w:val="00037088"/>
    <w:rsid w:val="00037579"/>
    <w:rsid w:val="00037B91"/>
    <w:rsid w:val="00037F39"/>
    <w:rsid w:val="000408C5"/>
    <w:rsid w:val="00041690"/>
    <w:rsid w:val="000417E1"/>
    <w:rsid w:val="00041BAB"/>
    <w:rsid w:val="00042F9B"/>
    <w:rsid w:val="00042FE4"/>
    <w:rsid w:val="00043112"/>
    <w:rsid w:val="000431FD"/>
    <w:rsid w:val="00043372"/>
    <w:rsid w:val="000435F5"/>
    <w:rsid w:val="00043A96"/>
    <w:rsid w:val="00043FB6"/>
    <w:rsid w:val="0004406F"/>
    <w:rsid w:val="00044388"/>
    <w:rsid w:val="00044835"/>
    <w:rsid w:val="00044D4D"/>
    <w:rsid w:val="00044DB5"/>
    <w:rsid w:val="0004504B"/>
    <w:rsid w:val="000451DE"/>
    <w:rsid w:val="00046417"/>
    <w:rsid w:val="00046488"/>
    <w:rsid w:val="0004651B"/>
    <w:rsid w:val="00047B9B"/>
    <w:rsid w:val="000509ED"/>
    <w:rsid w:val="00050D75"/>
    <w:rsid w:val="00050ECD"/>
    <w:rsid w:val="0005219D"/>
    <w:rsid w:val="000528BF"/>
    <w:rsid w:val="00053561"/>
    <w:rsid w:val="00053BD4"/>
    <w:rsid w:val="00053E9A"/>
    <w:rsid w:val="0005412F"/>
    <w:rsid w:val="0005620A"/>
    <w:rsid w:val="0005726E"/>
    <w:rsid w:val="000578CC"/>
    <w:rsid w:val="00057942"/>
    <w:rsid w:val="000606D4"/>
    <w:rsid w:val="00060A79"/>
    <w:rsid w:val="00061048"/>
    <w:rsid w:val="00061468"/>
    <w:rsid w:val="00061CFE"/>
    <w:rsid w:val="00061ED4"/>
    <w:rsid w:val="00061EF7"/>
    <w:rsid w:val="000624E4"/>
    <w:rsid w:val="000635A9"/>
    <w:rsid w:val="000637E6"/>
    <w:rsid w:val="00063E10"/>
    <w:rsid w:val="000641E2"/>
    <w:rsid w:val="000645DA"/>
    <w:rsid w:val="00064CF1"/>
    <w:rsid w:val="000667ED"/>
    <w:rsid w:val="00066EC4"/>
    <w:rsid w:val="000675DB"/>
    <w:rsid w:val="00067614"/>
    <w:rsid w:val="000679D7"/>
    <w:rsid w:val="00067CF5"/>
    <w:rsid w:val="0007050A"/>
    <w:rsid w:val="00070914"/>
    <w:rsid w:val="000713F5"/>
    <w:rsid w:val="00071F5C"/>
    <w:rsid w:val="00072257"/>
    <w:rsid w:val="00072265"/>
    <w:rsid w:val="000725AA"/>
    <w:rsid w:val="00072D16"/>
    <w:rsid w:val="00073B87"/>
    <w:rsid w:val="00073CD2"/>
    <w:rsid w:val="00074316"/>
    <w:rsid w:val="00074340"/>
    <w:rsid w:val="0007440A"/>
    <w:rsid w:val="00074668"/>
    <w:rsid w:val="00074949"/>
    <w:rsid w:val="00075104"/>
    <w:rsid w:val="00075300"/>
    <w:rsid w:val="00075378"/>
    <w:rsid w:val="00075B30"/>
    <w:rsid w:val="00076478"/>
    <w:rsid w:val="00077C21"/>
    <w:rsid w:val="00077F46"/>
    <w:rsid w:val="000806DE"/>
    <w:rsid w:val="000815B2"/>
    <w:rsid w:val="00081962"/>
    <w:rsid w:val="00081B2D"/>
    <w:rsid w:val="00081D98"/>
    <w:rsid w:val="00081F69"/>
    <w:rsid w:val="000821E3"/>
    <w:rsid w:val="00082809"/>
    <w:rsid w:val="000829DB"/>
    <w:rsid w:val="00082DBE"/>
    <w:rsid w:val="00082EA1"/>
    <w:rsid w:val="00083B42"/>
    <w:rsid w:val="00084E2E"/>
    <w:rsid w:val="0008594B"/>
    <w:rsid w:val="00085DEA"/>
    <w:rsid w:val="0008671C"/>
    <w:rsid w:val="00086CA7"/>
    <w:rsid w:val="000872AA"/>
    <w:rsid w:val="00087A9B"/>
    <w:rsid w:val="00087B8D"/>
    <w:rsid w:val="00087CCB"/>
    <w:rsid w:val="00090316"/>
    <w:rsid w:val="000911A2"/>
    <w:rsid w:val="000912CB"/>
    <w:rsid w:val="0009137C"/>
    <w:rsid w:val="00091751"/>
    <w:rsid w:val="0009197F"/>
    <w:rsid w:val="0009218F"/>
    <w:rsid w:val="00092448"/>
    <w:rsid w:val="00092974"/>
    <w:rsid w:val="0009331E"/>
    <w:rsid w:val="000936A2"/>
    <w:rsid w:val="00093758"/>
    <w:rsid w:val="00094972"/>
    <w:rsid w:val="0009553E"/>
    <w:rsid w:val="00095778"/>
    <w:rsid w:val="00095F4E"/>
    <w:rsid w:val="000979CE"/>
    <w:rsid w:val="00097A9C"/>
    <w:rsid w:val="00097C49"/>
    <w:rsid w:val="000A0A78"/>
    <w:rsid w:val="000A0DF1"/>
    <w:rsid w:val="000A136B"/>
    <w:rsid w:val="000A20C6"/>
    <w:rsid w:val="000A22B9"/>
    <w:rsid w:val="000A32D0"/>
    <w:rsid w:val="000A383C"/>
    <w:rsid w:val="000A4AA8"/>
    <w:rsid w:val="000A5246"/>
    <w:rsid w:val="000A5795"/>
    <w:rsid w:val="000A6103"/>
    <w:rsid w:val="000A7594"/>
    <w:rsid w:val="000A7B2A"/>
    <w:rsid w:val="000A7CD2"/>
    <w:rsid w:val="000B0006"/>
    <w:rsid w:val="000B0925"/>
    <w:rsid w:val="000B09A5"/>
    <w:rsid w:val="000B0FBB"/>
    <w:rsid w:val="000B1D40"/>
    <w:rsid w:val="000B1F49"/>
    <w:rsid w:val="000B1F5B"/>
    <w:rsid w:val="000B21A4"/>
    <w:rsid w:val="000B2599"/>
    <w:rsid w:val="000B29DB"/>
    <w:rsid w:val="000B2A39"/>
    <w:rsid w:val="000B2D8D"/>
    <w:rsid w:val="000B32D1"/>
    <w:rsid w:val="000B357B"/>
    <w:rsid w:val="000B4EA5"/>
    <w:rsid w:val="000B5099"/>
    <w:rsid w:val="000B50D4"/>
    <w:rsid w:val="000B5C78"/>
    <w:rsid w:val="000B645B"/>
    <w:rsid w:val="000B6A5F"/>
    <w:rsid w:val="000B7568"/>
    <w:rsid w:val="000B7B29"/>
    <w:rsid w:val="000B7C8A"/>
    <w:rsid w:val="000B7CB6"/>
    <w:rsid w:val="000B7DDC"/>
    <w:rsid w:val="000C022F"/>
    <w:rsid w:val="000C047A"/>
    <w:rsid w:val="000C0712"/>
    <w:rsid w:val="000C081A"/>
    <w:rsid w:val="000C0FE5"/>
    <w:rsid w:val="000C1549"/>
    <w:rsid w:val="000C19B0"/>
    <w:rsid w:val="000C2688"/>
    <w:rsid w:val="000C32F3"/>
    <w:rsid w:val="000C34BE"/>
    <w:rsid w:val="000C3942"/>
    <w:rsid w:val="000C4423"/>
    <w:rsid w:val="000C4757"/>
    <w:rsid w:val="000C4E7F"/>
    <w:rsid w:val="000C4F39"/>
    <w:rsid w:val="000C5244"/>
    <w:rsid w:val="000C54FE"/>
    <w:rsid w:val="000C555A"/>
    <w:rsid w:val="000C5836"/>
    <w:rsid w:val="000C5B71"/>
    <w:rsid w:val="000C69AD"/>
    <w:rsid w:val="000C6A26"/>
    <w:rsid w:val="000D03BB"/>
    <w:rsid w:val="000D0646"/>
    <w:rsid w:val="000D22AB"/>
    <w:rsid w:val="000D2C60"/>
    <w:rsid w:val="000D3181"/>
    <w:rsid w:val="000D3ADF"/>
    <w:rsid w:val="000D42CF"/>
    <w:rsid w:val="000D54FF"/>
    <w:rsid w:val="000D59AF"/>
    <w:rsid w:val="000D6132"/>
    <w:rsid w:val="000D63A9"/>
    <w:rsid w:val="000D64C4"/>
    <w:rsid w:val="000D6C9C"/>
    <w:rsid w:val="000D6D89"/>
    <w:rsid w:val="000D7AD6"/>
    <w:rsid w:val="000D7B7F"/>
    <w:rsid w:val="000D7BFD"/>
    <w:rsid w:val="000E029D"/>
    <w:rsid w:val="000E0662"/>
    <w:rsid w:val="000E08BD"/>
    <w:rsid w:val="000E0EFD"/>
    <w:rsid w:val="000E1B6D"/>
    <w:rsid w:val="000E28AA"/>
    <w:rsid w:val="000E296E"/>
    <w:rsid w:val="000E2A2C"/>
    <w:rsid w:val="000E34B8"/>
    <w:rsid w:val="000E47FA"/>
    <w:rsid w:val="000E5F0B"/>
    <w:rsid w:val="000E5FAC"/>
    <w:rsid w:val="000E6365"/>
    <w:rsid w:val="000E67AF"/>
    <w:rsid w:val="000E6B2F"/>
    <w:rsid w:val="000E6F6F"/>
    <w:rsid w:val="000E70AE"/>
    <w:rsid w:val="000E738C"/>
    <w:rsid w:val="000E7919"/>
    <w:rsid w:val="000F177E"/>
    <w:rsid w:val="000F1E7B"/>
    <w:rsid w:val="000F1FB1"/>
    <w:rsid w:val="000F2AC2"/>
    <w:rsid w:val="000F323C"/>
    <w:rsid w:val="000F32BA"/>
    <w:rsid w:val="000F3357"/>
    <w:rsid w:val="000F3369"/>
    <w:rsid w:val="000F36D2"/>
    <w:rsid w:val="000F395A"/>
    <w:rsid w:val="000F3A85"/>
    <w:rsid w:val="000F3CB9"/>
    <w:rsid w:val="000F4701"/>
    <w:rsid w:val="000F472E"/>
    <w:rsid w:val="000F494A"/>
    <w:rsid w:val="000F58E9"/>
    <w:rsid w:val="000F5A0F"/>
    <w:rsid w:val="000F5CEB"/>
    <w:rsid w:val="000F6349"/>
    <w:rsid w:val="000F672E"/>
    <w:rsid w:val="000F6BD5"/>
    <w:rsid w:val="000F72D7"/>
    <w:rsid w:val="00100191"/>
    <w:rsid w:val="001004C9"/>
    <w:rsid w:val="00100720"/>
    <w:rsid w:val="00100812"/>
    <w:rsid w:val="0010110F"/>
    <w:rsid w:val="001019AF"/>
    <w:rsid w:val="001024B6"/>
    <w:rsid w:val="00102BDF"/>
    <w:rsid w:val="00103036"/>
    <w:rsid w:val="001034E3"/>
    <w:rsid w:val="00103A22"/>
    <w:rsid w:val="00103AC7"/>
    <w:rsid w:val="00104A1F"/>
    <w:rsid w:val="0010536F"/>
    <w:rsid w:val="00106084"/>
    <w:rsid w:val="001060F6"/>
    <w:rsid w:val="00107033"/>
    <w:rsid w:val="00107737"/>
    <w:rsid w:val="001100E4"/>
    <w:rsid w:val="00110606"/>
    <w:rsid w:val="0011081E"/>
    <w:rsid w:val="00110873"/>
    <w:rsid w:val="00110E57"/>
    <w:rsid w:val="001115DC"/>
    <w:rsid w:val="001119EF"/>
    <w:rsid w:val="0011251F"/>
    <w:rsid w:val="001130E5"/>
    <w:rsid w:val="001132D9"/>
    <w:rsid w:val="00113AB7"/>
    <w:rsid w:val="00113E6B"/>
    <w:rsid w:val="00114182"/>
    <w:rsid w:val="00114B00"/>
    <w:rsid w:val="0011502F"/>
    <w:rsid w:val="001150D8"/>
    <w:rsid w:val="00115252"/>
    <w:rsid w:val="00115319"/>
    <w:rsid w:val="00115439"/>
    <w:rsid w:val="0011558B"/>
    <w:rsid w:val="00115B65"/>
    <w:rsid w:val="001160B1"/>
    <w:rsid w:val="0011627B"/>
    <w:rsid w:val="0011658A"/>
    <w:rsid w:val="00116AD4"/>
    <w:rsid w:val="001173F8"/>
    <w:rsid w:val="00117426"/>
    <w:rsid w:val="00117768"/>
    <w:rsid w:val="00120112"/>
    <w:rsid w:val="00121236"/>
    <w:rsid w:val="00121F97"/>
    <w:rsid w:val="0012246E"/>
    <w:rsid w:val="001224A4"/>
    <w:rsid w:val="00122596"/>
    <w:rsid w:val="001227AA"/>
    <w:rsid w:val="00122CD7"/>
    <w:rsid w:val="00122DF8"/>
    <w:rsid w:val="00123141"/>
    <w:rsid w:val="00123219"/>
    <w:rsid w:val="00123355"/>
    <w:rsid w:val="00124352"/>
    <w:rsid w:val="00124704"/>
    <w:rsid w:val="00124E5F"/>
    <w:rsid w:val="0012519D"/>
    <w:rsid w:val="00126FE0"/>
    <w:rsid w:val="00127913"/>
    <w:rsid w:val="00127BC6"/>
    <w:rsid w:val="00127E80"/>
    <w:rsid w:val="00130195"/>
    <w:rsid w:val="00130678"/>
    <w:rsid w:val="00131055"/>
    <w:rsid w:val="00131233"/>
    <w:rsid w:val="00131476"/>
    <w:rsid w:val="001319C5"/>
    <w:rsid w:val="00131AF5"/>
    <w:rsid w:val="00132210"/>
    <w:rsid w:val="001330FD"/>
    <w:rsid w:val="0013387F"/>
    <w:rsid w:val="00133B0D"/>
    <w:rsid w:val="00133E6C"/>
    <w:rsid w:val="00134007"/>
    <w:rsid w:val="00134189"/>
    <w:rsid w:val="001346EE"/>
    <w:rsid w:val="001347C6"/>
    <w:rsid w:val="00134BB0"/>
    <w:rsid w:val="00134F04"/>
    <w:rsid w:val="0013575E"/>
    <w:rsid w:val="0013590D"/>
    <w:rsid w:val="001359AD"/>
    <w:rsid w:val="001365D1"/>
    <w:rsid w:val="00136638"/>
    <w:rsid w:val="00136F81"/>
    <w:rsid w:val="001370C5"/>
    <w:rsid w:val="0013738B"/>
    <w:rsid w:val="00137395"/>
    <w:rsid w:val="001374EB"/>
    <w:rsid w:val="001375F6"/>
    <w:rsid w:val="00137908"/>
    <w:rsid w:val="001402DE"/>
    <w:rsid w:val="00140447"/>
    <w:rsid w:val="001425E0"/>
    <w:rsid w:val="001428E0"/>
    <w:rsid w:val="00142F71"/>
    <w:rsid w:val="00143157"/>
    <w:rsid w:val="0014353F"/>
    <w:rsid w:val="0014362B"/>
    <w:rsid w:val="0014399B"/>
    <w:rsid w:val="00143D08"/>
    <w:rsid w:val="00144590"/>
    <w:rsid w:val="00144917"/>
    <w:rsid w:val="00144A69"/>
    <w:rsid w:val="00145510"/>
    <w:rsid w:val="00145A1D"/>
    <w:rsid w:val="001461E6"/>
    <w:rsid w:val="001465EB"/>
    <w:rsid w:val="0014676C"/>
    <w:rsid w:val="001470BB"/>
    <w:rsid w:val="0015011D"/>
    <w:rsid w:val="0015049B"/>
    <w:rsid w:val="00150975"/>
    <w:rsid w:val="001517A9"/>
    <w:rsid w:val="00152031"/>
    <w:rsid w:val="00152091"/>
    <w:rsid w:val="00152D56"/>
    <w:rsid w:val="0015395F"/>
    <w:rsid w:val="00153BD8"/>
    <w:rsid w:val="00153DC6"/>
    <w:rsid w:val="001540C1"/>
    <w:rsid w:val="00155180"/>
    <w:rsid w:val="00155B70"/>
    <w:rsid w:val="00155BEB"/>
    <w:rsid w:val="00155C34"/>
    <w:rsid w:val="0015600E"/>
    <w:rsid w:val="00156067"/>
    <w:rsid w:val="0015664C"/>
    <w:rsid w:val="00156771"/>
    <w:rsid w:val="00156904"/>
    <w:rsid w:val="00157464"/>
    <w:rsid w:val="001579D4"/>
    <w:rsid w:val="00160379"/>
    <w:rsid w:val="00160D01"/>
    <w:rsid w:val="001613C8"/>
    <w:rsid w:val="0016173C"/>
    <w:rsid w:val="001617C3"/>
    <w:rsid w:val="00161C8A"/>
    <w:rsid w:val="001621C6"/>
    <w:rsid w:val="0016250D"/>
    <w:rsid w:val="00162DE7"/>
    <w:rsid w:val="00162FEA"/>
    <w:rsid w:val="00163063"/>
    <w:rsid w:val="0016318A"/>
    <w:rsid w:val="001637B8"/>
    <w:rsid w:val="00163E1B"/>
    <w:rsid w:val="001649B3"/>
    <w:rsid w:val="001658A5"/>
    <w:rsid w:val="00165A8B"/>
    <w:rsid w:val="00167DCB"/>
    <w:rsid w:val="001707DE"/>
    <w:rsid w:val="001712E5"/>
    <w:rsid w:val="001715CB"/>
    <w:rsid w:val="0017208A"/>
    <w:rsid w:val="00172719"/>
    <w:rsid w:val="00172E57"/>
    <w:rsid w:val="00173450"/>
    <w:rsid w:val="00173745"/>
    <w:rsid w:val="0017399B"/>
    <w:rsid w:val="00173C15"/>
    <w:rsid w:val="0017659A"/>
    <w:rsid w:val="0017736F"/>
    <w:rsid w:val="0017740F"/>
    <w:rsid w:val="0017765C"/>
    <w:rsid w:val="00177C9F"/>
    <w:rsid w:val="00180D66"/>
    <w:rsid w:val="001816E6"/>
    <w:rsid w:val="00182696"/>
    <w:rsid w:val="00184985"/>
    <w:rsid w:val="00185E2B"/>
    <w:rsid w:val="00186399"/>
    <w:rsid w:val="00186DB9"/>
    <w:rsid w:val="00186E70"/>
    <w:rsid w:val="001871F4"/>
    <w:rsid w:val="00187B75"/>
    <w:rsid w:val="00190170"/>
    <w:rsid w:val="00190BC8"/>
    <w:rsid w:val="00190BE1"/>
    <w:rsid w:val="00190D3D"/>
    <w:rsid w:val="001914BC"/>
    <w:rsid w:val="00191968"/>
    <w:rsid w:val="00191B1C"/>
    <w:rsid w:val="001920D2"/>
    <w:rsid w:val="00192D08"/>
    <w:rsid w:val="00193081"/>
    <w:rsid w:val="0019345C"/>
    <w:rsid w:val="001936CA"/>
    <w:rsid w:val="00193DBC"/>
    <w:rsid w:val="00193EE4"/>
    <w:rsid w:val="00194259"/>
    <w:rsid w:val="00194DF0"/>
    <w:rsid w:val="00195144"/>
    <w:rsid w:val="00195A9A"/>
    <w:rsid w:val="00195B6E"/>
    <w:rsid w:val="00195CA7"/>
    <w:rsid w:val="00196037"/>
    <w:rsid w:val="00196060"/>
    <w:rsid w:val="001960D5"/>
    <w:rsid w:val="00197821"/>
    <w:rsid w:val="001978FE"/>
    <w:rsid w:val="00197F15"/>
    <w:rsid w:val="001A01D5"/>
    <w:rsid w:val="001A0CF3"/>
    <w:rsid w:val="001A1810"/>
    <w:rsid w:val="001A2D18"/>
    <w:rsid w:val="001A3287"/>
    <w:rsid w:val="001A3930"/>
    <w:rsid w:val="001A3B38"/>
    <w:rsid w:val="001A3E51"/>
    <w:rsid w:val="001A430D"/>
    <w:rsid w:val="001A510B"/>
    <w:rsid w:val="001A56D8"/>
    <w:rsid w:val="001A5AD9"/>
    <w:rsid w:val="001A5DF8"/>
    <w:rsid w:val="001A5ED8"/>
    <w:rsid w:val="001A6049"/>
    <w:rsid w:val="001A65C1"/>
    <w:rsid w:val="001A6B1C"/>
    <w:rsid w:val="001A7161"/>
    <w:rsid w:val="001A729D"/>
    <w:rsid w:val="001A775C"/>
    <w:rsid w:val="001A78D9"/>
    <w:rsid w:val="001A7A57"/>
    <w:rsid w:val="001B0246"/>
    <w:rsid w:val="001B0A0F"/>
    <w:rsid w:val="001B0B41"/>
    <w:rsid w:val="001B0EE5"/>
    <w:rsid w:val="001B100C"/>
    <w:rsid w:val="001B15DD"/>
    <w:rsid w:val="001B3015"/>
    <w:rsid w:val="001B3046"/>
    <w:rsid w:val="001B3CBD"/>
    <w:rsid w:val="001B41F3"/>
    <w:rsid w:val="001B4B88"/>
    <w:rsid w:val="001B5597"/>
    <w:rsid w:val="001B58BD"/>
    <w:rsid w:val="001B5D09"/>
    <w:rsid w:val="001B65DA"/>
    <w:rsid w:val="001B670C"/>
    <w:rsid w:val="001B689E"/>
    <w:rsid w:val="001B6CD6"/>
    <w:rsid w:val="001B7D3D"/>
    <w:rsid w:val="001B7EF1"/>
    <w:rsid w:val="001C093F"/>
    <w:rsid w:val="001C0C4C"/>
    <w:rsid w:val="001C0DF1"/>
    <w:rsid w:val="001C0FB7"/>
    <w:rsid w:val="001C166A"/>
    <w:rsid w:val="001C1B49"/>
    <w:rsid w:val="001C230A"/>
    <w:rsid w:val="001C2737"/>
    <w:rsid w:val="001C2A89"/>
    <w:rsid w:val="001C3AB8"/>
    <w:rsid w:val="001C3F47"/>
    <w:rsid w:val="001C4427"/>
    <w:rsid w:val="001C444F"/>
    <w:rsid w:val="001C44DA"/>
    <w:rsid w:val="001C44F2"/>
    <w:rsid w:val="001C5116"/>
    <w:rsid w:val="001C5204"/>
    <w:rsid w:val="001C537F"/>
    <w:rsid w:val="001C54D5"/>
    <w:rsid w:val="001C5828"/>
    <w:rsid w:val="001C59AF"/>
    <w:rsid w:val="001C5B22"/>
    <w:rsid w:val="001C5BCE"/>
    <w:rsid w:val="001C6064"/>
    <w:rsid w:val="001C6181"/>
    <w:rsid w:val="001C6570"/>
    <w:rsid w:val="001C6644"/>
    <w:rsid w:val="001C6A33"/>
    <w:rsid w:val="001C6E03"/>
    <w:rsid w:val="001C700D"/>
    <w:rsid w:val="001C7553"/>
    <w:rsid w:val="001C7905"/>
    <w:rsid w:val="001C7AEB"/>
    <w:rsid w:val="001C7D8C"/>
    <w:rsid w:val="001C7FA4"/>
    <w:rsid w:val="001C7FD7"/>
    <w:rsid w:val="001D0351"/>
    <w:rsid w:val="001D074C"/>
    <w:rsid w:val="001D0D40"/>
    <w:rsid w:val="001D1454"/>
    <w:rsid w:val="001D1712"/>
    <w:rsid w:val="001D2745"/>
    <w:rsid w:val="001D2761"/>
    <w:rsid w:val="001D2E35"/>
    <w:rsid w:val="001D2F4B"/>
    <w:rsid w:val="001D4057"/>
    <w:rsid w:val="001D549B"/>
    <w:rsid w:val="001D5AE3"/>
    <w:rsid w:val="001D68AF"/>
    <w:rsid w:val="001D6DB9"/>
    <w:rsid w:val="001D6E44"/>
    <w:rsid w:val="001D7130"/>
    <w:rsid w:val="001D7EF7"/>
    <w:rsid w:val="001E06E1"/>
    <w:rsid w:val="001E094F"/>
    <w:rsid w:val="001E14F6"/>
    <w:rsid w:val="001E236D"/>
    <w:rsid w:val="001E2C5A"/>
    <w:rsid w:val="001E4BB0"/>
    <w:rsid w:val="001E4E68"/>
    <w:rsid w:val="001E5257"/>
    <w:rsid w:val="001E5CF4"/>
    <w:rsid w:val="001E5DF4"/>
    <w:rsid w:val="001E64BA"/>
    <w:rsid w:val="001E6B09"/>
    <w:rsid w:val="001E71DE"/>
    <w:rsid w:val="001E7219"/>
    <w:rsid w:val="001E733A"/>
    <w:rsid w:val="001E7C1E"/>
    <w:rsid w:val="001E7DE2"/>
    <w:rsid w:val="001E7DE9"/>
    <w:rsid w:val="001F01C1"/>
    <w:rsid w:val="001F03BC"/>
    <w:rsid w:val="001F0DA8"/>
    <w:rsid w:val="001F0F18"/>
    <w:rsid w:val="001F114E"/>
    <w:rsid w:val="001F12BD"/>
    <w:rsid w:val="001F19E5"/>
    <w:rsid w:val="001F2833"/>
    <w:rsid w:val="001F29FF"/>
    <w:rsid w:val="001F2C6F"/>
    <w:rsid w:val="001F2C90"/>
    <w:rsid w:val="001F3B88"/>
    <w:rsid w:val="001F4B83"/>
    <w:rsid w:val="001F4C4D"/>
    <w:rsid w:val="001F4C87"/>
    <w:rsid w:val="001F4FA2"/>
    <w:rsid w:val="001F56A0"/>
    <w:rsid w:val="001F5841"/>
    <w:rsid w:val="001F5A7B"/>
    <w:rsid w:val="001F5ABC"/>
    <w:rsid w:val="001F5D9F"/>
    <w:rsid w:val="001F60E4"/>
    <w:rsid w:val="001F6217"/>
    <w:rsid w:val="001F660F"/>
    <w:rsid w:val="001F6827"/>
    <w:rsid w:val="001F6ABD"/>
    <w:rsid w:val="001F6BAE"/>
    <w:rsid w:val="001F783F"/>
    <w:rsid w:val="001F78AF"/>
    <w:rsid w:val="001F7BF7"/>
    <w:rsid w:val="001F7DF0"/>
    <w:rsid w:val="001F7F81"/>
    <w:rsid w:val="002011EB"/>
    <w:rsid w:val="00201AD4"/>
    <w:rsid w:val="00201F00"/>
    <w:rsid w:val="0020270B"/>
    <w:rsid w:val="00202A08"/>
    <w:rsid w:val="00202B4E"/>
    <w:rsid w:val="00202FCD"/>
    <w:rsid w:val="00203075"/>
    <w:rsid w:val="00203DD0"/>
    <w:rsid w:val="00204111"/>
    <w:rsid w:val="00204410"/>
    <w:rsid w:val="002045B2"/>
    <w:rsid w:val="00204C86"/>
    <w:rsid w:val="00205512"/>
    <w:rsid w:val="00205958"/>
    <w:rsid w:val="00205ED6"/>
    <w:rsid w:val="00206293"/>
    <w:rsid w:val="00206A36"/>
    <w:rsid w:val="00206BBB"/>
    <w:rsid w:val="0020704A"/>
    <w:rsid w:val="0020740C"/>
    <w:rsid w:val="00207B4C"/>
    <w:rsid w:val="00207CC1"/>
    <w:rsid w:val="0021037C"/>
    <w:rsid w:val="00210B80"/>
    <w:rsid w:val="00210BB5"/>
    <w:rsid w:val="00210C3E"/>
    <w:rsid w:val="00210E2C"/>
    <w:rsid w:val="002110C9"/>
    <w:rsid w:val="00211754"/>
    <w:rsid w:val="002117FF"/>
    <w:rsid w:val="002120EE"/>
    <w:rsid w:val="00212A03"/>
    <w:rsid w:val="00212C7A"/>
    <w:rsid w:val="00213E18"/>
    <w:rsid w:val="00213F42"/>
    <w:rsid w:val="00213F84"/>
    <w:rsid w:val="00215540"/>
    <w:rsid w:val="002157ED"/>
    <w:rsid w:val="002158F5"/>
    <w:rsid w:val="00215912"/>
    <w:rsid w:val="00216330"/>
    <w:rsid w:val="002163C1"/>
    <w:rsid w:val="0021693A"/>
    <w:rsid w:val="00216967"/>
    <w:rsid w:val="00216AD3"/>
    <w:rsid w:val="00216D34"/>
    <w:rsid w:val="00216E85"/>
    <w:rsid w:val="00217076"/>
    <w:rsid w:val="002171D4"/>
    <w:rsid w:val="00217821"/>
    <w:rsid w:val="0021790B"/>
    <w:rsid w:val="00217AC8"/>
    <w:rsid w:val="00217F89"/>
    <w:rsid w:val="002200D3"/>
    <w:rsid w:val="0022067B"/>
    <w:rsid w:val="00220BBC"/>
    <w:rsid w:val="0022100F"/>
    <w:rsid w:val="00221A1E"/>
    <w:rsid w:val="00221C4C"/>
    <w:rsid w:val="00221F55"/>
    <w:rsid w:val="00222258"/>
    <w:rsid w:val="00222873"/>
    <w:rsid w:val="00222B1D"/>
    <w:rsid w:val="00222FB0"/>
    <w:rsid w:val="0022300F"/>
    <w:rsid w:val="002233CC"/>
    <w:rsid w:val="0022352A"/>
    <w:rsid w:val="0022448B"/>
    <w:rsid w:val="002251B2"/>
    <w:rsid w:val="002252D8"/>
    <w:rsid w:val="00226250"/>
    <w:rsid w:val="0022646B"/>
    <w:rsid w:val="00226D0C"/>
    <w:rsid w:val="00226F92"/>
    <w:rsid w:val="0022701A"/>
    <w:rsid w:val="002271B2"/>
    <w:rsid w:val="0022789B"/>
    <w:rsid w:val="002302C2"/>
    <w:rsid w:val="002304E7"/>
    <w:rsid w:val="0023086E"/>
    <w:rsid w:val="00230B70"/>
    <w:rsid w:val="002311E3"/>
    <w:rsid w:val="00231502"/>
    <w:rsid w:val="00231672"/>
    <w:rsid w:val="002316DD"/>
    <w:rsid w:val="00232042"/>
    <w:rsid w:val="00232416"/>
    <w:rsid w:val="00233440"/>
    <w:rsid w:val="00233ADE"/>
    <w:rsid w:val="0023450F"/>
    <w:rsid w:val="00234E5D"/>
    <w:rsid w:val="00234E78"/>
    <w:rsid w:val="00235078"/>
    <w:rsid w:val="0023648A"/>
    <w:rsid w:val="002366A7"/>
    <w:rsid w:val="0024001A"/>
    <w:rsid w:val="0024164E"/>
    <w:rsid w:val="002419D2"/>
    <w:rsid w:val="002420C6"/>
    <w:rsid w:val="002428B1"/>
    <w:rsid w:val="0024313B"/>
    <w:rsid w:val="00243A27"/>
    <w:rsid w:val="00243B27"/>
    <w:rsid w:val="00243C08"/>
    <w:rsid w:val="0024414A"/>
    <w:rsid w:val="002445F5"/>
    <w:rsid w:val="00244810"/>
    <w:rsid w:val="00245583"/>
    <w:rsid w:val="00245D1D"/>
    <w:rsid w:val="0024616D"/>
    <w:rsid w:val="0024627B"/>
    <w:rsid w:val="00246342"/>
    <w:rsid w:val="0024644C"/>
    <w:rsid w:val="00246AB6"/>
    <w:rsid w:val="0024725F"/>
    <w:rsid w:val="00247999"/>
    <w:rsid w:val="00247D83"/>
    <w:rsid w:val="00247DE4"/>
    <w:rsid w:val="00247EED"/>
    <w:rsid w:val="00247F47"/>
    <w:rsid w:val="00250413"/>
    <w:rsid w:val="002505BA"/>
    <w:rsid w:val="00250614"/>
    <w:rsid w:val="00250B99"/>
    <w:rsid w:val="0025126A"/>
    <w:rsid w:val="00251B60"/>
    <w:rsid w:val="00251BB2"/>
    <w:rsid w:val="00252229"/>
    <w:rsid w:val="00252828"/>
    <w:rsid w:val="00252953"/>
    <w:rsid w:val="00252A77"/>
    <w:rsid w:val="0025331F"/>
    <w:rsid w:val="002533BE"/>
    <w:rsid w:val="00253456"/>
    <w:rsid w:val="00254F19"/>
    <w:rsid w:val="00255011"/>
    <w:rsid w:val="002556F7"/>
    <w:rsid w:val="00255AD3"/>
    <w:rsid w:val="00255E4A"/>
    <w:rsid w:val="002560E9"/>
    <w:rsid w:val="002561CC"/>
    <w:rsid w:val="00256D2A"/>
    <w:rsid w:val="002570DE"/>
    <w:rsid w:val="00257E8B"/>
    <w:rsid w:val="00260344"/>
    <w:rsid w:val="0026038A"/>
    <w:rsid w:val="002606C0"/>
    <w:rsid w:val="00260909"/>
    <w:rsid w:val="00260D31"/>
    <w:rsid w:val="002612C5"/>
    <w:rsid w:val="002614CB"/>
    <w:rsid w:val="00261C19"/>
    <w:rsid w:val="0026250C"/>
    <w:rsid w:val="00262A85"/>
    <w:rsid w:val="00262DB5"/>
    <w:rsid w:val="00262F7A"/>
    <w:rsid w:val="0026304F"/>
    <w:rsid w:val="002635F2"/>
    <w:rsid w:val="00263920"/>
    <w:rsid w:val="00263B9C"/>
    <w:rsid w:val="002641EB"/>
    <w:rsid w:val="0026433D"/>
    <w:rsid w:val="00264AFD"/>
    <w:rsid w:val="0026679A"/>
    <w:rsid w:val="00267303"/>
    <w:rsid w:val="00270073"/>
    <w:rsid w:val="002704C8"/>
    <w:rsid w:val="0027151B"/>
    <w:rsid w:val="00271C65"/>
    <w:rsid w:val="00271E9F"/>
    <w:rsid w:val="002739B7"/>
    <w:rsid w:val="00273C6C"/>
    <w:rsid w:val="002744DF"/>
    <w:rsid w:val="002749B1"/>
    <w:rsid w:val="00275591"/>
    <w:rsid w:val="00275983"/>
    <w:rsid w:val="00275FE3"/>
    <w:rsid w:val="00276544"/>
    <w:rsid w:val="0027670F"/>
    <w:rsid w:val="00276E48"/>
    <w:rsid w:val="002772B4"/>
    <w:rsid w:val="0027747A"/>
    <w:rsid w:val="002776C9"/>
    <w:rsid w:val="00280093"/>
    <w:rsid w:val="00280631"/>
    <w:rsid w:val="00281973"/>
    <w:rsid w:val="002825B5"/>
    <w:rsid w:val="00282EF0"/>
    <w:rsid w:val="002832AC"/>
    <w:rsid w:val="002836FF"/>
    <w:rsid w:val="002837AD"/>
    <w:rsid w:val="002838A4"/>
    <w:rsid w:val="00284180"/>
    <w:rsid w:val="0028550A"/>
    <w:rsid w:val="00285A73"/>
    <w:rsid w:val="00285C13"/>
    <w:rsid w:val="00285C32"/>
    <w:rsid w:val="00285F8A"/>
    <w:rsid w:val="00286070"/>
    <w:rsid w:val="002860DF"/>
    <w:rsid w:val="00287F25"/>
    <w:rsid w:val="00290231"/>
    <w:rsid w:val="002913EB"/>
    <w:rsid w:val="00291BF5"/>
    <w:rsid w:val="00292148"/>
    <w:rsid w:val="00292187"/>
    <w:rsid w:val="00292D8A"/>
    <w:rsid w:val="00293454"/>
    <w:rsid w:val="00293510"/>
    <w:rsid w:val="002937A3"/>
    <w:rsid w:val="00293A62"/>
    <w:rsid w:val="00293DDB"/>
    <w:rsid w:val="002944F4"/>
    <w:rsid w:val="00294AFF"/>
    <w:rsid w:val="00294EF0"/>
    <w:rsid w:val="0029552C"/>
    <w:rsid w:val="00295AB8"/>
    <w:rsid w:val="00296718"/>
    <w:rsid w:val="00297D8C"/>
    <w:rsid w:val="002A022C"/>
    <w:rsid w:val="002A0317"/>
    <w:rsid w:val="002A047E"/>
    <w:rsid w:val="002A074D"/>
    <w:rsid w:val="002A0CE2"/>
    <w:rsid w:val="002A1BDF"/>
    <w:rsid w:val="002A1D17"/>
    <w:rsid w:val="002A1E98"/>
    <w:rsid w:val="002A24EF"/>
    <w:rsid w:val="002A2777"/>
    <w:rsid w:val="002A2898"/>
    <w:rsid w:val="002A2A30"/>
    <w:rsid w:val="002A3726"/>
    <w:rsid w:val="002A40FE"/>
    <w:rsid w:val="002A4AE3"/>
    <w:rsid w:val="002A50AD"/>
    <w:rsid w:val="002A52AF"/>
    <w:rsid w:val="002A598A"/>
    <w:rsid w:val="002A5D03"/>
    <w:rsid w:val="002A5F8F"/>
    <w:rsid w:val="002A603C"/>
    <w:rsid w:val="002A64D6"/>
    <w:rsid w:val="002A7725"/>
    <w:rsid w:val="002A7D52"/>
    <w:rsid w:val="002B05C0"/>
    <w:rsid w:val="002B0B5E"/>
    <w:rsid w:val="002B294E"/>
    <w:rsid w:val="002B29DD"/>
    <w:rsid w:val="002B34C1"/>
    <w:rsid w:val="002B36FB"/>
    <w:rsid w:val="002B4079"/>
    <w:rsid w:val="002B4386"/>
    <w:rsid w:val="002B43EE"/>
    <w:rsid w:val="002B4B7B"/>
    <w:rsid w:val="002B4C9F"/>
    <w:rsid w:val="002B5364"/>
    <w:rsid w:val="002B5BBB"/>
    <w:rsid w:val="002B6323"/>
    <w:rsid w:val="002B75BD"/>
    <w:rsid w:val="002B7CEB"/>
    <w:rsid w:val="002C0939"/>
    <w:rsid w:val="002C1AB6"/>
    <w:rsid w:val="002C21CF"/>
    <w:rsid w:val="002C2302"/>
    <w:rsid w:val="002C2328"/>
    <w:rsid w:val="002C2427"/>
    <w:rsid w:val="002C26D4"/>
    <w:rsid w:val="002C2D39"/>
    <w:rsid w:val="002C3069"/>
    <w:rsid w:val="002C3B38"/>
    <w:rsid w:val="002C3CE5"/>
    <w:rsid w:val="002C44E6"/>
    <w:rsid w:val="002C5A40"/>
    <w:rsid w:val="002C6646"/>
    <w:rsid w:val="002C6E0E"/>
    <w:rsid w:val="002C6F64"/>
    <w:rsid w:val="002C756A"/>
    <w:rsid w:val="002C7787"/>
    <w:rsid w:val="002D00EF"/>
    <w:rsid w:val="002D16FF"/>
    <w:rsid w:val="002D2270"/>
    <w:rsid w:val="002D343C"/>
    <w:rsid w:val="002D387D"/>
    <w:rsid w:val="002D46CB"/>
    <w:rsid w:val="002D48B5"/>
    <w:rsid w:val="002D55A5"/>
    <w:rsid w:val="002D5EEE"/>
    <w:rsid w:val="002D5F6F"/>
    <w:rsid w:val="002D6158"/>
    <w:rsid w:val="002E0917"/>
    <w:rsid w:val="002E09E7"/>
    <w:rsid w:val="002E0AB1"/>
    <w:rsid w:val="002E0FA0"/>
    <w:rsid w:val="002E1371"/>
    <w:rsid w:val="002E1723"/>
    <w:rsid w:val="002E1AFC"/>
    <w:rsid w:val="002E1CBA"/>
    <w:rsid w:val="002E2220"/>
    <w:rsid w:val="002E23B8"/>
    <w:rsid w:val="002E2A4D"/>
    <w:rsid w:val="002E2C08"/>
    <w:rsid w:val="002E31A5"/>
    <w:rsid w:val="002E37D7"/>
    <w:rsid w:val="002E399C"/>
    <w:rsid w:val="002E3CB0"/>
    <w:rsid w:val="002E46AC"/>
    <w:rsid w:val="002E56B5"/>
    <w:rsid w:val="002E6501"/>
    <w:rsid w:val="002E6AA7"/>
    <w:rsid w:val="002E6D22"/>
    <w:rsid w:val="002E6EED"/>
    <w:rsid w:val="002E707E"/>
    <w:rsid w:val="002E7266"/>
    <w:rsid w:val="002E726D"/>
    <w:rsid w:val="002E73DE"/>
    <w:rsid w:val="002E7CE5"/>
    <w:rsid w:val="002F0365"/>
    <w:rsid w:val="002F0419"/>
    <w:rsid w:val="002F04D3"/>
    <w:rsid w:val="002F1CD5"/>
    <w:rsid w:val="002F22FF"/>
    <w:rsid w:val="002F276E"/>
    <w:rsid w:val="002F2A5F"/>
    <w:rsid w:val="002F3005"/>
    <w:rsid w:val="002F303F"/>
    <w:rsid w:val="002F32E2"/>
    <w:rsid w:val="002F3D44"/>
    <w:rsid w:val="002F43AB"/>
    <w:rsid w:val="002F4634"/>
    <w:rsid w:val="002F4AA2"/>
    <w:rsid w:val="002F4D68"/>
    <w:rsid w:val="002F5D63"/>
    <w:rsid w:val="002F6463"/>
    <w:rsid w:val="002F7328"/>
    <w:rsid w:val="002F75FA"/>
    <w:rsid w:val="002F767C"/>
    <w:rsid w:val="002F783E"/>
    <w:rsid w:val="002F7F7B"/>
    <w:rsid w:val="00300E2E"/>
    <w:rsid w:val="00300FCA"/>
    <w:rsid w:val="00301177"/>
    <w:rsid w:val="003012CD"/>
    <w:rsid w:val="00301818"/>
    <w:rsid w:val="00302044"/>
    <w:rsid w:val="0030291C"/>
    <w:rsid w:val="0030297A"/>
    <w:rsid w:val="00302DD6"/>
    <w:rsid w:val="00303871"/>
    <w:rsid w:val="00303A80"/>
    <w:rsid w:val="00304207"/>
    <w:rsid w:val="00304825"/>
    <w:rsid w:val="00304DB1"/>
    <w:rsid w:val="0030548E"/>
    <w:rsid w:val="00305562"/>
    <w:rsid w:val="00306C2D"/>
    <w:rsid w:val="0030768C"/>
    <w:rsid w:val="00310D58"/>
    <w:rsid w:val="00310F97"/>
    <w:rsid w:val="003119A4"/>
    <w:rsid w:val="00311ECD"/>
    <w:rsid w:val="00312554"/>
    <w:rsid w:val="0031267D"/>
    <w:rsid w:val="00312EFB"/>
    <w:rsid w:val="0031303C"/>
    <w:rsid w:val="00313386"/>
    <w:rsid w:val="00313C47"/>
    <w:rsid w:val="00314370"/>
    <w:rsid w:val="00314E66"/>
    <w:rsid w:val="00314F0D"/>
    <w:rsid w:val="00315296"/>
    <w:rsid w:val="003153F8"/>
    <w:rsid w:val="003161B9"/>
    <w:rsid w:val="003161C4"/>
    <w:rsid w:val="0031637A"/>
    <w:rsid w:val="003163D3"/>
    <w:rsid w:val="00316649"/>
    <w:rsid w:val="00316D8B"/>
    <w:rsid w:val="00317008"/>
    <w:rsid w:val="0031706A"/>
    <w:rsid w:val="003173D9"/>
    <w:rsid w:val="00317BD0"/>
    <w:rsid w:val="00317EB4"/>
    <w:rsid w:val="00320655"/>
    <w:rsid w:val="003210D0"/>
    <w:rsid w:val="00321187"/>
    <w:rsid w:val="003213B5"/>
    <w:rsid w:val="00321B2E"/>
    <w:rsid w:val="00321D52"/>
    <w:rsid w:val="0032225D"/>
    <w:rsid w:val="00322498"/>
    <w:rsid w:val="00322660"/>
    <w:rsid w:val="00323968"/>
    <w:rsid w:val="00323E9D"/>
    <w:rsid w:val="0032427B"/>
    <w:rsid w:val="00324556"/>
    <w:rsid w:val="0032512A"/>
    <w:rsid w:val="003257F8"/>
    <w:rsid w:val="00325E15"/>
    <w:rsid w:val="00327320"/>
    <w:rsid w:val="00327A4C"/>
    <w:rsid w:val="0033030A"/>
    <w:rsid w:val="00331A4E"/>
    <w:rsid w:val="00331BDB"/>
    <w:rsid w:val="00331D64"/>
    <w:rsid w:val="00332098"/>
    <w:rsid w:val="0033263B"/>
    <w:rsid w:val="0033286A"/>
    <w:rsid w:val="00332A08"/>
    <w:rsid w:val="00332DC9"/>
    <w:rsid w:val="003335CE"/>
    <w:rsid w:val="003341FE"/>
    <w:rsid w:val="00334859"/>
    <w:rsid w:val="003353A5"/>
    <w:rsid w:val="0033583E"/>
    <w:rsid w:val="00335CD7"/>
    <w:rsid w:val="00336574"/>
    <w:rsid w:val="00336CFB"/>
    <w:rsid w:val="003371DE"/>
    <w:rsid w:val="003373AA"/>
    <w:rsid w:val="0033742B"/>
    <w:rsid w:val="00337547"/>
    <w:rsid w:val="0033773E"/>
    <w:rsid w:val="00337A45"/>
    <w:rsid w:val="00337B1F"/>
    <w:rsid w:val="00337F5D"/>
    <w:rsid w:val="0034007C"/>
    <w:rsid w:val="00340264"/>
    <w:rsid w:val="003404B6"/>
    <w:rsid w:val="00340BD6"/>
    <w:rsid w:val="00340C25"/>
    <w:rsid w:val="00340FC5"/>
    <w:rsid w:val="003415DC"/>
    <w:rsid w:val="00341A07"/>
    <w:rsid w:val="00341BF6"/>
    <w:rsid w:val="00342183"/>
    <w:rsid w:val="003426EC"/>
    <w:rsid w:val="00342C48"/>
    <w:rsid w:val="00343706"/>
    <w:rsid w:val="00343C40"/>
    <w:rsid w:val="00343DAB"/>
    <w:rsid w:val="00343FE5"/>
    <w:rsid w:val="0034431B"/>
    <w:rsid w:val="00344378"/>
    <w:rsid w:val="00344410"/>
    <w:rsid w:val="0034496F"/>
    <w:rsid w:val="00344A92"/>
    <w:rsid w:val="00344F83"/>
    <w:rsid w:val="003454E6"/>
    <w:rsid w:val="0034557E"/>
    <w:rsid w:val="00345732"/>
    <w:rsid w:val="0034582B"/>
    <w:rsid w:val="00345A25"/>
    <w:rsid w:val="00345CA7"/>
    <w:rsid w:val="00346BE1"/>
    <w:rsid w:val="00346FD2"/>
    <w:rsid w:val="003471B1"/>
    <w:rsid w:val="003478A6"/>
    <w:rsid w:val="00347C17"/>
    <w:rsid w:val="003501CC"/>
    <w:rsid w:val="0035046F"/>
    <w:rsid w:val="0035091D"/>
    <w:rsid w:val="00352826"/>
    <w:rsid w:val="00352B0F"/>
    <w:rsid w:val="00352B75"/>
    <w:rsid w:val="003531A9"/>
    <w:rsid w:val="0035391F"/>
    <w:rsid w:val="00353D55"/>
    <w:rsid w:val="00354577"/>
    <w:rsid w:val="003549BA"/>
    <w:rsid w:val="00355109"/>
    <w:rsid w:val="003551A3"/>
    <w:rsid w:val="00355AD1"/>
    <w:rsid w:val="00355CE5"/>
    <w:rsid w:val="00355DC6"/>
    <w:rsid w:val="00355ECF"/>
    <w:rsid w:val="00356394"/>
    <w:rsid w:val="003564B5"/>
    <w:rsid w:val="00356B8B"/>
    <w:rsid w:val="00356FBD"/>
    <w:rsid w:val="0035720B"/>
    <w:rsid w:val="00357556"/>
    <w:rsid w:val="003575CA"/>
    <w:rsid w:val="00361025"/>
    <w:rsid w:val="003612C3"/>
    <w:rsid w:val="00361BA9"/>
    <w:rsid w:val="00361CA2"/>
    <w:rsid w:val="003626AF"/>
    <w:rsid w:val="00362986"/>
    <w:rsid w:val="00362F3A"/>
    <w:rsid w:val="00363257"/>
    <w:rsid w:val="00363730"/>
    <w:rsid w:val="00363953"/>
    <w:rsid w:val="00363FDD"/>
    <w:rsid w:val="00364026"/>
    <w:rsid w:val="003646BB"/>
    <w:rsid w:val="003647A8"/>
    <w:rsid w:val="00364D72"/>
    <w:rsid w:val="00365610"/>
    <w:rsid w:val="00365BF0"/>
    <w:rsid w:val="00365FD9"/>
    <w:rsid w:val="0036621D"/>
    <w:rsid w:val="00366975"/>
    <w:rsid w:val="00366C8D"/>
    <w:rsid w:val="00367140"/>
    <w:rsid w:val="00367297"/>
    <w:rsid w:val="003674C6"/>
    <w:rsid w:val="003677C4"/>
    <w:rsid w:val="00367DD5"/>
    <w:rsid w:val="00370187"/>
    <w:rsid w:val="003704F0"/>
    <w:rsid w:val="003709BF"/>
    <w:rsid w:val="003710D1"/>
    <w:rsid w:val="003710F5"/>
    <w:rsid w:val="0037126E"/>
    <w:rsid w:val="00371364"/>
    <w:rsid w:val="003714C3"/>
    <w:rsid w:val="00371F8B"/>
    <w:rsid w:val="00372A79"/>
    <w:rsid w:val="00372F42"/>
    <w:rsid w:val="00372F8E"/>
    <w:rsid w:val="0037305D"/>
    <w:rsid w:val="003733A9"/>
    <w:rsid w:val="00373B18"/>
    <w:rsid w:val="00374269"/>
    <w:rsid w:val="0037509C"/>
    <w:rsid w:val="00375C1B"/>
    <w:rsid w:val="00375EBF"/>
    <w:rsid w:val="00376173"/>
    <w:rsid w:val="003761E6"/>
    <w:rsid w:val="00376415"/>
    <w:rsid w:val="003774AA"/>
    <w:rsid w:val="003804DA"/>
    <w:rsid w:val="00380531"/>
    <w:rsid w:val="003807CA"/>
    <w:rsid w:val="00380991"/>
    <w:rsid w:val="00380E81"/>
    <w:rsid w:val="00381568"/>
    <w:rsid w:val="00381C30"/>
    <w:rsid w:val="00382358"/>
    <w:rsid w:val="00382C61"/>
    <w:rsid w:val="00383954"/>
    <w:rsid w:val="003839D1"/>
    <w:rsid w:val="00383C32"/>
    <w:rsid w:val="00384645"/>
    <w:rsid w:val="003852CC"/>
    <w:rsid w:val="003856AB"/>
    <w:rsid w:val="00386FE5"/>
    <w:rsid w:val="00387089"/>
    <w:rsid w:val="003874C7"/>
    <w:rsid w:val="003878E1"/>
    <w:rsid w:val="00387BC2"/>
    <w:rsid w:val="00387DBB"/>
    <w:rsid w:val="00390057"/>
    <w:rsid w:val="0039039E"/>
    <w:rsid w:val="00390542"/>
    <w:rsid w:val="003908E8"/>
    <w:rsid w:val="00390C23"/>
    <w:rsid w:val="00390D54"/>
    <w:rsid w:val="00391183"/>
    <w:rsid w:val="0039118D"/>
    <w:rsid w:val="0039198B"/>
    <w:rsid w:val="003929F6"/>
    <w:rsid w:val="00392C21"/>
    <w:rsid w:val="00392F4F"/>
    <w:rsid w:val="0039306B"/>
    <w:rsid w:val="00393159"/>
    <w:rsid w:val="00393D57"/>
    <w:rsid w:val="00393F1E"/>
    <w:rsid w:val="0039440D"/>
    <w:rsid w:val="00394908"/>
    <w:rsid w:val="00394B0A"/>
    <w:rsid w:val="003951B7"/>
    <w:rsid w:val="0039572E"/>
    <w:rsid w:val="00395CFD"/>
    <w:rsid w:val="00396119"/>
    <w:rsid w:val="00396586"/>
    <w:rsid w:val="0039759D"/>
    <w:rsid w:val="003A0A1D"/>
    <w:rsid w:val="003A0AAC"/>
    <w:rsid w:val="003A1021"/>
    <w:rsid w:val="003A1986"/>
    <w:rsid w:val="003A1FB6"/>
    <w:rsid w:val="003A2871"/>
    <w:rsid w:val="003A2FE2"/>
    <w:rsid w:val="003A30ED"/>
    <w:rsid w:val="003A3178"/>
    <w:rsid w:val="003A33E1"/>
    <w:rsid w:val="003A353F"/>
    <w:rsid w:val="003A417E"/>
    <w:rsid w:val="003A4873"/>
    <w:rsid w:val="003A4E56"/>
    <w:rsid w:val="003A553B"/>
    <w:rsid w:val="003A5911"/>
    <w:rsid w:val="003A72BE"/>
    <w:rsid w:val="003B0225"/>
    <w:rsid w:val="003B07D4"/>
    <w:rsid w:val="003B0D9D"/>
    <w:rsid w:val="003B0FA5"/>
    <w:rsid w:val="003B1A4B"/>
    <w:rsid w:val="003B2685"/>
    <w:rsid w:val="003B2E7F"/>
    <w:rsid w:val="003B359A"/>
    <w:rsid w:val="003B381C"/>
    <w:rsid w:val="003B3B98"/>
    <w:rsid w:val="003B4025"/>
    <w:rsid w:val="003B4144"/>
    <w:rsid w:val="003B444E"/>
    <w:rsid w:val="003B5B32"/>
    <w:rsid w:val="003B5EAE"/>
    <w:rsid w:val="003B7361"/>
    <w:rsid w:val="003B74E1"/>
    <w:rsid w:val="003B7557"/>
    <w:rsid w:val="003B78B4"/>
    <w:rsid w:val="003B7D0D"/>
    <w:rsid w:val="003B7DDE"/>
    <w:rsid w:val="003C120E"/>
    <w:rsid w:val="003C14A2"/>
    <w:rsid w:val="003C212B"/>
    <w:rsid w:val="003C21AC"/>
    <w:rsid w:val="003C27D5"/>
    <w:rsid w:val="003C2A99"/>
    <w:rsid w:val="003C2FCA"/>
    <w:rsid w:val="003C3861"/>
    <w:rsid w:val="003C3992"/>
    <w:rsid w:val="003C3AE7"/>
    <w:rsid w:val="003C40AD"/>
    <w:rsid w:val="003C44CB"/>
    <w:rsid w:val="003C4E24"/>
    <w:rsid w:val="003C52C8"/>
    <w:rsid w:val="003C6231"/>
    <w:rsid w:val="003C6236"/>
    <w:rsid w:val="003C6376"/>
    <w:rsid w:val="003C6936"/>
    <w:rsid w:val="003C7C88"/>
    <w:rsid w:val="003C7F43"/>
    <w:rsid w:val="003D09C1"/>
    <w:rsid w:val="003D0BE3"/>
    <w:rsid w:val="003D0CFB"/>
    <w:rsid w:val="003D100D"/>
    <w:rsid w:val="003D1A02"/>
    <w:rsid w:val="003D2070"/>
    <w:rsid w:val="003D209F"/>
    <w:rsid w:val="003D338C"/>
    <w:rsid w:val="003D39D8"/>
    <w:rsid w:val="003D3B5B"/>
    <w:rsid w:val="003D3DBD"/>
    <w:rsid w:val="003D48BD"/>
    <w:rsid w:val="003D48C5"/>
    <w:rsid w:val="003D4A72"/>
    <w:rsid w:val="003D4A7E"/>
    <w:rsid w:val="003D4D21"/>
    <w:rsid w:val="003D4E0E"/>
    <w:rsid w:val="003D5369"/>
    <w:rsid w:val="003D56DD"/>
    <w:rsid w:val="003D5F17"/>
    <w:rsid w:val="003D6524"/>
    <w:rsid w:val="003D685F"/>
    <w:rsid w:val="003D7A0A"/>
    <w:rsid w:val="003D7A7A"/>
    <w:rsid w:val="003E02B9"/>
    <w:rsid w:val="003E07D9"/>
    <w:rsid w:val="003E0D79"/>
    <w:rsid w:val="003E131A"/>
    <w:rsid w:val="003E1CDB"/>
    <w:rsid w:val="003E231B"/>
    <w:rsid w:val="003E235D"/>
    <w:rsid w:val="003E2521"/>
    <w:rsid w:val="003E32D3"/>
    <w:rsid w:val="003E3BFF"/>
    <w:rsid w:val="003E3EF6"/>
    <w:rsid w:val="003E41E1"/>
    <w:rsid w:val="003E45EE"/>
    <w:rsid w:val="003E4740"/>
    <w:rsid w:val="003E47A5"/>
    <w:rsid w:val="003E490A"/>
    <w:rsid w:val="003E53CF"/>
    <w:rsid w:val="003E54EF"/>
    <w:rsid w:val="003E54FD"/>
    <w:rsid w:val="003E55DA"/>
    <w:rsid w:val="003E6B54"/>
    <w:rsid w:val="003E7C82"/>
    <w:rsid w:val="003F03DF"/>
    <w:rsid w:val="003F05ED"/>
    <w:rsid w:val="003F0BBC"/>
    <w:rsid w:val="003F0DBE"/>
    <w:rsid w:val="003F1385"/>
    <w:rsid w:val="003F1521"/>
    <w:rsid w:val="003F1B2F"/>
    <w:rsid w:val="003F21C7"/>
    <w:rsid w:val="003F241C"/>
    <w:rsid w:val="003F2D2F"/>
    <w:rsid w:val="003F3EBD"/>
    <w:rsid w:val="003F3EDC"/>
    <w:rsid w:val="003F4494"/>
    <w:rsid w:val="003F4517"/>
    <w:rsid w:val="003F454E"/>
    <w:rsid w:val="003F4755"/>
    <w:rsid w:val="003F53F8"/>
    <w:rsid w:val="003F5500"/>
    <w:rsid w:val="003F5815"/>
    <w:rsid w:val="003F594D"/>
    <w:rsid w:val="003F5A18"/>
    <w:rsid w:val="003F6C9D"/>
    <w:rsid w:val="003F6F2E"/>
    <w:rsid w:val="003F7495"/>
    <w:rsid w:val="003F76D2"/>
    <w:rsid w:val="00400478"/>
    <w:rsid w:val="00400732"/>
    <w:rsid w:val="00400C1F"/>
    <w:rsid w:val="00400CA7"/>
    <w:rsid w:val="0040106B"/>
    <w:rsid w:val="004014F2"/>
    <w:rsid w:val="004021D3"/>
    <w:rsid w:val="00402554"/>
    <w:rsid w:val="00402692"/>
    <w:rsid w:val="0040321C"/>
    <w:rsid w:val="0040372B"/>
    <w:rsid w:val="0040389D"/>
    <w:rsid w:val="00404634"/>
    <w:rsid w:val="0040534A"/>
    <w:rsid w:val="0040579C"/>
    <w:rsid w:val="00406638"/>
    <w:rsid w:val="00406986"/>
    <w:rsid w:val="00406CB2"/>
    <w:rsid w:val="0040714A"/>
    <w:rsid w:val="00407320"/>
    <w:rsid w:val="0040771B"/>
    <w:rsid w:val="00407F92"/>
    <w:rsid w:val="00407FB1"/>
    <w:rsid w:val="004105AA"/>
    <w:rsid w:val="00410ACA"/>
    <w:rsid w:val="00410BB2"/>
    <w:rsid w:val="00411210"/>
    <w:rsid w:val="00411596"/>
    <w:rsid w:val="004116E7"/>
    <w:rsid w:val="004128F6"/>
    <w:rsid w:val="004130DC"/>
    <w:rsid w:val="004131A8"/>
    <w:rsid w:val="004135C9"/>
    <w:rsid w:val="004139C0"/>
    <w:rsid w:val="00413B87"/>
    <w:rsid w:val="00413DA2"/>
    <w:rsid w:val="00414D20"/>
    <w:rsid w:val="00415DFA"/>
    <w:rsid w:val="004168F6"/>
    <w:rsid w:val="00417E55"/>
    <w:rsid w:val="00420656"/>
    <w:rsid w:val="00420720"/>
    <w:rsid w:val="00420797"/>
    <w:rsid w:val="004208E4"/>
    <w:rsid w:val="004208F5"/>
    <w:rsid w:val="00420C42"/>
    <w:rsid w:val="00420E65"/>
    <w:rsid w:val="00420EA5"/>
    <w:rsid w:val="00420F5A"/>
    <w:rsid w:val="00420FFB"/>
    <w:rsid w:val="00421832"/>
    <w:rsid w:val="00421BC5"/>
    <w:rsid w:val="00421C63"/>
    <w:rsid w:val="00423A0B"/>
    <w:rsid w:val="00423AF6"/>
    <w:rsid w:val="00423E65"/>
    <w:rsid w:val="00423F87"/>
    <w:rsid w:val="0042402C"/>
    <w:rsid w:val="004241E1"/>
    <w:rsid w:val="00424D38"/>
    <w:rsid w:val="00425543"/>
    <w:rsid w:val="00425A3D"/>
    <w:rsid w:val="00425E6D"/>
    <w:rsid w:val="0042601C"/>
    <w:rsid w:val="00426555"/>
    <w:rsid w:val="004266C0"/>
    <w:rsid w:val="00426A7B"/>
    <w:rsid w:val="0042718F"/>
    <w:rsid w:val="004304BD"/>
    <w:rsid w:val="0043056B"/>
    <w:rsid w:val="00431767"/>
    <w:rsid w:val="00432200"/>
    <w:rsid w:val="004325E4"/>
    <w:rsid w:val="0043261D"/>
    <w:rsid w:val="004338BF"/>
    <w:rsid w:val="004343CC"/>
    <w:rsid w:val="00434A08"/>
    <w:rsid w:val="00434A37"/>
    <w:rsid w:val="00434AF5"/>
    <w:rsid w:val="004355A6"/>
    <w:rsid w:val="0043589F"/>
    <w:rsid w:val="00435B33"/>
    <w:rsid w:val="00435CB5"/>
    <w:rsid w:val="004368AF"/>
    <w:rsid w:val="00436E16"/>
    <w:rsid w:val="00436FC1"/>
    <w:rsid w:val="00437DDD"/>
    <w:rsid w:val="00437F64"/>
    <w:rsid w:val="00440929"/>
    <w:rsid w:val="004416B3"/>
    <w:rsid w:val="00441ADC"/>
    <w:rsid w:val="00443938"/>
    <w:rsid w:val="00443D6B"/>
    <w:rsid w:val="00443DB1"/>
    <w:rsid w:val="00444118"/>
    <w:rsid w:val="004441CE"/>
    <w:rsid w:val="00444AE3"/>
    <w:rsid w:val="00444B2E"/>
    <w:rsid w:val="00444F8C"/>
    <w:rsid w:val="00445111"/>
    <w:rsid w:val="00445C6B"/>
    <w:rsid w:val="00445E9E"/>
    <w:rsid w:val="00446833"/>
    <w:rsid w:val="00447619"/>
    <w:rsid w:val="00447A09"/>
    <w:rsid w:val="0045021F"/>
    <w:rsid w:val="0045087A"/>
    <w:rsid w:val="00451103"/>
    <w:rsid w:val="004518A7"/>
    <w:rsid w:val="00451CA7"/>
    <w:rsid w:val="00451E00"/>
    <w:rsid w:val="00452529"/>
    <w:rsid w:val="00452B36"/>
    <w:rsid w:val="00453372"/>
    <w:rsid w:val="00453A2C"/>
    <w:rsid w:val="00453B5C"/>
    <w:rsid w:val="00453CFE"/>
    <w:rsid w:val="0045527F"/>
    <w:rsid w:val="0045589F"/>
    <w:rsid w:val="00455A89"/>
    <w:rsid w:val="00455B30"/>
    <w:rsid w:val="00456499"/>
    <w:rsid w:val="00456579"/>
    <w:rsid w:val="00456597"/>
    <w:rsid w:val="0045704A"/>
    <w:rsid w:val="00457374"/>
    <w:rsid w:val="00457A29"/>
    <w:rsid w:val="00460593"/>
    <w:rsid w:val="00460825"/>
    <w:rsid w:val="00460CBF"/>
    <w:rsid w:val="00460F7C"/>
    <w:rsid w:val="00461A0B"/>
    <w:rsid w:val="00461F1C"/>
    <w:rsid w:val="00461F1D"/>
    <w:rsid w:val="00461F6F"/>
    <w:rsid w:val="004622D5"/>
    <w:rsid w:val="00462E46"/>
    <w:rsid w:val="00463381"/>
    <w:rsid w:val="00463638"/>
    <w:rsid w:val="004645FB"/>
    <w:rsid w:val="00465535"/>
    <w:rsid w:val="00465B39"/>
    <w:rsid w:val="00465CB4"/>
    <w:rsid w:val="00465FAB"/>
    <w:rsid w:val="00465FCE"/>
    <w:rsid w:val="00466487"/>
    <w:rsid w:val="004670EF"/>
    <w:rsid w:val="00467368"/>
    <w:rsid w:val="00467648"/>
    <w:rsid w:val="0046773C"/>
    <w:rsid w:val="00467F6B"/>
    <w:rsid w:val="0047006D"/>
    <w:rsid w:val="0047015E"/>
    <w:rsid w:val="0047087F"/>
    <w:rsid w:val="00470941"/>
    <w:rsid w:val="0047104F"/>
    <w:rsid w:val="004710AF"/>
    <w:rsid w:val="0047144D"/>
    <w:rsid w:val="00471990"/>
    <w:rsid w:val="00471E00"/>
    <w:rsid w:val="004724F6"/>
    <w:rsid w:val="004726C8"/>
    <w:rsid w:val="00473313"/>
    <w:rsid w:val="0047361E"/>
    <w:rsid w:val="0047369C"/>
    <w:rsid w:val="00473C13"/>
    <w:rsid w:val="00473EFA"/>
    <w:rsid w:val="00474303"/>
    <w:rsid w:val="004743CF"/>
    <w:rsid w:val="00474890"/>
    <w:rsid w:val="00474BEE"/>
    <w:rsid w:val="00474CEF"/>
    <w:rsid w:val="00474DA7"/>
    <w:rsid w:val="0047527E"/>
    <w:rsid w:val="00476B0A"/>
    <w:rsid w:val="004771D8"/>
    <w:rsid w:val="00477F09"/>
    <w:rsid w:val="00480490"/>
    <w:rsid w:val="00481091"/>
    <w:rsid w:val="004811C5"/>
    <w:rsid w:val="00481699"/>
    <w:rsid w:val="004825EE"/>
    <w:rsid w:val="00483493"/>
    <w:rsid w:val="004838FC"/>
    <w:rsid w:val="00483AA6"/>
    <w:rsid w:val="00484355"/>
    <w:rsid w:val="00484815"/>
    <w:rsid w:val="004852C9"/>
    <w:rsid w:val="00485D9D"/>
    <w:rsid w:val="00486921"/>
    <w:rsid w:val="004869EA"/>
    <w:rsid w:val="00486CDC"/>
    <w:rsid w:val="00487C8C"/>
    <w:rsid w:val="00487F9F"/>
    <w:rsid w:val="0049001C"/>
    <w:rsid w:val="0049014B"/>
    <w:rsid w:val="00490286"/>
    <w:rsid w:val="004907E1"/>
    <w:rsid w:val="00490855"/>
    <w:rsid w:val="00490F4E"/>
    <w:rsid w:val="00491BEB"/>
    <w:rsid w:val="00491CC7"/>
    <w:rsid w:val="00492168"/>
    <w:rsid w:val="004921A8"/>
    <w:rsid w:val="0049221A"/>
    <w:rsid w:val="0049288A"/>
    <w:rsid w:val="004928B4"/>
    <w:rsid w:val="00492FCA"/>
    <w:rsid w:val="00493115"/>
    <w:rsid w:val="004939E5"/>
    <w:rsid w:val="004940F1"/>
    <w:rsid w:val="004942C7"/>
    <w:rsid w:val="004942E9"/>
    <w:rsid w:val="00494ADA"/>
    <w:rsid w:val="00494F9D"/>
    <w:rsid w:val="00495489"/>
    <w:rsid w:val="0049599B"/>
    <w:rsid w:val="00495D33"/>
    <w:rsid w:val="00496B4F"/>
    <w:rsid w:val="00496F5E"/>
    <w:rsid w:val="00497440"/>
    <w:rsid w:val="00497EA2"/>
    <w:rsid w:val="00497FF4"/>
    <w:rsid w:val="004A025D"/>
    <w:rsid w:val="004A038F"/>
    <w:rsid w:val="004A0598"/>
    <w:rsid w:val="004A0720"/>
    <w:rsid w:val="004A0A7F"/>
    <w:rsid w:val="004A1813"/>
    <w:rsid w:val="004A1828"/>
    <w:rsid w:val="004A19FC"/>
    <w:rsid w:val="004A2599"/>
    <w:rsid w:val="004A2776"/>
    <w:rsid w:val="004A292F"/>
    <w:rsid w:val="004A30D5"/>
    <w:rsid w:val="004A3A26"/>
    <w:rsid w:val="004A3FE6"/>
    <w:rsid w:val="004A4DA8"/>
    <w:rsid w:val="004A5D65"/>
    <w:rsid w:val="004A5E9B"/>
    <w:rsid w:val="004A5EFD"/>
    <w:rsid w:val="004A6231"/>
    <w:rsid w:val="004A65B2"/>
    <w:rsid w:val="004A7111"/>
    <w:rsid w:val="004A73F2"/>
    <w:rsid w:val="004A7674"/>
    <w:rsid w:val="004A77E7"/>
    <w:rsid w:val="004A7B62"/>
    <w:rsid w:val="004B01AB"/>
    <w:rsid w:val="004B23F7"/>
    <w:rsid w:val="004B2DA6"/>
    <w:rsid w:val="004B2DFB"/>
    <w:rsid w:val="004B3195"/>
    <w:rsid w:val="004B4D8A"/>
    <w:rsid w:val="004B5B5F"/>
    <w:rsid w:val="004B5D95"/>
    <w:rsid w:val="004B6983"/>
    <w:rsid w:val="004B698B"/>
    <w:rsid w:val="004B729B"/>
    <w:rsid w:val="004B77D1"/>
    <w:rsid w:val="004B7BB2"/>
    <w:rsid w:val="004C05A6"/>
    <w:rsid w:val="004C0BEF"/>
    <w:rsid w:val="004C1DA7"/>
    <w:rsid w:val="004C218C"/>
    <w:rsid w:val="004C38FF"/>
    <w:rsid w:val="004C3A5C"/>
    <w:rsid w:val="004C3B09"/>
    <w:rsid w:val="004C3B50"/>
    <w:rsid w:val="004C3CC5"/>
    <w:rsid w:val="004C427B"/>
    <w:rsid w:val="004C52D9"/>
    <w:rsid w:val="004C558B"/>
    <w:rsid w:val="004C62E8"/>
    <w:rsid w:val="004C68E6"/>
    <w:rsid w:val="004C6936"/>
    <w:rsid w:val="004C6B27"/>
    <w:rsid w:val="004C6DAE"/>
    <w:rsid w:val="004C6FDD"/>
    <w:rsid w:val="004C72E4"/>
    <w:rsid w:val="004C7374"/>
    <w:rsid w:val="004C793B"/>
    <w:rsid w:val="004C7E6A"/>
    <w:rsid w:val="004D0602"/>
    <w:rsid w:val="004D08F7"/>
    <w:rsid w:val="004D0ABA"/>
    <w:rsid w:val="004D0D85"/>
    <w:rsid w:val="004D1224"/>
    <w:rsid w:val="004D1F46"/>
    <w:rsid w:val="004D3166"/>
    <w:rsid w:val="004D3168"/>
    <w:rsid w:val="004D3DE9"/>
    <w:rsid w:val="004D44D0"/>
    <w:rsid w:val="004D45C0"/>
    <w:rsid w:val="004D47DF"/>
    <w:rsid w:val="004D47F9"/>
    <w:rsid w:val="004D4C60"/>
    <w:rsid w:val="004D4FF1"/>
    <w:rsid w:val="004D5493"/>
    <w:rsid w:val="004D5C19"/>
    <w:rsid w:val="004D5D98"/>
    <w:rsid w:val="004D6008"/>
    <w:rsid w:val="004D6723"/>
    <w:rsid w:val="004D6B0F"/>
    <w:rsid w:val="004D6ED7"/>
    <w:rsid w:val="004D75B0"/>
    <w:rsid w:val="004D76EB"/>
    <w:rsid w:val="004E041F"/>
    <w:rsid w:val="004E097D"/>
    <w:rsid w:val="004E0A1B"/>
    <w:rsid w:val="004E0FBA"/>
    <w:rsid w:val="004E1495"/>
    <w:rsid w:val="004E1811"/>
    <w:rsid w:val="004E1DDB"/>
    <w:rsid w:val="004E1DE2"/>
    <w:rsid w:val="004E1FAF"/>
    <w:rsid w:val="004E2553"/>
    <w:rsid w:val="004E2D94"/>
    <w:rsid w:val="004E2FDD"/>
    <w:rsid w:val="004E3083"/>
    <w:rsid w:val="004E34DE"/>
    <w:rsid w:val="004E3798"/>
    <w:rsid w:val="004E409B"/>
    <w:rsid w:val="004E4C1A"/>
    <w:rsid w:val="004E4FB3"/>
    <w:rsid w:val="004E60B1"/>
    <w:rsid w:val="004E62BC"/>
    <w:rsid w:val="004E7141"/>
    <w:rsid w:val="004E717B"/>
    <w:rsid w:val="004E721C"/>
    <w:rsid w:val="004E7805"/>
    <w:rsid w:val="004E79B6"/>
    <w:rsid w:val="004E7C3F"/>
    <w:rsid w:val="004E7E63"/>
    <w:rsid w:val="004F03DE"/>
    <w:rsid w:val="004F1064"/>
    <w:rsid w:val="004F117C"/>
    <w:rsid w:val="004F148A"/>
    <w:rsid w:val="004F1E79"/>
    <w:rsid w:val="004F24E8"/>
    <w:rsid w:val="004F25C7"/>
    <w:rsid w:val="004F2706"/>
    <w:rsid w:val="004F3E20"/>
    <w:rsid w:val="004F43B8"/>
    <w:rsid w:val="004F4DAA"/>
    <w:rsid w:val="004F4FB6"/>
    <w:rsid w:val="004F513B"/>
    <w:rsid w:val="004F52EE"/>
    <w:rsid w:val="004F54FE"/>
    <w:rsid w:val="004F573C"/>
    <w:rsid w:val="004F6597"/>
    <w:rsid w:val="004F67C0"/>
    <w:rsid w:val="004F69CD"/>
    <w:rsid w:val="004F6E0F"/>
    <w:rsid w:val="004F75FA"/>
    <w:rsid w:val="004F7A4D"/>
    <w:rsid w:val="004F7EE2"/>
    <w:rsid w:val="00501402"/>
    <w:rsid w:val="00501B2B"/>
    <w:rsid w:val="00501CB1"/>
    <w:rsid w:val="00501F2B"/>
    <w:rsid w:val="005021ED"/>
    <w:rsid w:val="00502869"/>
    <w:rsid w:val="00503224"/>
    <w:rsid w:val="005038DB"/>
    <w:rsid w:val="00503D2D"/>
    <w:rsid w:val="00503EF5"/>
    <w:rsid w:val="005043AB"/>
    <w:rsid w:val="005047A4"/>
    <w:rsid w:val="00505090"/>
    <w:rsid w:val="0050575F"/>
    <w:rsid w:val="00505A6D"/>
    <w:rsid w:val="005061F8"/>
    <w:rsid w:val="005065EA"/>
    <w:rsid w:val="005066BD"/>
    <w:rsid w:val="00506BF0"/>
    <w:rsid w:val="00506D81"/>
    <w:rsid w:val="005072AB"/>
    <w:rsid w:val="00507FAE"/>
    <w:rsid w:val="0051181B"/>
    <w:rsid w:val="005123A1"/>
    <w:rsid w:val="005125BB"/>
    <w:rsid w:val="00512B4C"/>
    <w:rsid w:val="00512B52"/>
    <w:rsid w:val="00513188"/>
    <w:rsid w:val="005131B3"/>
    <w:rsid w:val="0051356A"/>
    <w:rsid w:val="005135C2"/>
    <w:rsid w:val="00513747"/>
    <w:rsid w:val="005137A8"/>
    <w:rsid w:val="00513A3D"/>
    <w:rsid w:val="00513A61"/>
    <w:rsid w:val="00514A3B"/>
    <w:rsid w:val="0051510F"/>
    <w:rsid w:val="005156DB"/>
    <w:rsid w:val="00515925"/>
    <w:rsid w:val="00516671"/>
    <w:rsid w:val="005168E3"/>
    <w:rsid w:val="00517212"/>
    <w:rsid w:val="00517432"/>
    <w:rsid w:val="00517BB2"/>
    <w:rsid w:val="005207EC"/>
    <w:rsid w:val="005209F4"/>
    <w:rsid w:val="00521C9F"/>
    <w:rsid w:val="00521FF3"/>
    <w:rsid w:val="00522159"/>
    <w:rsid w:val="005223B7"/>
    <w:rsid w:val="0052292F"/>
    <w:rsid w:val="005239A7"/>
    <w:rsid w:val="00523C32"/>
    <w:rsid w:val="00523D83"/>
    <w:rsid w:val="005242E8"/>
    <w:rsid w:val="00524822"/>
    <w:rsid w:val="00524AAC"/>
    <w:rsid w:val="00524F4C"/>
    <w:rsid w:val="005252F5"/>
    <w:rsid w:val="00525328"/>
    <w:rsid w:val="005253BA"/>
    <w:rsid w:val="005253D8"/>
    <w:rsid w:val="005254E7"/>
    <w:rsid w:val="00525BE3"/>
    <w:rsid w:val="00525BE9"/>
    <w:rsid w:val="00525EAA"/>
    <w:rsid w:val="005268DD"/>
    <w:rsid w:val="00526C88"/>
    <w:rsid w:val="005272D3"/>
    <w:rsid w:val="0052753B"/>
    <w:rsid w:val="00527D05"/>
    <w:rsid w:val="0053014D"/>
    <w:rsid w:val="00530258"/>
    <w:rsid w:val="005308E2"/>
    <w:rsid w:val="00530CA5"/>
    <w:rsid w:val="00531BE9"/>
    <w:rsid w:val="00531C18"/>
    <w:rsid w:val="00531FFC"/>
    <w:rsid w:val="005322F6"/>
    <w:rsid w:val="0053288A"/>
    <w:rsid w:val="00533A17"/>
    <w:rsid w:val="00533B31"/>
    <w:rsid w:val="00533B43"/>
    <w:rsid w:val="00533D24"/>
    <w:rsid w:val="00533DAF"/>
    <w:rsid w:val="00533DDB"/>
    <w:rsid w:val="005344FC"/>
    <w:rsid w:val="005346AA"/>
    <w:rsid w:val="00534915"/>
    <w:rsid w:val="005353FE"/>
    <w:rsid w:val="0053562C"/>
    <w:rsid w:val="00535FDD"/>
    <w:rsid w:val="0053642A"/>
    <w:rsid w:val="0053650E"/>
    <w:rsid w:val="0053698F"/>
    <w:rsid w:val="00536B16"/>
    <w:rsid w:val="0053702C"/>
    <w:rsid w:val="00537245"/>
    <w:rsid w:val="0053766C"/>
    <w:rsid w:val="00537903"/>
    <w:rsid w:val="005405EF"/>
    <w:rsid w:val="0054063D"/>
    <w:rsid w:val="00540D53"/>
    <w:rsid w:val="005418E0"/>
    <w:rsid w:val="00541A0D"/>
    <w:rsid w:val="00542083"/>
    <w:rsid w:val="005423B9"/>
    <w:rsid w:val="00542906"/>
    <w:rsid w:val="00542A81"/>
    <w:rsid w:val="005437A1"/>
    <w:rsid w:val="005443BF"/>
    <w:rsid w:val="00544E1D"/>
    <w:rsid w:val="005458EB"/>
    <w:rsid w:val="00545D38"/>
    <w:rsid w:val="00546221"/>
    <w:rsid w:val="00546639"/>
    <w:rsid w:val="005508E6"/>
    <w:rsid w:val="00551004"/>
    <w:rsid w:val="005515B7"/>
    <w:rsid w:val="00551E61"/>
    <w:rsid w:val="005529D1"/>
    <w:rsid w:val="00552C15"/>
    <w:rsid w:val="00553D5A"/>
    <w:rsid w:val="00553F1F"/>
    <w:rsid w:val="00554601"/>
    <w:rsid w:val="00554C94"/>
    <w:rsid w:val="00554D6C"/>
    <w:rsid w:val="00555311"/>
    <w:rsid w:val="00555B70"/>
    <w:rsid w:val="00555D3B"/>
    <w:rsid w:val="005563F0"/>
    <w:rsid w:val="005565A6"/>
    <w:rsid w:val="00556B09"/>
    <w:rsid w:val="00556C46"/>
    <w:rsid w:val="00556DD1"/>
    <w:rsid w:val="00557955"/>
    <w:rsid w:val="00557AF8"/>
    <w:rsid w:val="00557BD0"/>
    <w:rsid w:val="00557D05"/>
    <w:rsid w:val="005601F6"/>
    <w:rsid w:val="00560245"/>
    <w:rsid w:val="00560505"/>
    <w:rsid w:val="00560EEA"/>
    <w:rsid w:val="00561B68"/>
    <w:rsid w:val="005623BB"/>
    <w:rsid w:val="00562CB7"/>
    <w:rsid w:val="00563225"/>
    <w:rsid w:val="0056330C"/>
    <w:rsid w:val="0056336A"/>
    <w:rsid w:val="00564817"/>
    <w:rsid w:val="0056491F"/>
    <w:rsid w:val="00565A2A"/>
    <w:rsid w:val="005660F2"/>
    <w:rsid w:val="005661BC"/>
    <w:rsid w:val="00566459"/>
    <w:rsid w:val="00567846"/>
    <w:rsid w:val="00567AC8"/>
    <w:rsid w:val="00567DE4"/>
    <w:rsid w:val="005700C7"/>
    <w:rsid w:val="0057016F"/>
    <w:rsid w:val="00570E84"/>
    <w:rsid w:val="00570F59"/>
    <w:rsid w:val="005717CE"/>
    <w:rsid w:val="00571F70"/>
    <w:rsid w:val="00572001"/>
    <w:rsid w:val="00572650"/>
    <w:rsid w:val="00572940"/>
    <w:rsid w:val="0057296A"/>
    <w:rsid w:val="00572F49"/>
    <w:rsid w:val="005733EF"/>
    <w:rsid w:val="00573533"/>
    <w:rsid w:val="00573926"/>
    <w:rsid w:val="005739D9"/>
    <w:rsid w:val="005739E9"/>
    <w:rsid w:val="00573BA3"/>
    <w:rsid w:val="00574065"/>
    <w:rsid w:val="0057409D"/>
    <w:rsid w:val="00574D71"/>
    <w:rsid w:val="00574FAE"/>
    <w:rsid w:val="0057526F"/>
    <w:rsid w:val="005755FD"/>
    <w:rsid w:val="00575699"/>
    <w:rsid w:val="00575EC0"/>
    <w:rsid w:val="00575F5E"/>
    <w:rsid w:val="005766D2"/>
    <w:rsid w:val="005768A8"/>
    <w:rsid w:val="005768D0"/>
    <w:rsid w:val="00580347"/>
    <w:rsid w:val="005803E4"/>
    <w:rsid w:val="005808E7"/>
    <w:rsid w:val="0058150C"/>
    <w:rsid w:val="00581B96"/>
    <w:rsid w:val="00582A8F"/>
    <w:rsid w:val="00582B05"/>
    <w:rsid w:val="00582DDF"/>
    <w:rsid w:val="005831DF"/>
    <w:rsid w:val="0058340B"/>
    <w:rsid w:val="00584737"/>
    <w:rsid w:val="00584A6C"/>
    <w:rsid w:val="00585DB9"/>
    <w:rsid w:val="0058660C"/>
    <w:rsid w:val="00586D18"/>
    <w:rsid w:val="005872F8"/>
    <w:rsid w:val="00587840"/>
    <w:rsid w:val="00587CF4"/>
    <w:rsid w:val="00587D09"/>
    <w:rsid w:val="00587F9B"/>
    <w:rsid w:val="005901AE"/>
    <w:rsid w:val="005905DA"/>
    <w:rsid w:val="00590814"/>
    <w:rsid w:val="00590C83"/>
    <w:rsid w:val="00591955"/>
    <w:rsid w:val="00592501"/>
    <w:rsid w:val="00592B67"/>
    <w:rsid w:val="00592F7E"/>
    <w:rsid w:val="0059344A"/>
    <w:rsid w:val="00593936"/>
    <w:rsid w:val="005941BD"/>
    <w:rsid w:val="00594757"/>
    <w:rsid w:val="005948D1"/>
    <w:rsid w:val="005953AC"/>
    <w:rsid w:val="00595FB2"/>
    <w:rsid w:val="00596053"/>
    <w:rsid w:val="005969E3"/>
    <w:rsid w:val="00597299"/>
    <w:rsid w:val="00597E35"/>
    <w:rsid w:val="005A0762"/>
    <w:rsid w:val="005A094D"/>
    <w:rsid w:val="005A0C07"/>
    <w:rsid w:val="005A1495"/>
    <w:rsid w:val="005A14F7"/>
    <w:rsid w:val="005A1822"/>
    <w:rsid w:val="005A1F73"/>
    <w:rsid w:val="005A2A0F"/>
    <w:rsid w:val="005A3202"/>
    <w:rsid w:val="005A3380"/>
    <w:rsid w:val="005A3966"/>
    <w:rsid w:val="005A39BE"/>
    <w:rsid w:val="005A436F"/>
    <w:rsid w:val="005A43D5"/>
    <w:rsid w:val="005A490A"/>
    <w:rsid w:val="005A4A1E"/>
    <w:rsid w:val="005A4BE9"/>
    <w:rsid w:val="005A54B9"/>
    <w:rsid w:val="005A63DD"/>
    <w:rsid w:val="005A6BC0"/>
    <w:rsid w:val="005A71A3"/>
    <w:rsid w:val="005A792F"/>
    <w:rsid w:val="005A7F28"/>
    <w:rsid w:val="005B02C9"/>
    <w:rsid w:val="005B0D01"/>
    <w:rsid w:val="005B11A7"/>
    <w:rsid w:val="005B1877"/>
    <w:rsid w:val="005B1A46"/>
    <w:rsid w:val="005B28DA"/>
    <w:rsid w:val="005B2B69"/>
    <w:rsid w:val="005B328E"/>
    <w:rsid w:val="005B3599"/>
    <w:rsid w:val="005B3791"/>
    <w:rsid w:val="005B37AE"/>
    <w:rsid w:val="005B3836"/>
    <w:rsid w:val="005B3A0C"/>
    <w:rsid w:val="005B449A"/>
    <w:rsid w:val="005B468A"/>
    <w:rsid w:val="005B4D43"/>
    <w:rsid w:val="005B516A"/>
    <w:rsid w:val="005B55C1"/>
    <w:rsid w:val="005B5758"/>
    <w:rsid w:val="005B62F4"/>
    <w:rsid w:val="005B64C2"/>
    <w:rsid w:val="005B658A"/>
    <w:rsid w:val="005B6894"/>
    <w:rsid w:val="005B68E7"/>
    <w:rsid w:val="005B6EE7"/>
    <w:rsid w:val="005B7A07"/>
    <w:rsid w:val="005C065B"/>
    <w:rsid w:val="005C0D63"/>
    <w:rsid w:val="005C2044"/>
    <w:rsid w:val="005C2499"/>
    <w:rsid w:val="005C26E8"/>
    <w:rsid w:val="005C30FE"/>
    <w:rsid w:val="005C3116"/>
    <w:rsid w:val="005C3123"/>
    <w:rsid w:val="005C3230"/>
    <w:rsid w:val="005C3232"/>
    <w:rsid w:val="005C3C0A"/>
    <w:rsid w:val="005C422A"/>
    <w:rsid w:val="005C528A"/>
    <w:rsid w:val="005C57FB"/>
    <w:rsid w:val="005C635D"/>
    <w:rsid w:val="005C6C8A"/>
    <w:rsid w:val="005C7064"/>
    <w:rsid w:val="005C77C6"/>
    <w:rsid w:val="005C78E2"/>
    <w:rsid w:val="005D0DAA"/>
    <w:rsid w:val="005D10F2"/>
    <w:rsid w:val="005D11CF"/>
    <w:rsid w:val="005D1774"/>
    <w:rsid w:val="005D1A0E"/>
    <w:rsid w:val="005D1CC3"/>
    <w:rsid w:val="005D1E0B"/>
    <w:rsid w:val="005D3EE5"/>
    <w:rsid w:val="005D521F"/>
    <w:rsid w:val="005D5234"/>
    <w:rsid w:val="005D5520"/>
    <w:rsid w:val="005E0A36"/>
    <w:rsid w:val="005E0B9F"/>
    <w:rsid w:val="005E0CFB"/>
    <w:rsid w:val="005E11A9"/>
    <w:rsid w:val="005E1C92"/>
    <w:rsid w:val="005E2075"/>
    <w:rsid w:val="005E20E3"/>
    <w:rsid w:val="005E276C"/>
    <w:rsid w:val="005E2C54"/>
    <w:rsid w:val="005E320F"/>
    <w:rsid w:val="005E326F"/>
    <w:rsid w:val="005E33D0"/>
    <w:rsid w:val="005E3DB6"/>
    <w:rsid w:val="005E51E7"/>
    <w:rsid w:val="005E56B7"/>
    <w:rsid w:val="005E57F8"/>
    <w:rsid w:val="005E5C1A"/>
    <w:rsid w:val="005E627F"/>
    <w:rsid w:val="005E7A39"/>
    <w:rsid w:val="005E7FDD"/>
    <w:rsid w:val="005F0035"/>
    <w:rsid w:val="005F0A32"/>
    <w:rsid w:val="005F15D0"/>
    <w:rsid w:val="005F1688"/>
    <w:rsid w:val="005F188D"/>
    <w:rsid w:val="005F197E"/>
    <w:rsid w:val="005F23B0"/>
    <w:rsid w:val="005F27C0"/>
    <w:rsid w:val="005F2820"/>
    <w:rsid w:val="005F29EF"/>
    <w:rsid w:val="005F2B4F"/>
    <w:rsid w:val="005F2D42"/>
    <w:rsid w:val="005F2E37"/>
    <w:rsid w:val="005F388D"/>
    <w:rsid w:val="005F3EC0"/>
    <w:rsid w:val="005F40FC"/>
    <w:rsid w:val="005F430E"/>
    <w:rsid w:val="005F531F"/>
    <w:rsid w:val="005F55AB"/>
    <w:rsid w:val="005F58FD"/>
    <w:rsid w:val="005F5C5F"/>
    <w:rsid w:val="005F6F00"/>
    <w:rsid w:val="005F7A9C"/>
    <w:rsid w:val="005F7CC7"/>
    <w:rsid w:val="006008C5"/>
    <w:rsid w:val="00600E6D"/>
    <w:rsid w:val="00601447"/>
    <w:rsid w:val="006017A9"/>
    <w:rsid w:val="00601881"/>
    <w:rsid w:val="0060261E"/>
    <w:rsid w:val="00602A70"/>
    <w:rsid w:val="00602FAC"/>
    <w:rsid w:val="00603094"/>
    <w:rsid w:val="00603544"/>
    <w:rsid w:val="00604088"/>
    <w:rsid w:val="006050BB"/>
    <w:rsid w:val="0060555E"/>
    <w:rsid w:val="00605A97"/>
    <w:rsid w:val="00605BB3"/>
    <w:rsid w:val="006060DF"/>
    <w:rsid w:val="00606239"/>
    <w:rsid w:val="00606439"/>
    <w:rsid w:val="00606AA7"/>
    <w:rsid w:val="00606C34"/>
    <w:rsid w:val="00606EA6"/>
    <w:rsid w:val="00607647"/>
    <w:rsid w:val="00607763"/>
    <w:rsid w:val="00607C75"/>
    <w:rsid w:val="006101C7"/>
    <w:rsid w:val="006102FC"/>
    <w:rsid w:val="00610C1C"/>
    <w:rsid w:val="00610DAA"/>
    <w:rsid w:val="0061147A"/>
    <w:rsid w:val="00611619"/>
    <w:rsid w:val="00611668"/>
    <w:rsid w:val="0061238D"/>
    <w:rsid w:val="006123A4"/>
    <w:rsid w:val="00612B11"/>
    <w:rsid w:val="00612EA6"/>
    <w:rsid w:val="00612EF0"/>
    <w:rsid w:val="00613A4F"/>
    <w:rsid w:val="00613F2E"/>
    <w:rsid w:val="00614AA8"/>
    <w:rsid w:val="00614F8E"/>
    <w:rsid w:val="00615302"/>
    <w:rsid w:val="0061636A"/>
    <w:rsid w:val="0061674D"/>
    <w:rsid w:val="00616E53"/>
    <w:rsid w:val="00616EED"/>
    <w:rsid w:val="00617225"/>
    <w:rsid w:val="00617A9A"/>
    <w:rsid w:val="00617B2A"/>
    <w:rsid w:val="00617EF7"/>
    <w:rsid w:val="00617F71"/>
    <w:rsid w:val="00620729"/>
    <w:rsid w:val="0062161C"/>
    <w:rsid w:val="0062238B"/>
    <w:rsid w:val="006223E8"/>
    <w:rsid w:val="00622C35"/>
    <w:rsid w:val="00622E77"/>
    <w:rsid w:val="00622E92"/>
    <w:rsid w:val="006239DB"/>
    <w:rsid w:val="00623A5A"/>
    <w:rsid w:val="00623C9D"/>
    <w:rsid w:val="006242A2"/>
    <w:rsid w:val="00625169"/>
    <w:rsid w:val="006256DC"/>
    <w:rsid w:val="00625A65"/>
    <w:rsid w:val="00625AD7"/>
    <w:rsid w:val="00625B3E"/>
    <w:rsid w:val="00625FDB"/>
    <w:rsid w:val="00626082"/>
    <w:rsid w:val="006264EE"/>
    <w:rsid w:val="00626A6C"/>
    <w:rsid w:val="00626EF7"/>
    <w:rsid w:val="006277D7"/>
    <w:rsid w:val="00627BF5"/>
    <w:rsid w:val="00627C90"/>
    <w:rsid w:val="00627E35"/>
    <w:rsid w:val="00627E3D"/>
    <w:rsid w:val="00630001"/>
    <w:rsid w:val="006301B8"/>
    <w:rsid w:val="006305FF"/>
    <w:rsid w:val="00630A94"/>
    <w:rsid w:val="00630ADB"/>
    <w:rsid w:val="00631158"/>
    <w:rsid w:val="006312CC"/>
    <w:rsid w:val="00631668"/>
    <w:rsid w:val="0063197E"/>
    <w:rsid w:val="00631A02"/>
    <w:rsid w:val="00631A03"/>
    <w:rsid w:val="00631A3E"/>
    <w:rsid w:val="00631A4A"/>
    <w:rsid w:val="00631A8D"/>
    <w:rsid w:val="00631DBB"/>
    <w:rsid w:val="00631F83"/>
    <w:rsid w:val="00632090"/>
    <w:rsid w:val="0063301C"/>
    <w:rsid w:val="006331AB"/>
    <w:rsid w:val="00633976"/>
    <w:rsid w:val="00635B5A"/>
    <w:rsid w:val="00636314"/>
    <w:rsid w:val="00636A94"/>
    <w:rsid w:val="00636BE1"/>
    <w:rsid w:val="00636F83"/>
    <w:rsid w:val="00637144"/>
    <w:rsid w:val="00637A81"/>
    <w:rsid w:val="00637B47"/>
    <w:rsid w:val="00637ED8"/>
    <w:rsid w:val="00640D06"/>
    <w:rsid w:val="00641144"/>
    <w:rsid w:val="0064141B"/>
    <w:rsid w:val="0064168C"/>
    <w:rsid w:val="006418B0"/>
    <w:rsid w:val="00641A98"/>
    <w:rsid w:val="00641C72"/>
    <w:rsid w:val="00641EF1"/>
    <w:rsid w:val="00642036"/>
    <w:rsid w:val="00642121"/>
    <w:rsid w:val="006437C5"/>
    <w:rsid w:val="00644ECD"/>
    <w:rsid w:val="00644FAE"/>
    <w:rsid w:val="00645306"/>
    <w:rsid w:val="0064540D"/>
    <w:rsid w:val="006455B3"/>
    <w:rsid w:val="00645DB1"/>
    <w:rsid w:val="006460CD"/>
    <w:rsid w:val="00646BD5"/>
    <w:rsid w:val="006470D6"/>
    <w:rsid w:val="0064725F"/>
    <w:rsid w:val="00647ACC"/>
    <w:rsid w:val="00647E2D"/>
    <w:rsid w:val="00647EBE"/>
    <w:rsid w:val="00647F99"/>
    <w:rsid w:val="00647FEE"/>
    <w:rsid w:val="00650A0D"/>
    <w:rsid w:val="0065259C"/>
    <w:rsid w:val="00652CFD"/>
    <w:rsid w:val="00652D5E"/>
    <w:rsid w:val="00653345"/>
    <w:rsid w:val="00653443"/>
    <w:rsid w:val="00653AB4"/>
    <w:rsid w:val="00653FA3"/>
    <w:rsid w:val="00654426"/>
    <w:rsid w:val="006549E8"/>
    <w:rsid w:val="00654CD0"/>
    <w:rsid w:val="00655714"/>
    <w:rsid w:val="00655936"/>
    <w:rsid w:val="00655B56"/>
    <w:rsid w:val="00655EBD"/>
    <w:rsid w:val="0065600B"/>
    <w:rsid w:val="00656F7F"/>
    <w:rsid w:val="006578FF"/>
    <w:rsid w:val="00660AA8"/>
    <w:rsid w:val="00660C00"/>
    <w:rsid w:val="00660E68"/>
    <w:rsid w:val="0066172F"/>
    <w:rsid w:val="00661F7F"/>
    <w:rsid w:val="0066288B"/>
    <w:rsid w:val="00662BA6"/>
    <w:rsid w:val="00662C4B"/>
    <w:rsid w:val="00662F5F"/>
    <w:rsid w:val="006633A9"/>
    <w:rsid w:val="0066358A"/>
    <w:rsid w:val="00663913"/>
    <w:rsid w:val="006644C5"/>
    <w:rsid w:val="00664A39"/>
    <w:rsid w:val="00664ABE"/>
    <w:rsid w:val="00665289"/>
    <w:rsid w:val="006652E4"/>
    <w:rsid w:val="00665992"/>
    <w:rsid w:val="00665A23"/>
    <w:rsid w:val="00666235"/>
    <w:rsid w:val="00666F29"/>
    <w:rsid w:val="006670D7"/>
    <w:rsid w:val="00667335"/>
    <w:rsid w:val="0066750E"/>
    <w:rsid w:val="00667823"/>
    <w:rsid w:val="00667FA9"/>
    <w:rsid w:val="0067029A"/>
    <w:rsid w:val="00670CF9"/>
    <w:rsid w:val="00671974"/>
    <w:rsid w:val="00671BAC"/>
    <w:rsid w:val="00671BB3"/>
    <w:rsid w:val="00671F44"/>
    <w:rsid w:val="006725E4"/>
    <w:rsid w:val="00672947"/>
    <w:rsid w:val="00672B28"/>
    <w:rsid w:val="006731FC"/>
    <w:rsid w:val="00673419"/>
    <w:rsid w:val="006734A8"/>
    <w:rsid w:val="006743C8"/>
    <w:rsid w:val="006745DB"/>
    <w:rsid w:val="00675007"/>
    <w:rsid w:val="006758F5"/>
    <w:rsid w:val="00675E6E"/>
    <w:rsid w:val="006772F3"/>
    <w:rsid w:val="006777B2"/>
    <w:rsid w:val="00677D96"/>
    <w:rsid w:val="006800A9"/>
    <w:rsid w:val="00680358"/>
    <w:rsid w:val="00680AAD"/>
    <w:rsid w:val="00680BF9"/>
    <w:rsid w:val="00680CB5"/>
    <w:rsid w:val="00681507"/>
    <w:rsid w:val="006828DA"/>
    <w:rsid w:val="00682F7E"/>
    <w:rsid w:val="006832A6"/>
    <w:rsid w:val="006839C8"/>
    <w:rsid w:val="00683A89"/>
    <w:rsid w:val="00683FC9"/>
    <w:rsid w:val="0068434C"/>
    <w:rsid w:val="00684CBB"/>
    <w:rsid w:val="0068541D"/>
    <w:rsid w:val="00685604"/>
    <w:rsid w:val="00685C4D"/>
    <w:rsid w:val="00685E35"/>
    <w:rsid w:val="00686EB3"/>
    <w:rsid w:val="00687341"/>
    <w:rsid w:val="0068768A"/>
    <w:rsid w:val="00687A50"/>
    <w:rsid w:val="0069003C"/>
    <w:rsid w:val="006919F4"/>
    <w:rsid w:val="006926C7"/>
    <w:rsid w:val="00693B1F"/>
    <w:rsid w:val="00693BA4"/>
    <w:rsid w:val="00693D3D"/>
    <w:rsid w:val="00693D97"/>
    <w:rsid w:val="00693DDF"/>
    <w:rsid w:val="0069426F"/>
    <w:rsid w:val="00694380"/>
    <w:rsid w:val="00694421"/>
    <w:rsid w:val="00694565"/>
    <w:rsid w:val="00694F80"/>
    <w:rsid w:val="0069629A"/>
    <w:rsid w:val="006962A4"/>
    <w:rsid w:val="006963C2"/>
    <w:rsid w:val="00696725"/>
    <w:rsid w:val="00697206"/>
    <w:rsid w:val="0069736A"/>
    <w:rsid w:val="00697666"/>
    <w:rsid w:val="00697F96"/>
    <w:rsid w:val="006A02BE"/>
    <w:rsid w:val="006A04A2"/>
    <w:rsid w:val="006A0802"/>
    <w:rsid w:val="006A0EA6"/>
    <w:rsid w:val="006A18F3"/>
    <w:rsid w:val="006A1F84"/>
    <w:rsid w:val="006A2018"/>
    <w:rsid w:val="006A37DC"/>
    <w:rsid w:val="006A3955"/>
    <w:rsid w:val="006A3C4E"/>
    <w:rsid w:val="006A46A4"/>
    <w:rsid w:val="006A5386"/>
    <w:rsid w:val="006A6237"/>
    <w:rsid w:val="006A62B6"/>
    <w:rsid w:val="006A6475"/>
    <w:rsid w:val="006A67F3"/>
    <w:rsid w:val="006A71CA"/>
    <w:rsid w:val="006A7787"/>
    <w:rsid w:val="006A7789"/>
    <w:rsid w:val="006B0571"/>
    <w:rsid w:val="006B062F"/>
    <w:rsid w:val="006B072B"/>
    <w:rsid w:val="006B1CBD"/>
    <w:rsid w:val="006B2577"/>
    <w:rsid w:val="006B2A15"/>
    <w:rsid w:val="006B2DF0"/>
    <w:rsid w:val="006B3338"/>
    <w:rsid w:val="006B3695"/>
    <w:rsid w:val="006B37F3"/>
    <w:rsid w:val="006B3AC8"/>
    <w:rsid w:val="006B3CAD"/>
    <w:rsid w:val="006B3EB5"/>
    <w:rsid w:val="006B3F66"/>
    <w:rsid w:val="006B455F"/>
    <w:rsid w:val="006B4A7B"/>
    <w:rsid w:val="006B5286"/>
    <w:rsid w:val="006B576F"/>
    <w:rsid w:val="006B59F2"/>
    <w:rsid w:val="006B5A30"/>
    <w:rsid w:val="006B5AC7"/>
    <w:rsid w:val="006C0327"/>
    <w:rsid w:val="006C0495"/>
    <w:rsid w:val="006C0E34"/>
    <w:rsid w:val="006C116B"/>
    <w:rsid w:val="006C13E4"/>
    <w:rsid w:val="006C1D89"/>
    <w:rsid w:val="006C20C6"/>
    <w:rsid w:val="006C301B"/>
    <w:rsid w:val="006C3780"/>
    <w:rsid w:val="006C3DDE"/>
    <w:rsid w:val="006C4328"/>
    <w:rsid w:val="006C479F"/>
    <w:rsid w:val="006C4A8A"/>
    <w:rsid w:val="006C5606"/>
    <w:rsid w:val="006C580D"/>
    <w:rsid w:val="006C5FC6"/>
    <w:rsid w:val="006C6A06"/>
    <w:rsid w:val="006C6E45"/>
    <w:rsid w:val="006C741A"/>
    <w:rsid w:val="006C751F"/>
    <w:rsid w:val="006D0042"/>
    <w:rsid w:val="006D0073"/>
    <w:rsid w:val="006D0AD3"/>
    <w:rsid w:val="006D0E04"/>
    <w:rsid w:val="006D1058"/>
    <w:rsid w:val="006D10F3"/>
    <w:rsid w:val="006D1463"/>
    <w:rsid w:val="006D166B"/>
    <w:rsid w:val="006D1E7F"/>
    <w:rsid w:val="006D1EC6"/>
    <w:rsid w:val="006D27FF"/>
    <w:rsid w:val="006D2A45"/>
    <w:rsid w:val="006D2B21"/>
    <w:rsid w:val="006D2CA5"/>
    <w:rsid w:val="006D30D9"/>
    <w:rsid w:val="006D343F"/>
    <w:rsid w:val="006D4359"/>
    <w:rsid w:val="006D468C"/>
    <w:rsid w:val="006D4F5C"/>
    <w:rsid w:val="006D586B"/>
    <w:rsid w:val="006D59F5"/>
    <w:rsid w:val="006D5A2F"/>
    <w:rsid w:val="006D6A82"/>
    <w:rsid w:val="006D6DF9"/>
    <w:rsid w:val="006D7622"/>
    <w:rsid w:val="006D7F42"/>
    <w:rsid w:val="006E05B1"/>
    <w:rsid w:val="006E09BC"/>
    <w:rsid w:val="006E0C84"/>
    <w:rsid w:val="006E19CC"/>
    <w:rsid w:val="006E2776"/>
    <w:rsid w:val="006E443D"/>
    <w:rsid w:val="006E4E36"/>
    <w:rsid w:val="006E5639"/>
    <w:rsid w:val="006E5C30"/>
    <w:rsid w:val="006E5C60"/>
    <w:rsid w:val="006E5DA8"/>
    <w:rsid w:val="006E632B"/>
    <w:rsid w:val="006E65B5"/>
    <w:rsid w:val="006E6D6C"/>
    <w:rsid w:val="006E6D73"/>
    <w:rsid w:val="006E72A4"/>
    <w:rsid w:val="006F0F51"/>
    <w:rsid w:val="006F12E2"/>
    <w:rsid w:val="006F15E4"/>
    <w:rsid w:val="006F1BCA"/>
    <w:rsid w:val="006F232E"/>
    <w:rsid w:val="006F2427"/>
    <w:rsid w:val="006F2C87"/>
    <w:rsid w:val="006F2E85"/>
    <w:rsid w:val="006F33FD"/>
    <w:rsid w:val="006F380E"/>
    <w:rsid w:val="006F39CC"/>
    <w:rsid w:val="006F405E"/>
    <w:rsid w:val="006F4388"/>
    <w:rsid w:val="006F49FC"/>
    <w:rsid w:val="006F4A0B"/>
    <w:rsid w:val="006F4C96"/>
    <w:rsid w:val="006F4FB1"/>
    <w:rsid w:val="006F528C"/>
    <w:rsid w:val="006F596C"/>
    <w:rsid w:val="006F5998"/>
    <w:rsid w:val="006F601B"/>
    <w:rsid w:val="006F62AB"/>
    <w:rsid w:val="006F655C"/>
    <w:rsid w:val="006F660D"/>
    <w:rsid w:val="006F6951"/>
    <w:rsid w:val="006F69E0"/>
    <w:rsid w:val="006F6B04"/>
    <w:rsid w:val="006F73F1"/>
    <w:rsid w:val="006F7811"/>
    <w:rsid w:val="00700164"/>
    <w:rsid w:val="007003F1"/>
    <w:rsid w:val="00700AC5"/>
    <w:rsid w:val="00701044"/>
    <w:rsid w:val="00701701"/>
    <w:rsid w:val="00701B46"/>
    <w:rsid w:val="0070468F"/>
    <w:rsid w:val="00704971"/>
    <w:rsid w:val="00704F1C"/>
    <w:rsid w:val="00705543"/>
    <w:rsid w:val="0070561C"/>
    <w:rsid w:val="007058DE"/>
    <w:rsid w:val="00706284"/>
    <w:rsid w:val="00706D06"/>
    <w:rsid w:val="00706FE0"/>
    <w:rsid w:val="00707543"/>
    <w:rsid w:val="00707791"/>
    <w:rsid w:val="007109A6"/>
    <w:rsid w:val="00710EAC"/>
    <w:rsid w:val="00711170"/>
    <w:rsid w:val="007113A2"/>
    <w:rsid w:val="00711B76"/>
    <w:rsid w:val="00711E57"/>
    <w:rsid w:val="00711EFA"/>
    <w:rsid w:val="00711F96"/>
    <w:rsid w:val="007129CA"/>
    <w:rsid w:val="00712B85"/>
    <w:rsid w:val="00712DAA"/>
    <w:rsid w:val="0071327D"/>
    <w:rsid w:val="00713733"/>
    <w:rsid w:val="00713AB4"/>
    <w:rsid w:val="00713DA6"/>
    <w:rsid w:val="00714589"/>
    <w:rsid w:val="00715110"/>
    <w:rsid w:val="0071512D"/>
    <w:rsid w:val="007151AA"/>
    <w:rsid w:val="00715447"/>
    <w:rsid w:val="00715634"/>
    <w:rsid w:val="00715AA3"/>
    <w:rsid w:val="0071675B"/>
    <w:rsid w:val="00716806"/>
    <w:rsid w:val="007169CF"/>
    <w:rsid w:val="007170C2"/>
    <w:rsid w:val="007174E0"/>
    <w:rsid w:val="0071758C"/>
    <w:rsid w:val="007177EC"/>
    <w:rsid w:val="00717E9D"/>
    <w:rsid w:val="007200B1"/>
    <w:rsid w:val="007209E1"/>
    <w:rsid w:val="0072143E"/>
    <w:rsid w:val="00721822"/>
    <w:rsid w:val="00721A48"/>
    <w:rsid w:val="00721F1E"/>
    <w:rsid w:val="00721FD1"/>
    <w:rsid w:val="00722E72"/>
    <w:rsid w:val="00723981"/>
    <w:rsid w:val="007239AD"/>
    <w:rsid w:val="00723D0A"/>
    <w:rsid w:val="0072441F"/>
    <w:rsid w:val="00724A25"/>
    <w:rsid w:val="00724B51"/>
    <w:rsid w:val="00725155"/>
    <w:rsid w:val="007260DA"/>
    <w:rsid w:val="00726633"/>
    <w:rsid w:val="00726752"/>
    <w:rsid w:val="007271CF"/>
    <w:rsid w:val="00727270"/>
    <w:rsid w:val="0072731F"/>
    <w:rsid w:val="00727617"/>
    <w:rsid w:val="00727E42"/>
    <w:rsid w:val="007306C1"/>
    <w:rsid w:val="00730771"/>
    <w:rsid w:val="00731766"/>
    <w:rsid w:val="007317DA"/>
    <w:rsid w:val="00731B7B"/>
    <w:rsid w:val="00731DBA"/>
    <w:rsid w:val="0073239C"/>
    <w:rsid w:val="007325FE"/>
    <w:rsid w:val="007326FE"/>
    <w:rsid w:val="00733665"/>
    <w:rsid w:val="00733918"/>
    <w:rsid w:val="00733A51"/>
    <w:rsid w:val="00734989"/>
    <w:rsid w:val="00734AB8"/>
    <w:rsid w:val="00734EB7"/>
    <w:rsid w:val="00735F99"/>
    <w:rsid w:val="00736E73"/>
    <w:rsid w:val="00737380"/>
    <w:rsid w:val="00737804"/>
    <w:rsid w:val="00737DB2"/>
    <w:rsid w:val="00737EFF"/>
    <w:rsid w:val="00740144"/>
    <w:rsid w:val="00740487"/>
    <w:rsid w:val="00740697"/>
    <w:rsid w:val="007407BE"/>
    <w:rsid w:val="0074166E"/>
    <w:rsid w:val="00741C44"/>
    <w:rsid w:val="00744A58"/>
    <w:rsid w:val="00745177"/>
    <w:rsid w:val="00745C87"/>
    <w:rsid w:val="00745CC4"/>
    <w:rsid w:val="00747CCB"/>
    <w:rsid w:val="00750014"/>
    <w:rsid w:val="00750E71"/>
    <w:rsid w:val="00751367"/>
    <w:rsid w:val="007514E2"/>
    <w:rsid w:val="00751B7F"/>
    <w:rsid w:val="00751D5F"/>
    <w:rsid w:val="007522B8"/>
    <w:rsid w:val="00752F95"/>
    <w:rsid w:val="00753653"/>
    <w:rsid w:val="00753831"/>
    <w:rsid w:val="007538D0"/>
    <w:rsid w:val="00753C93"/>
    <w:rsid w:val="00753E10"/>
    <w:rsid w:val="00753E6D"/>
    <w:rsid w:val="007546F1"/>
    <w:rsid w:val="00754BB6"/>
    <w:rsid w:val="00754E41"/>
    <w:rsid w:val="00756EF6"/>
    <w:rsid w:val="0075784D"/>
    <w:rsid w:val="0076005E"/>
    <w:rsid w:val="00761799"/>
    <w:rsid w:val="007619A8"/>
    <w:rsid w:val="00761D93"/>
    <w:rsid w:val="00762024"/>
    <w:rsid w:val="007626FA"/>
    <w:rsid w:val="00762C65"/>
    <w:rsid w:val="00763854"/>
    <w:rsid w:val="00763B66"/>
    <w:rsid w:val="00764758"/>
    <w:rsid w:val="0076478C"/>
    <w:rsid w:val="00765244"/>
    <w:rsid w:val="00765B91"/>
    <w:rsid w:val="00765DB0"/>
    <w:rsid w:val="007664AF"/>
    <w:rsid w:val="007670BF"/>
    <w:rsid w:val="00767523"/>
    <w:rsid w:val="00767C84"/>
    <w:rsid w:val="0077018F"/>
    <w:rsid w:val="007703A4"/>
    <w:rsid w:val="007706BA"/>
    <w:rsid w:val="00770C24"/>
    <w:rsid w:val="00771268"/>
    <w:rsid w:val="007716AB"/>
    <w:rsid w:val="00771BFE"/>
    <w:rsid w:val="00772806"/>
    <w:rsid w:val="00772A63"/>
    <w:rsid w:val="00772BD9"/>
    <w:rsid w:val="007732CD"/>
    <w:rsid w:val="007733C1"/>
    <w:rsid w:val="00773653"/>
    <w:rsid w:val="00773DF0"/>
    <w:rsid w:val="00773E99"/>
    <w:rsid w:val="00774FFA"/>
    <w:rsid w:val="007751A0"/>
    <w:rsid w:val="007753BF"/>
    <w:rsid w:val="0077541E"/>
    <w:rsid w:val="00775911"/>
    <w:rsid w:val="00775DA4"/>
    <w:rsid w:val="00775DCA"/>
    <w:rsid w:val="00775ED1"/>
    <w:rsid w:val="00776688"/>
    <w:rsid w:val="0077684E"/>
    <w:rsid w:val="00776B05"/>
    <w:rsid w:val="00776E88"/>
    <w:rsid w:val="00776F42"/>
    <w:rsid w:val="007778BB"/>
    <w:rsid w:val="00777B27"/>
    <w:rsid w:val="0078017F"/>
    <w:rsid w:val="007803E8"/>
    <w:rsid w:val="007804B4"/>
    <w:rsid w:val="007804C5"/>
    <w:rsid w:val="0078085B"/>
    <w:rsid w:val="00780B4E"/>
    <w:rsid w:val="00780C47"/>
    <w:rsid w:val="00780D0C"/>
    <w:rsid w:val="007817EE"/>
    <w:rsid w:val="00781F03"/>
    <w:rsid w:val="00781F13"/>
    <w:rsid w:val="00782041"/>
    <w:rsid w:val="00782E23"/>
    <w:rsid w:val="00783338"/>
    <w:rsid w:val="00783D79"/>
    <w:rsid w:val="0078473D"/>
    <w:rsid w:val="00784B09"/>
    <w:rsid w:val="00784C56"/>
    <w:rsid w:val="00784C98"/>
    <w:rsid w:val="00786241"/>
    <w:rsid w:val="00786842"/>
    <w:rsid w:val="0078728C"/>
    <w:rsid w:val="007873FB"/>
    <w:rsid w:val="00787579"/>
    <w:rsid w:val="00787C9E"/>
    <w:rsid w:val="00790994"/>
    <w:rsid w:val="00790CF1"/>
    <w:rsid w:val="00791900"/>
    <w:rsid w:val="007919CA"/>
    <w:rsid w:val="00791F0F"/>
    <w:rsid w:val="00792923"/>
    <w:rsid w:val="00793A0D"/>
    <w:rsid w:val="00793ADB"/>
    <w:rsid w:val="00793C53"/>
    <w:rsid w:val="00793F12"/>
    <w:rsid w:val="007940DD"/>
    <w:rsid w:val="00794509"/>
    <w:rsid w:val="0079490A"/>
    <w:rsid w:val="007949D9"/>
    <w:rsid w:val="00794B95"/>
    <w:rsid w:val="0079580A"/>
    <w:rsid w:val="007960C0"/>
    <w:rsid w:val="007964AD"/>
    <w:rsid w:val="00797935"/>
    <w:rsid w:val="007A07A0"/>
    <w:rsid w:val="007A0998"/>
    <w:rsid w:val="007A13EB"/>
    <w:rsid w:val="007A2104"/>
    <w:rsid w:val="007A2233"/>
    <w:rsid w:val="007A2F42"/>
    <w:rsid w:val="007A3BE5"/>
    <w:rsid w:val="007A442F"/>
    <w:rsid w:val="007A4D98"/>
    <w:rsid w:val="007A5195"/>
    <w:rsid w:val="007A51E8"/>
    <w:rsid w:val="007A5CC7"/>
    <w:rsid w:val="007A5E2D"/>
    <w:rsid w:val="007A66C2"/>
    <w:rsid w:val="007A69AE"/>
    <w:rsid w:val="007A6E75"/>
    <w:rsid w:val="007A6F09"/>
    <w:rsid w:val="007A7023"/>
    <w:rsid w:val="007A743D"/>
    <w:rsid w:val="007A7831"/>
    <w:rsid w:val="007B0371"/>
    <w:rsid w:val="007B052D"/>
    <w:rsid w:val="007B0789"/>
    <w:rsid w:val="007B09C0"/>
    <w:rsid w:val="007B1149"/>
    <w:rsid w:val="007B207E"/>
    <w:rsid w:val="007B2376"/>
    <w:rsid w:val="007B249E"/>
    <w:rsid w:val="007B2B44"/>
    <w:rsid w:val="007B3034"/>
    <w:rsid w:val="007B32E5"/>
    <w:rsid w:val="007B3C53"/>
    <w:rsid w:val="007B448C"/>
    <w:rsid w:val="007B49EF"/>
    <w:rsid w:val="007B4D87"/>
    <w:rsid w:val="007B4DB7"/>
    <w:rsid w:val="007B50B7"/>
    <w:rsid w:val="007B583A"/>
    <w:rsid w:val="007B5C7D"/>
    <w:rsid w:val="007B672F"/>
    <w:rsid w:val="007B6D33"/>
    <w:rsid w:val="007B6F1A"/>
    <w:rsid w:val="007B6FD1"/>
    <w:rsid w:val="007B71FB"/>
    <w:rsid w:val="007B7606"/>
    <w:rsid w:val="007B791D"/>
    <w:rsid w:val="007C093B"/>
    <w:rsid w:val="007C1453"/>
    <w:rsid w:val="007C1519"/>
    <w:rsid w:val="007C2082"/>
    <w:rsid w:val="007C3663"/>
    <w:rsid w:val="007C3BA6"/>
    <w:rsid w:val="007C3E6A"/>
    <w:rsid w:val="007C4364"/>
    <w:rsid w:val="007C471D"/>
    <w:rsid w:val="007C50DE"/>
    <w:rsid w:val="007C57AA"/>
    <w:rsid w:val="007C5F16"/>
    <w:rsid w:val="007C6413"/>
    <w:rsid w:val="007C6673"/>
    <w:rsid w:val="007C6872"/>
    <w:rsid w:val="007C6D9E"/>
    <w:rsid w:val="007C795A"/>
    <w:rsid w:val="007C7A90"/>
    <w:rsid w:val="007C7C57"/>
    <w:rsid w:val="007C7DB4"/>
    <w:rsid w:val="007D02B5"/>
    <w:rsid w:val="007D02D8"/>
    <w:rsid w:val="007D112B"/>
    <w:rsid w:val="007D2588"/>
    <w:rsid w:val="007D2697"/>
    <w:rsid w:val="007D28B7"/>
    <w:rsid w:val="007D2BE9"/>
    <w:rsid w:val="007D2C82"/>
    <w:rsid w:val="007D3B8D"/>
    <w:rsid w:val="007D3BA5"/>
    <w:rsid w:val="007D439D"/>
    <w:rsid w:val="007D448E"/>
    <w:rsid w:val="007D44A0"/>
    <w:rsid w:val="007D4FDC"/>
    <w:rsid w:val="007D5074"/>
    <w:rsid w:val="007D5435"/>
    <w:rsid w:val="007D569C"/>
    <w:rsid w:val="007D5A65"/>
    <w:rsid w:val="007D6356"/>
    <w:rsid w:val="007D6475"/>
    <w:rsid w:val="007D6A0B"/>
    <w:rsid w:val="007D6BB7"/>
    <w:rsid w:val="007D6E0C"/>
    <w:rsid w:val="007D726D"/>
    <w:rsid w:val="007E042C"/>
    <w:rsid w:val="007E0835"/>
    <w:rsid w:val="007E14F4"/>
    <w:rsid w:val="007E1FC0"/>
    <w:rsid w:val="007E2201"/>
    <w:rsid w:val="007E2830"/>
    <w:rsid w:val="007E2B06"/>
    <w:rsid w:val="007E3125"/>
    <w:rsid w:val="007E31B1"/>
    <w:rsid w:val="007E3D19"/>
    <w:rsid w:val="007E4219"/>
    <w:rsid w:val="007E424C"/>
    <w:rsid w:val="007E4826"/>
    <w:rsid w:val="007E59E8"/>
    <w:rsid w:val="007E5D85"/>
    <w:rsid w:val="007E625F"/>
    <w:rsid w:val="007E7B35"/>
    <w:rsid w:val="007E7C64"/>
    <w:rsid w:val="007E7D96"/>
    <w:rsid w:val="007F00BF"/>
    <w:rsid w:val="007F04F1"/>
    <w:rsid w:val="007F08D1"/>
    <w:rsid w:val="007F1AD8"/>
    <w:rsid w:val="007F1E66"/>
    <w:rsid w:val="007F27CC"/>
    <w:rsid w:val="007F2955"/>
    <w:rsid w:val="007F2FC3"/>
    <w:rsid w:val="007F3547"/>
    <w:rsid w:val="007F3D21"/>
    <w:rsid w:val="007F402C"/>
    <w:rsid w:val="007F4BF6"/>
    <w:rsid w:val="007F4E73"/>
    <w:rsid w:val="007F4FB7"/>
    <w:rsid w:val="007F5113"/>
    <w:rsid w:val="007F580F"/>
    <w:rsid w:val="007F5986"/>
    <w:rsid w:val="007F5CA5"/>
    <w:rsid w:val="007F5D35"/>
    <w:rsid w:val="007F6285"/>
    <w:rsid w:val="007F6B27"/>
    <w:rsid w:val="007F7287"/>
    <w:rsid w:val="007F78FD"/>
    <w:rsid w:val="007F7934"/>
    <w:rsid w:val="00800309"/>
    <w:rsid w:val="00800C21"/>
    <w:rsid w:val="008019A4"/>
    <w:rsid w:val="00801F2C"/>
    <w:rsid w:val="00802153"/>
    <w:rsid w:val="0080388E"/>
    <w:rsid w:val="00803D19"/>
    <w:rsid w:val="00803F94"/>
    <w:rsid w:val="008047EC"/>
    <w:rsid w:val="00804884"/>
    <w:rsid w:val="00804B95"/>
    <w:rsid w:val="00804C15"/>
    <w:rsid w:val="0080563C"/>
    <w:rsid w:val="00805B47"/>
    <w:rsid w:val="00806ADA"/>
    <w:rsid w:val="0080791F"/>
    <w:rsid w:val="00810A42"/>
    <w:rsid w:val="00810D48"/>
    <w:rsid w:val="00810D92"/>
    <w:rsid w:val="00811139"/>
    <w:rsid w:val="00811412"/>
    <w:rsid w:val="00811605"/>
    <w:rsid w:val="00811C71"/>
    <w:rsid w:val="00811E24"/>
    <w:rsid w:val="0081331C"/>
    <w:rsid w:val="00814231"/>
    <w:rsid w:val="00814D9F"/>
    <w:rsid w:val="008156BA"/>
    <w:rsid w:val="00815C11"/>
    <w:rsid w:val="00815F5F"/>
    <w:rsid w:val="00816437"/>
    <w:rsid w:val="00816A3F"/>
    <w:rsid w:val="00816CEA"/>
    <w:rsid w:val="0081739E"/>
    <w:rsid w:val="00817512"/>
    <w:rsid w:val="00817C48"/>
    <w:rsid w:val="00817CE8"/>
    <w:rsid w:val="00817D12"/>
    <w:rsid w:val="008201D7"/>
    <w:rsid w:val="00820F59"/>
    <w:rsid w:val="00820FCE"/>
    <w:rsid w:val="00821C54"/>
    <w:rsid w:val="00821D07"/>
    <w:rsid w:val="00821E80"/>
    <w:rsid w:val="00821EBF"/>
    <w:rsid w:val="008224E1"/>
    <w:rsid w:val="0082253A"/>
    <w:rsid w:val="00822AC3"/>
    <w:rsid w:val="00822C57"/>
    <w:rsid w:val="008233C0"/>
    <w:rsid w:val="00823614"/>
    <w:rsid w:val="00823AB8"/>
    <w:rsid w:val="00823B72"/>
    <w:rsid w:val="00823D3E"/>
    <w:rsid w:val="00823D73"/>
    <w:rsid w:val="00825EBE"/>
    <w:rsid w:val="00825EE6"/>
    <w:rsid w:val="00825F2B"/>
    <w:rsid w:val="00826F4D"/>
    <w:rsid w:val="00827C05"/>
    <w:rsid w:val="008300CE"/>
    <w:rsid w:val="00830A85"/>
    <w:rsid w:val="00830B42"/>
    <w:rsid w:val="00831E5B"/>
    <w:rsid w:val="00832099"/>
    <w:rsid w:val="00832447"/>
    <w:rsid w:val="0083255E"/>
    <w:rsid w:val="00832919"/>
    <w:rsid w:val="00833052"/>
    <w:rsid w:val="0083343F"/>
    <w:rsid w:val="00833DEE"/>
    <w:rsid w:val="008347C5"/>
    <w:rsid w:val="00835092"/>
    <w:rsid w:val="00835914"/>
    <w:rsid w:val="00835F5E"/>
    <w:rsid w:val="00836137"/>
    <w:rsid w:val="00836B2D"/>
    <w:rsid w:val="008370FC"/>
    <w:rsid w:val="00837104"/>
    <w:rsid w:val="00837B83"/>
    <w:rsid w:val="00840813"/>
    <w:rsid w:val="008410D0"/>
    <w:rsid w:val="008411CA"/>
    <w:rsid w:val="0084132D"/>
    <w:rsid w:val="008415F7"/>
    <w:rsid w:val="00841F06"/>
    <w:rsid w:val="008431E6"/>
    <w:rsid w:val="0084355A"/>
    <w:rsid w:val="008435AA"/>
    <w:rsid w:val="0084373D"/>
    <w:rsid w:val="008439BD"/>
    <w:rsid w:val="008450F5"/>
    <w:rsid w:val="00845333"/>
    <w:rsid w:val="008453E2"/>
    <w:rsid w:val="00845611"/>
    <w:rsid w:val="00846C7B"/>
    <w:rsid w:val="00846EE9"/>
    <w:rsid w:val="008510A2"/>
    <w:rsid w:val="00851568"/>
    <w:rsid w:val="00851769"/>
    <w:rsid w:val="00851A00"/>
    <w:rsid w:val="00851DAE"/>
    <w:rsid w:val="0085202E"/>
    <w:rsid w:val="008521A6"/>
    <w:rsid w:val="00852234"/>
    <w:rsid w:val="008523A9"/>
    <w:rsid w:val="00852521"/>
    <w:rsid w:val="00852A18"/>
    <w:rsid w:val="00852BE8"/>
    <w:rsid w:val="00852BEB"/>
    <w:rsid w:val="00852F0C"/>
    <w:rsid w:val="0085394F"/>
    <w:rsid w:val="00853FB3"/>
    <w:rsid w:val="008540E2"/>
    <w:rsid w:val="00854467"/>
    <w:rsid w:val="00854919"/>
    <w:rsid w:val="008554A0"/>
    <w:rsid w:val="0085597A"/>
    <w:rsid w:val="00855C34"/>
    <w:rsid w:val="0085635D"/>
    <w:rsid w:val="0085639E"/>
    <w:rsid w:val="00856427"/>
    <w:rsid w:val="008567F3"/>
    <w:rsid w:val="00856AF6"/>
    <w:rsid w:val="0085737E"/>
    <w:rsid w:val="008576B2"/>
    <w:rsid w:val="00860788"/>
    <w:rsid w:val="00860F22"/>
    <w:rsid w:val="00862A4F"/>
    <w:rsid w:val="00862A7E"/>
    <w:rsid w:val="00862F12"/>
    <w:rsid w:val="008634A4"/>
    <w:rsid w:val="00863FD5"/>
    <w:rsid w:val="00865230"/>
    <w:rsid w:val="0086525E"/>
    <w:rsid w:val="00865597"/>
    <w:rsid w:val="00865649"/>
    <w:rsid w:val="0086574F"/>
    <w:rsid w:val="0086664A"/>
    <w:rsid w:val="00866C98"/>
    <w:rsid w:val="00866CF2"/>
    <w:rsid w:val="008672CE"/>
    <w:rsid w:val="008677CA"/>
    <w:rsid w:val="00870739"/>
    <w:rsid w:val="00870A60"/>
    <w:rsid w:val="00871053"/>
    <w:rsid w:val="00871908"/>
    <w:rsid w:val="00871B97"/>
    <w:rsid w:val="00871FEE"/>
    <w:rsid w:val="00872477"/>
    <w:rsid w:val="00872917"/>
    <w:rsid w:val="00872FF6"/>
    <w:rsid w:val="00873004"/>
    <w:rsid w:val="00875095"/>
    <w:rsid w:val="008751B9"/>
    <w:rsid w:val="00875A9A"/>
    <w:rsid w:val="0087660D"/>
    <w:rsid w:val="008766AC"/>
    <w:rsid w:val="00877191"/>
    <w:rsid w:val="008774C8"/>
    <w:rsid w:val="008803C8"/>
    <w:rsid w:val="00881653"/>
    <w:rsid w:val="00881724"/>
    <w:rsid w:val="00882016"/>
    <w:rsid w:val="008825D9"/>
    <w:rsid w:val="00882B5A"/>
    <w:rsid w:val="00882DA2"/>
    <w:rsid w:val="008832C5"/>
    <w:rsid w:val="00883345"/>
    <w:rsid w:val="0088373E"/>
    <w:rsid w:val="008839B0"/>
    <w:rsid w:val="008839E3"/>
    <w:rsid w:val="00883AE3"/>
    <w:rsid w:val="00883B85"/>
    <w:rsid w:val="00884046"/>
    <w:rsid w:val="008846EC"/>
    <w:rsid w:val="00884DFE"/>
    <w:rsid w:val="0088518F"/>
    <w:rsid w:val="008853CB"/>
    <w:rsid w:val="00885814"/>
    <w:rsid w:val="00886C62"/>
    <w:rsid w:val="00886EB9"/>
    <w:rsid w:val="00887027"/>
    <w:rsid w:val="008873D3"/>
    <w:rsid w:val="008877A4"/>
    <w:rsid w:val="00887B32"/>
    <w:rsid w:val="00887E19"/>
    <w:rsid w:val="00887E53"/>
    <w:rsid w:val="00887F6A"/>
    <w:rsid w:val="00887F82"/>
    <w:rsid w:val="00890186"/>
    <w:rsid w:val="00890718"/>
    <w:rsid w:val="00890BB3"/>
    <w:rsid w:val="00891101"/>
    <w:rsid w:val="00891690"/>
    <w:rsid w:val="00891822"/>
    <w:rsid w:val="00891D27"/>
    <w:rsid w:val="00892073"/>
    <w:rsid w:val="008921B9"/>
    <w:rsid w:val="00892338"/>
    <w:rsid w:val="00892E91"/>
    <w:rsid w:val="00892F7B"/>
    <w:rsid w:val="00894506"/>
    <w:rsid w:val="008945D2"/>
    <w:rsid w:val="00895795"/>
    <w:rsid w:val="008959BD"/>
    <w:rsid w:val="00895A3D"/>
    <w:rsid w:val="00895BEB"/>
    <w:rsid w:val="00895FD3"/>
    <w:rsid w:val="00896154"/>
    <w:rsid w:val="008963DE"/>
    <w:rsid w:val="00897149"/>
    <w:rsid w:val="00897246"/>
    <w:rsid w:val="008972F0"/>
    <w:rsid w:val="00897516"/>
    <w:rsid w:val="008977BE"/>
    <w:rsid w:val="008A01CD"/>
    <w:rsid w:val="008A1192"/>
    <w:rsid w:val="008A172E"/>
    <w:rsid w:val="008A1B18"/>
    <w:rsid w:val="008A1B5E"/>
    <w:rsid w:val="008A1BE1"/>
    <w:rsid w:val="008A1E8A"/>
    <w:rsid w:val="008A1FC8"/>
    <w:rsid w:val="008A2ADA"/>
    <w:rsid w:val="008A2E25"/>
    <w:rsid w:val="008A2FA7"/>
    <w:rsid w:val="008A3BD9"/>
    <w:rsid w:val="008A3DAF"/>
    <w:rsid w:val="008A47AC"/>
    <w:rsid w:val="008A4C0E"/>
    <w:rsid w:val="008A4FBE"/>
    <w:rsid w:val="008A5D39"/>
    <w:rsid w:val="008A5E25"/>
    <w:rsid w:val="008A601E"/>
    <w:rsid w:val="008A7548"/>
    <w:rsid w:val="008A7CCE"/>
    <w:rsid w:val="008B0132"/>
    <w:rsid w:val="008B04C7"/>
    <w:rsid w:val="008B04CE"/>
    <w:rsid w:val="008B1CCB"/>
    <w:rsid w:val="008B1D53"/>
    <w:rsid w:val="008B1D78"/>
    <w:rsid w:val="008B1F11"/>
    <w:rsid w:val="008B22FE"/>
    <w:rsid w:val="008B32D5"/>
    <w:rsid w:val="008B40B9"/>
    <w:rsid w:val="008B4500"/>
    <w:rsid w:val="008B4773"/>
    <w:rsid w:val="008B4D5E"/>
    <w:rsid w:val="008B4FE0"/>
    <w:rsid w:val="008B51FD"/>
    <w:rsid w:val="008B5804"/>
    <w:rsid w:val="008B5999"/>
    <w:rsid w:val="008B6254"/>
    <w:rsid w:val="008B63DA"/>
    <w:rsid w:val="008B6903"/>
    <w:rsid w:val="008B693E"/>
    <w:rsid w:val="008B6C22"/>
    <w:rsid w:val="008B7081"/>
    <w:rsid w:val="008B7B07"/>
    <w:rsid w:val="008B7B6D"/>
    <w:rsid w:val="008B7D81"/>
    <w:rsid w:val="008B7F3E"/>
    <w:rsid w:val="008B7FA9"/>
    <w:rsid w:val="008B7FBA"/>
    <w:rsid w:val="008C0207"/>
    <w:rsid w:val="008C0302"/>
    <w:rsid w:val="008C04B3"/>
    <w:rsid w:val="008C06ED"/>
    <w:rsid w:val="008C0BC8"/>
    <w:rsid w:val="008C0E6F"/>
    <w:rsid w:val="008C20F7"/>
    <w:rsid w:val="008C255A"/>
    <w:rsid w:val="008C2CF3"/>
    <w:rsid w:val="008C30E4"/>
    <w:rsid w:val="008C3310"/>
    <w:rsid w:val="008C35F4"/>
    <w:rsid w:val="008C3700"/>
    <w:rsid w:val="008C4319"/>
    <w:rsid w:val="008C44FD"/>
    <w:rsid w:val="008C56C1"/>
    <w:rsid w:val="008C5792"/>
    <w:rsid w:val="008C57C1"/>
    <w:rsid w:val="008C5FB3"/>
    <w:rsid w:val="008C5FF8"/>
    <w:rsid w:val="008C6A32"/>
    <w:rsid w:val="008C6CF1"/>
    <w:rsid w:val="008C7B60"/>
    <w:rsid w:val="008D0CBF"/>
    <w:rsid w:val="008D15B4"/>
    <w:rsid w:val="008D2290"/>
    <w:rsid w:val="008D31D1"/>
    <w:rsid w:val="008D3212"/>
    <w:rsid w:val="008D371C"/>
    <w:rsid w:val="008D4889"/>
    <w:rsid w:val="008D5419"/>
    <w:rsid w:val="008D55DE"/>
    <w:rsid w:val="008D5C68"/>
    <w:rsid w:val="008D5E79"/>
    <w:rsid w:val="008D5FC4"/>
    <w:rsid w:val="008D601B"/>
    <w:rsid w:val="008D61E1"/>
    <w:rsid w:val="008D6224"/>
    <w:rsid w:val="008D6929"/>
    <w:rsid w:val="008D7AA5"/>
    <w:rsid w:val="008E00EC"/>
    <w:rsid w:val="008E00FD"/>
    <w:rsid w:val="008E02DB"/>
    <w:rsid w:val="008E052D"/>
    <w:rsid w:val="008E05E3"/>
    <w:rsid w:val="008E0975"/>
    <w:rsid w:val="008E1589"/>
    <w:rsid w:val="008E1895"/>
    <w:rsid w:val="008E193D"/>
    <w:rsid w:val="008E200C"/>
    <w:rsid w:val="008E20A5"/>
    <w:rsid w:val="008E23C5"/>
    <w:rsid w:val="008E24E5"/>
    <w:rsid w:val="008E287A"/>
    <w:rsid w:val="008E2989"/>
    <w:rsid w:val="008E2E8D"/>
    <w:rsid w:val="008E31E2"/>
    <w:rsid w:val="008E3EB5"/>
    <w:rsid w:val="008E3F5E"/>
    <w:rsid w:val="008E4218"/>
    <w:rsid w:val="008E44B2"/>
    <w:rsid w:val="008E616C"/>
    <w:rsid w:val="008E63FB"/>
    <w:rsid w:val="008E7B09"/>
    <w:rsid w:val="008F0086"/>
    <w:rsid w:val="008F06DC"/>
    <w:rsid w:val="008F0AD0"/>
    <w:rsid w:val="008F1697"/>
    <w:rsid w:val="008F1798"/>
    <w:rsid w:val="008F186E"/>
    <w:rsid w:val="008F1B2A"/>
    <w:rsid w:val="008F2233"/>
    <w:rsid w:val="008F22AD"/>
    <w:rsid w:val="008F2E8D"/>
    <w:rsid w:val="008F32FA"/>
    <w:rsid w:val="008F3755"/>
    <w:rsid w:val="008F3D0E"/>
    <w:rsid w:val="008F5242"/>
    <w:rsid w:val="008F5F6E"/>
    <w:rsid w:val="008F68A5"/>
    <w:rsid w:val="008F6D1A"/>
    <w:rsid w:val="008F7A03"/>
    <w:rsid w:val="008F7A65"/>
    <w:rsid w:val="008F7AC3"/>
    <w:rsid w:val="00900116"/>
    <w:rsid w:val="00900576"/>
    <w:rsid w:val="00900C37"/>
    <w:rsid w:val="00900CAB"/>
    <w:rsid w:val="00900F82"/>
    <w:rsid w:val="009012E0"/>
    <w:rsid w:val="00901884"/>
    <w:rsid w:val="00901A50"/>
    <w:rsid w:val="00901D9B"/>
    <w:rsid w:val="00902A5D"/>
    <w:rsid w:val="00902DFA"/>
    <w:rsid w:val="009031FF"/>
    <w:rsid w:val="009032DF"/>
    <w:rsid w:val="0090396E"/>
    <w:rsid w:val="00903A32"/>
    <w:rsid w:val="00903B9F"/>
    <w:rsid w:val="009044C2"/>
    <w:rsid w:val="00904850"/>
    <w:rsid w:val="00904F46"/>
    <w:rsid w:val="00905178"/>
    <w:rsid w:val="0090554C"/>
    <w:rsid w:val="009055B1"/>
    <w:rsid w:val="00905BEC"/>
    <w:rsid w:val="00906B9D"/>
    <w:rsid w:val="00907400"/>
    <w:rsid w:val="00907B7E"/>
    <w:rsid w:val="00907C0A"/>
    <w:rsid w:val="00910FB1"/>
    <w:rsid w:val="009110FD"/>
    <w:rsid w:val="00911838"/>
    <w:rsid w:val="00911BF6"/>
    <w:rsid w:val="009125D0"/>
    <w:rsid w:val="0091270B"/>
    <w:rsid w:val="00912A0F"/>
    <w:rsid w:val="00912A6F"/>
    <w:rsid w:val="00913059"/>
    <w:rsid w:val="009132FF"/>
    <w:rsid w:val="00914258"/>
    <w:rsid w:val="009152D6"/>
    <w:rsid w:val="0091546A"/>
    <w:rsid w:val="0091593D"/>
    <w:rsid w:val="00915C04"/>
    <w:rsid w:val="00916668"/>
    <w:rsid w:val="00916B69"/>
    <w:rsid w:val="009175C5"/>
    <w:rsid w:val="009201D1"/>
    <w:rsid w:val="009205FA"/>
    <w:rsid w:val="00920FD9"/>
    <w:rsid w:val="00921321"/>
    <w:rsid w:val="0092179F"/>
    <w:rsid w:val="00921C2E"/>
    <w:rsid w:val="00921D28"/>
    <w:rsid w:val="009227B7"/>
    <w:rsid w:val="00922E6F"/>
    <w:rsid w:val="00922FFF"/>
    <w:rsid w:val="009235D4"/>
    <w:rsid w:val="009235F2"/>
    <w:rsid w:val="0092375C"/>
    <w:rsid w:val="00923DF0"/>
    <w:rsid w:val="009248C9"/>
    <w:rsid w:val="00924C0B"/>
    <w:rsid w:val="009254F2"/>
    <w:rsid w:val="00926C08"/>
    <w:rsid w:val="00926F8B"/>
    <w:rsid w:val="00927000"/>
    <w:rsid w:val="0092737C"/>
    <w:rsid w:val="009305D3"/>
    <w:rsid w:val="009310A9"/>
    <w:rsid w:val="00931166"/>
    <w:rsid w:val="009313FE"/>
    <w:rsid w:val="0093140F"/>
    <w:rsid w:val="009320F9"/>
    <w:rsid w:val="00932E63"/>
    <w:rsid w:val="0093303D"/>
    <w:rsid w:val="009330B2"/>
    <w:rsid w:val="00933615"/>
    <w:rsid w:val="00933CC4"/>
    <w:rsid w:val="009348B0"/>
    <w:rsid w:val="0093490A"/>
    <w:rsid w:val="00934F80"/>
    <w:rsid w:val="0093643A"/>
    <w:rsid w:val="00936607"/>
    <w:rsid w:val="0093662B"/>
    <w:rsid w:val="0093688E"/>
    <w:rsid w:val="00936899"/>
    <w:rsid w:val="0093689C"/>
    <w:rsid w:val="0093769E"/>
    <w:rsid w:val="0093785B"/>
    <w:rsid w:val="009401A5"/>
    <w:rsid w:val="00940353"/>
    <w:rsid w:val="0094036D"/>
    <w:rsid w:val="0094039A"/>
    <w:rsid w:val="00940602"/>
    <w:rsid w:val="00940E1C"/>
    <w:rsid w:val="00940F1B"/>
    <w:rsid w:val="00941A69"/>
    <w:rsid w:val="00941FAF"/>
    <w:rsid w:val="00942FB3"/>
    <w:rsid w:val="0094347A"/>
    <w:rsid w:val="00944B46"/>
    <w:rsid w:val="00944DE7"/>
    <w:rsid w:val="00944E02"/>
    <w:rsid w:val="00944EF8"/>
    <w:rsid w:val="009450F6"/>
    <w:rsid w:val="0094523E"/>
    <w:rsid w:val="00945895"/>
    <w:rsid w:val="00945F90"/>
    <w:rsid w:val="009465D4"/>
    <w:rsid w:val="00950E58"/>
    <w:rsid w:val="00951DC5"/>
    <w:rsid w:val="00953194"/>
    <w:rsid w:val="00953504"/>
    <w:rsid w:val="00953BF8"/>
    <w:rsid w:val="00954B58"/>
    <w:rsid w:val="00955007"/>
    <w:rsid w:val="009550CE"/>
    <w:rsid w:val="00955364"/>
    <w:rsid w:val="009557B8"/>
    <w:rsid w:val="00956833"/>
    <w:rsid w:val="0095711E"/>
    <w:rsid w:val="00957A6A"/>
    <w:rsid w:val="00957F00"/>
    <w:rsid w:val="009603BA"/>
    <w:rsid w:val="0096084D"/>
    <w:rsid w:val="009608F5"/>
    <w:rsid w:val="00960C07"/>
    <w:rsid w:val="009615F2"/>
    <w:rsid w:val="009617D3"/>
    <w:rsid w:val="00962216"/>
    <w:rsid w:val="00962C5F"/>
    <w:rsid w:val="00962EA8"/>
    <w:rsid w:val="00962FF1"/>
    <w:rsid w:val="00963627"/>
    <w:rsid w:val="00963B1B"/>
    <w:rsid w:val="00963E9D"/>
    <w:rsid w:val="00963FEE"/>
    <w:rsid w:val="009642CC"/>
    <w:rsid w:val="00964442"/>
    <w:rsid w:val="00964453"/>
    <w:rsid w:val="00964A4C"/>
    <w:rsid w:val="00964D4F"/>
    <w:rsid w:val="00965045"/>
    <w:rsid w:val="00965ADB"/>
    <w:rsid w:val="009662CD"/>
    <w:rsid w:val="00966595"/>
    <w:rsid w:val="00966663"/>
    <w:rsid w:val="00966A9C"/>
    <w:rsid w:val="00967226"/>
    <w:rsid w:val="009674A3"/>
    <w:rsid w:val="0096752F"/>
    <w:rsid w:val="00967A08"/>
    <w:rsid w:val="00967ADA"/>
    <w:rsid w:val="00967FCF"/>
    <w:rsid w:val="00970337"/>
    <w:rsid w:val="00970ED1"/>
    <w:rsid w:val="00971260"/>
    <w:rsid w:val="009723A6"/>
    <w:rsid w:val="009726B5"/>
    <w:rsid w:val="00972944"/>
    <w:rsid w:val="009729FD"/>
    <w:rsid w:val="00972C74"/>
    <w:rsid w:val="00974634"/>
    <w:rsid w:val="00974969"/>
    <w:rsid w:val="00975142"/>
    <w:rsid w:val="009754BD"/>
    <w:rsid w:val="00975636"/>
    <w:rsid w:val="00975D5C"/>
    <w:rsid w:val="00976BE7"/>
    <w:rsid w:val="009771F7"/>
    <w:rsid w:val="00977AA7"/>
    <w:rsid w:val="00977AB1"/>
    <w:rsid w:val="00977E8C"/>
    <w:rsid w:val="00977E9F"/>
    <w:rsid w:val="0098020A"/>
    <w:rsid w:val="00980537"/>
    <w:rsid w:val="009821BF"/>
    <w:rsid w:val="00983041"/>
    <w:rsid w:val="009833E3"/>
    <w:rsid w:val="0098340F"/>
    <w:rsid w:val="0098402E"/>
    <w:rsid w:val="009840FC"/>
    <w:rsid w:val="009844E3"/>
    <w:rsid w:val="00984E59"/>
    <w:rsid w:val="00985A20"/>
    <w:rsid w:val="00985A34"/>
    <w:rsid w:val="00985EFC"/>
    <w:rsid w:val="0098647E"/>
    <w:rsid w:val="009865C5"/>
    <w:rsid w:val="00986774"/>
    <w:rsid w:val="00987030"/>
    <w:rsid w:val="009870CC"/>
    <w:rsid w:val="0098777F"/>
    <w:rsid w:val="00987D1C"/>
    <w:rsid w:val="00990042"/>
    <w:rsid w:val="009901CF"/>
    <w:rsid w:val="00990340"/>
    <w:rsid w:val="00990887"/>
    <w:rsid w:val="00990BC1"/>
    <w:rsid w:val="009914FA"/>
    <w:rsid w:val="009923E2"/>
    <w:rsid w:val="00992417"/>
    <w:rsid w:val="009924C2"/>
    <w:rsid w:val="009930FF"/>
    <w:rsid w:val="00993260"/>
    <w:rsid w:val="0099360F"/>
    <w:rsid w:val="00993AEE"/>
    <w:rsid w:val="00993CDA"/>
    <w:rsid w:val="00993FAF"/>
    <w:rsid w:val="009944A3"/>
    <w:rsid w:val="00994807"/>
    <w:rsid w:val="00994817"/>
    <w:rsid w:val="00994D4A"/>
    <w:rsid w:val="0099566F"/>
    <w:rsid w:val="00995F84"/>
    <w:rsid w:val="0099678F"/>
    <w:rsid w:val="009967F7"/>
    <w:rsid w:val="00996D42"/>
    <w:rsid w:val="0099740D"/>
    <w:rsid w:val="0099752A"/>
    <w:rsid w:val="009978BE"/>
    <w:rsid w:val="009A04DA"/>
    <w:rsid w:val="009A07F5"/>
    <w:rsid w:val="009A1913"/>
    <w:rsid w:val="009A1CF3"/>
    <w:rsid w:val="009A2694"/>
    <w:rsid w:val="009A26F8"/>
    <w:rsid w:val="009A2B49"/>
    <w:rsid w:val="009A3E95"/>
    <w:rsid w:val="009A45DE"/>
    <w:rsid w:val="009A4689"/>
    <w:rsid w:val="009A4860"/>
    <w:rsid w:val="009A48F2"/>
    <w:rsid w:val="009A4E7C"/>
    <w:rsid w:val="009A5F90"/>
    <w:rsid w:val="009A5FE4"/>
    <w:rsid w:val="009A67FE"/>
    <w:rsid w:val="009A6C51"/>
    <w:rsid w:val="009A766A"/>
    <w:rsid w:val="009A7CE1"/>
    <w:rsid w:val="009A7D29"/>
    <w:rsid w:val="009B04DE"/>
    <w:rsid w:val="009B0F05"/>
    <w:rsid w:val="009B1CD8"/>
    <w:rsid w:val="009B1FEB"/>
    <w:rsid w:val="009B20B5"/>
    <w:rsid w:val="009B2672"/>
    <w:rsid w:val="009B2925"/>
    <w:rsid w:val="009B2D1D"/>
    <w:rsid w:val="009B2F8F"/>
    <w:rsid w:val="009B4CED"/>
    <w:rsid w:val="009B4D16"/>
    <w:rsid w:val="009B4D4C"/>
    <w:rsid w:val="009B5098"/>
    <w:rsid w:val="009B568F"/>
    <w:rsid w:val="009B5908"/>
    <w:rsid w:val="009B5DC0"/>
    <w:rsid w:val="009B6DF6"/>
    <w:rsid w:val="009B7561"/>
    <w:rsid w:val="009B7B09"/>
    <w:rsid w:val="009B7E28"/>
    <w:rsid w:val="009C0250"/>
    <w:rsid w:val="009C0817"/>
    <w:rsid w:val="009C13D8"/>
    <w:rsid w:val="009C1416"/>
    <w:rsid w:val="009C2D39"/>
    <w:rsid w:val="009C3737"/>
    <w:rsid w:val="009C3763"/>
    <w:rsid w:val="009C38F8"/>
    <w:rsid w:val="009C3EAA"/>
    <w:rsid w:val="009C4859"/>
    <w:rsid w:val="009C5C56"/>
    <w:rsid w:val="009C5E80"/>
    <w:rsid w:val="009C64B7"/>
    <w:rsid w:val="009C658A"/>
    <w:rsid w:val="009C6CA5"/>
    <w:rsid w:val="009C7E4D"/>
    <w:rsid w:val="009D0F30"/>
    <w:rsid w:val="009D1EBF"/>
    <w:rsid w:val="009D2944"/>
    <w:rsid w:val="009D2E94"/>
    <w:rsid w:val="009D2F64"/>
    <w:rsid w:val="009D320E"/>
    <w:rsid w:val="009D377D"/>
    <w:rsid w:val="009D3A31"/>
    <w:rsid w:val="009D4307"/>
    <w:rsid w:val="009D4546"/>
    <w:rsid w:val="009D5360"/>
    <w:rsid w:val="009D5435"/>
    <w:rsid w:val="009D62E8"/>
    <w:rsid w:val="009D64AF"/>
    <w:rsid w:val="009D66A2"/>
    <w:rsid w:val="009D6F12"/>
    <w:rsid w:val="009D7109"/>
    <w:rsid w:val="009D788A"/>
    <w:rsid w:val="009D7902"/>
    <w:rsid w:val="009D7BD0"/>
    <w:rsid w:val="009D7CB5"/>
    <w:rsid w:val="009E0159"/>
    <w:rsid w:val="009E03D3"/>
    <w:rsid w:val="009E0731"/>
    <w:rsid w:val="009E0912"/>
    <w:rsid w:val="009E0E64"/>
    <w:rsid w:val="009E1153"/>
    <w:rsid w:val="009E141F"/>
    <w:rsid w:val="009E17DA"/>
    <w:rsid w:val="009E1969"/>
    <w:rsid w:val="009E1F78"/>
    <w:rsid w:val="009E2165"/>
    <w:rsid w:val="009E2891"/>
    <w:rsid w:val="009E30B1"/>
    <w:rsid w:val="009E3577"/>
    <w:rsid w:val="009E3578"/>
    <w:rsid w:val="009E36A0"/>
    <w:rsid w:val="009E4C2F"/>
    <w:rsid w:val="009E509B"/>
    <w:rsid w:val="009E514A"/>
    <w:rsid w:val="009E593D"/>
    <w:rsid w:val="009E60A2"/>
    <w:rsid w:val="009E62B9"/>
    <w:rsid w:val="009E6BED"/>
    <w:rsid w:val="009E6D74"/>
    <w:rsid w:val="009F033D"/>
    <w:rsid w:val="009F09E9"/>
    <w:rsid w:val="009F1C39"/>
    <w:rsid w:val="009F2BA9"/>
    <w:rsid w:val="009F2BD6"/>
    <w:rsid w:val="009F4200"/>
    <w:rsid w:val="009F439D"/>
    <w:rsid w:val="009F47D9"/>
    <w:rsid w:val="009F62A6"/>
    <w:rsid w:val="009F65C7"/>
    <w:rsid w:val="009F6AFB"/>
    <w:rsid w:val="009F6EAF"/>
    <w:rsid w:val="00A002F6"/>
    <w:rsid w:val="00A00571"/>
    <w:rsid w:val="00A00BE9"/>
    <w:rsid w:val="00A01167"/>
    <w:rsid w:val="00A017EB"/>
    <w:rsid w:val="00A018D7"/>
    <w:rsid w:val="00A03151"/>
    <w:rsid w:val="00A03E19"/>
    <w:rsid w:val="00A041AE"/>
    <w:rsid w:val="00A04B2A"/>
    <w:rsid w:val="00A04D64"/>
    <w:rsid w:val="00A06365"/>
    <w:rsid w:val="00A069C9"/>
    <w:rsid w:val="00A06E27"/>
    <w:rsid w:val="00A07696"/>
    <w:rsid w:val="00A1011A"/>
    <w:rsid w:val="00A10D63"/>
    <w:rsid w:val="00A115B6"/>
    <w:rsid w:val="00A116A7"/>
    <w:rsid w:val="00A124E0"/>
    <w:rsid w:val="00A12503"/>
    <w:rsid w:val="00A12E6F"/>
    <w:rsid w:val="00A131A0"/>
    <w:rsid w:val="00A13257"/>
    <w:rsid w:val="00A138EE"/>
    <w:rsid w:val="00A13BC6"/>
    <w:rsid w:val="00A14260"/>
    <w:rsid w:val="00A14438"/>
    <w:rsid w:val="00A144A3"/>
    <w:rsid w:val="00A14A45"/>
    <w:rsid w:val="00A15387"/>
    <w:rsid w:val="00A15AFD"/>
    <w:rsid w:val="00A15C74"/>
    <w:rsid w:val="00A16051"/>
    <w:rsid w:val="00A1660C"/>
    <w:rsid w:val="00A1670A"/>
    <w:rsid w:val="00A17319"/>
    <w:rsid w:val="00A17598"/>
    <w:rsid w:val="00A1761F"/>
    <w:rsid w:val="00A17B50"/>
    <w:rsid w:val="00A17D7B"/>
    <w:rsid w:val="00A205F1"/>
    <w:rsid w:val="00A20A67"/>
    <w:rsid w:val="00A20DF7"/>
    <w:rsid w:val="00A20E6E"/>
    <w:rsid w:val="00A21351"/>
    <w:rsid w:val="00A2214B"/>
    <w:rsid w:val="00A22C7E"/>
    <w:rsid w:val="00A23C22"/>
    <w:rsid w:val="00A23C56"/>
    <w:rsid w:val="00A242A0"/>
    <w:rsid w:val="00A243A2"/>
    <w:rsid w:val="00A24E51"/>
    <w:rsid w:val="00A25A6E"/>
    <w:rsid w:val="00A27E09"/>
    <w:rsid w:val="00A27F97"/>
    <w:rsid w:val="00A302CD"/>
    <w:rsid w:val="00A303F9"/>
    <w:rsid w:val="00A30FD8"/>
    <w:rsid w:val="00A3126F"/>
    <w:rsid w:val="00A31495"/>
    <w:rsid w:val="00A3172C"/>
    <w:rsid w:val="00A32553"/>
    <w:rsid w:val="00A32891"/>
    <w:rsid w:val="00A32B76"/>
    <w:rsid w:val="00A3302D"/>
    <w:rsid w:val="00A339E4"/>
    <w:rsid w:val="00A34026"/>
    <w:rsid w:val="00A340D8"/>
    <w:rsid w:val="00A34349"/>
    <w:rsid w:val="00A347A4"/>
    <w:rsid w:val="00A34CD2"/>
    <w:rsid w:val="00A3693E"/>
    <w:rsid w:val="00A369D8"/>
    <w:rsid w:val="00A36A1F"/>
    <w:rsid w:val="00A36C80"/>
    <w:rsid w:val="00A36EF2"/>
    <w:rsid w:val="00A37B58"/>
    <w:rsid w:val="00A37C93"/>
    <w:rsid w:val="00A407FA"/>
    <w:rsid w:val="00A408FF"/>
    <w:rsid w:val="00A40F9D"/>
    <w:rsid w:val="00A4136F"/>
    <w:rsid w:val="00A41586"/>
    <w:rsid w:val="00A41D17"/>
    <w:rsid w:val="00A42FC4"/>
    <w:rsid w:val="00A44399"/>
    <w:rsid w:val="00A45052"/>
    <w:rsid w:val="00A4512C"/>
    <w:rsid w:val="00A458FE"/>
    <w:rsid w:val="00A462D1"/>
    <w:rsid w:val="00A46341"/>
    <w:rsid w:val="00A46BB2"/>
    <w:rsid w:val="00A4712A"/>
    <w:rsid w:val="00A479EA"/>
    <w:rsid w:val="00A47CD0"/>
    <w:rsid w:val="00A516BB"/>
    <w:rsid w:val="00A519A7"/>
    <w:rsid w:val="00A51DDA"/>
    <w:rsid w:val="00A51E1D"/>
    <w:rsid w:val="00A51E7B"/>
    <w:rsid w:val="00A523D0"/>
    <w:rsid w:val="00A52EA4"/>
    <w:rsid w:val="00A52ECF"/>
    <w:rsid w:val="00A53385"/>
    <w:rsid w:val="00A53EE4"/>
    <w:rsid w:val="00A54062"/>
    <w:rsid w:val="00A54B9C"/>
    <w:rsid w:val="00A556CD"/>
    <w:rsid w:val="00A558D3"/>
    <w:rsid w:val="00A55EB3"/>
    <w:rsid w:val="00A5601A"/>
    <w:rsid w:val="00A5602E"/>
    <w:rsid w:val="00A56681"/>
    <w:rsid w:val="00A56950"/>
    <w:rsid w:val="00A576B7"/>
    <w:rsid w:val="00A57B76"/>
    <w:rsid w:val="00A57BBE"/>
    <w:rsid w:val="00A603B7"/>
    <w:rsid w:val="00A62086"/>
    <w:rsid w:val="00A62394"/>
    <w:rsid w:val="00A62508"/>
    <w:rsid w:val="00A6255C"/>
    <w:rsid w:val="00A62A3D"/>
    <w:rsid w:val="00A62B2B"/>
    <w:rsid w:val="00A62B57"/>
    <w:rsid w:val="00A62BDA"/>
    <w:rsid w:val="00A6326F"/>
    <w:rsid w:val="00A63403"/>
    <w:rsid w:val="00A648A4"/>
    <w:rsid w:val="00A64D8B"/>
    <w:rsid w:val="00A64D9B"/>
    <w:rsid w:val="00A655D0"/>
    <w:rsid w:val="00A65A3B"/>
    <w:rsid w:val="00A66313"/>
    <w:rsid w:val="00A6659E"/>
    <w:rsid w:val="00A66A45"/>
    <w:rsid w:val="00A66D64"/>
    <w:rsid w:val="00A66F28"/>
    <w:rsid w:val="00A67817"/>
    <w:rsid w:val="00A67CA5"/>
    <w:rsid w:val="00A7030B"/>
    <w:rsid w:val="00A703E6"/>
    <w:rsid w:val="00A70411"/>
    <w:rsid w:val="00A70D44"/>
    <w:rsid w:val="00A70D7A"/>
    <w:rsid w:val="00A71A10"/>
    <w:rsid w:val="00A71F1E"/>
    <w:rsid w:val="00A71FD4"/>
    <w:rsid w:val="00A7240C"/>
    <w:rsid w:val="00A72616"/>
    <w:rsid w:val="00A7284C"/>
    <w:rsid w:val="00A736A8"/>
    <w:rsid w:val="00A7384F"/>
    <w:rsid w:val="00A73C15"/>
    <w:rsid w:val="00A74839"/>
    <w:rsid w:val="00A74C0B"/>
    <w:rsid w:val="00A74E18"/>
    <w:rsid w:val="00A7537D"/>
    <w:rsid w:val="00A757E8"/>
    <w:rsid w:val="00A7618A"/>
    <w:rsid w:val="00A76234"/>
    <w:rsid w:val="00A76CF2"/>
    <w:rsid w:val="00A76D62"/>
    <w:rsid w:val="00A76D76"/>
    <w:rsid w:val="00A7733C"/>
    <w:rsid w:val="00A77447"/>
    <w:rsid w:val="00A77496"/>
    <w:rsid w:val="00A7757A"/>
    <w:rsid w:val="00A80358"/>
    <w:rsid w:val="00A81451"/>
    <w:rsid w:val="00A81490"/>
    <w:rsid w:val="00A81BF7"/>
    <w:rsid w:val="00A82519"/>
    <w:rsid w:val="00A82AD2"/>
    <w:rsid w:val="00A8376C"/>
    <w:rsid w:val="00A83AF2"/>
    <w:rsid w:val="00A84212"/>
    <w:rsid w:val="00A84A6E"/>
    <w:rsid w:val="00A84DA2"/>
    <w:rsid w:val="00A8542A"/>
    <w:rsid w:val="00A85633"/>
    <w:rsid w:val="00A8583E"/>
    <w:rsid w:val="00A86545"/>
    <w:rsid w:val="00A865B7"/>
    <w:rsid w:val="00A86788"/>
    <w:rsid w:val="00A86CE5"/>
    <w:rsid w:val="00A87152"/>
    <w:rsid w:val="00A87C86"/>
    <w:rsid w:val="00A87D44"/>
    <w:rsid w:val="00A903FC"/>
    <w:rsid w:val="00A90518"/>
    <w:rsid w:val="00A90BC2"/>
    <w:rsid w:val="00A90E1E"/>
    <w:rsid w:val="00A90E45"/>
    <w:rsid w:val="00A9117B"/>
    <w:rsid w:val="00A914AE"/>
    <w:rsid w:val="00A91AA1"/>
    <w:rsid w:val="00A91BD0"/>
    <w:rsid w:val="00A91DAE"/>
    <w:rsid w:val="00A92476"/>
    <w:rsid w:val="00A92817"/>
    <w:rsid w:val="00A928A9"/>
    <w:rsid w:val="00A93291"/>
    <w:rsid w:val="00A933F3"/>
    <w:rsid w:val="00A93F6B"/>
    <w:rsid w:val="00A94097"/>
    <w:rsid w:val="00A944CE"/>
    <w:rsid w:val="00A949F4"/>
    <w:rsid w:val="00A94ECF"/>
    <w:rsid w:val="00A94F89"/>
    <w:rsid w:val="00A95ADA"/>
    <w:rsid w:val="00A95C25"/>
    <w:rsid w:val="00A95E07"/>
    <w:rsid w:val="00A96083"/>
    <w:rsid w:val="00A961E6"/>
    <w:rsid w:val="00A962C1"/>
    <w:rsid w:val="00A9666B"/>
    <w:rsid w:val="00A96A9B"/>
    <w:rsid w:val="00A97CC8"/>
    <w:rsid w:val="00A97FF6"/>
    <w:rsid w:val="00AA050C"/>
    <w:rsid w:val="00AA0849"/>
    <w:rsid w:val="00AA0C50"/>
    <w:rsid w:val="00AA146C"/>
    <w:rsid w:val="00AA1841"/>
    <w:rsid w:val="00AA21A6"/>
    <w:rsid w:val="00AA2212"/>
    <w:rsid w:val="00AA23A7"/>
    <w:rsid w:val="00AA23B5"/>
    <w:rsid w:val="00AA28B9"/>
    <w:rsid w:val="00AA29DC"/>
    <w:rsid w:val="00AA2D81"/>
    <w:rsid w:val="00AA2F84"/>
    <w:rsid w:val="00AA3243"/>
    <w:rsid w:val="00AA3437"/>
    <w:rsid w:val="00AA3643"/>
    <w:rsid w:val="00AA37A6"/>
    <w:rsid w:val="00AA38F2"/>
    <w:rsid w:val="00AA4500"/>
    <w:rsid w:val="00AA4EE0"/>
    <w:rsid w:val="00AA508F"/>
    <w:rsid w:val="00AA5346"/>
    <w:rsid w:val="00AA5C19"/>
    <w:rsid w:val="00AA6159"/>
    <w:rsid w:val="00AA638C"/>
    <w:rsid w:val="00AA63C2"/>
    <w:rsid w:val="00AA65CB"/>
    <w:rsid w:val="00AA664F"/>
    <w:rsid w:val="00AA6A8E"/>
    <w:rsid w:val="00AA6C91"/>
    <w:rsid w:val="00AA6D17"/>
    <w:rsid w:val="00AA7DC8"/>
    <w:rsid w:val="00AA7F07"/>
    <w:rsid w:val="00AB0240"/>
    <w:rsid w:val="00AB079C"/>
    <w:rsid w:val="00AB1693"/>
    <w:rsid w:val="00AB16E2"/>
    <w:rsid w:val="00AB1B66"/>
    <w:rsid w:val="00AB21A6"/>
    <w:rsid w:val="00AB2239"/>
    <w:rsid w:val="00AB23BF"/>
    <w:rsid w:val="00AB3529"/>
    <w:rsid w:val="00AB38F7"/>
    <w:rsid w:val="00AB3C5E"/>
    <w:rsid w:val="00AB3E8B"/>
    <w:rsid w:val="00AB49B6"/>
    <w:rsid w:val="00AB5055"/>
    <w:rsid w:val="00AB5725"/>
    <w:rsid w:val="00AB5912"/>
    <w:rsid w:val="00AB5FBF"/>
    <w:rsid w:val="00AB6C47"/>
    <w:rsid w:val="00AB761E"/>
    <w:rsid w:val="00AC003E"/>
    <w:rsid w:val="00AC00C0"/>
    <w:rsid w:val="00AC0C68"/>
    <w:rsid w:val="00AC0E46"/>
    <w:rsid w:val="00AC0FAD"/>
    <w:rsid w:val="00AC2C1B"/>
    <w:rsid w:val="00AC2D8E"/>
    <w:rsid w:val="00AC3268"/>
    <w:rsid w:val="00AC3D98"/>
    <w:rsid w:val="00AC3DB2"/>
    <w:rsid w:val="00AC40FE"/>
    <w:rsid w:val="00AC43EF"/>
    <w:rsid w:val="00AC4487"/>
    <w:rsid w:val="00AC4728"/>
    <w:rsid w:val="00AC4BD9"/>
    <w:rsid w:val="00AC4D98"/>
    <w:rsid w:val="00AC537A"/>
    <w:rsid w:val="00AC5FAB"/>
    <w:rsid w:val="00AC648E"/>
    <w:rsid w:val="00AC64F3"/>
    <w:rsid w:val="00AC6560"/>
    <w:rsid w:val="00AC67CF"/>
    <w:rsid w:val="00AC6C8D"/>
    <w:rsid w:val="00AC6F3F"/>
    <w:rsid w:val="00AC6F69"/>
    <w:rsid w:val="00AD01D4"/>
    <w:rsid w:val="00AD04AE"/>
    <w:rsid w:val="00AD04DB"/>
    <w:rsid w:val="00AD07D4"/>
    <w:rsid w:val="00AD0A61"/>
    <w:rsid w:val="00AD0FA4"/>
    <w:rsid w:val="00AD11BE"/>
    <w:rsid w:val="00AD11CA"/>
    <w:rsid w:val="00AD1362"/>
    <w:rsid w:val="00AD16B7"/>
    <w:rsid w:val="00AD16C2"/>
    <w:rsid w:val="00AD20F9"/>
    <w:rsid w:val="00AD259A"/>
    <w:rsid w:val="00AD26A5"/>
    <w:rsid w:val="00AD29E7"/>
    <w:rsid w:val="00AD2DD3"/>
    <w:rsid w:val="00AD34E6"/>
    <w:rsid w:val="00AD389C"/>
    <w:rsid w:val="00AD3BC4"/>
    <w:rsid w:val="00AD3DBC"/>
    <w:rsid w:val="00AD3E11"/>
    <w:rsid w:val="00AD40C6"/>
    <w:rsid w:val="00AD5024"/>
    <w:rsid w:val="00AD564C"/>
    <w:rsid w:val="00AD5C80"/>
    <w:rsid w:val="00AD5D57"/>
    <w:rsid w:val="00AD65D9"/>
    <w:rsid w:val="00AD7422"/>
    <w:rsid w:val="00AD7FF8"/>
    <w:rsid w:val="00AE0A1A"/>
    <w:rsid w:val="00AE0C9F"/>
    <w:rsid w:val="00AE0CD9"/>
    <w:rsid w:val="00AE1412"/>
    <w:rsid w:val="00AE1CA6"/>
    <w:rsid w:val="00AE1EB2"/>
    <w:rsid w:val="00AE2079"/>
    <w:rsid w:val="00AE23E3"/>
    <w:rsid w:val="00AE2960"/>
    <w:rsid w:val="00AE30ED"/>
    <w:rsid w:val="00AE3AA3"/>
    <w:rsid w:val="00AE42D7"/>
    <w:rsid w:val="00AE5155"/>
    <w:rsid w:val="00AE5258"/>
    <w:rsid w:val="00AE5EE8"/>
    <w:rsid w:val="00AE64E9"/>
    <w:rsid w:val="00AE671E"/>
    <w:rsid w:val="00AE68BB"/>
    <w:rsid w:val="00AE6C9A"/>
    <w:rsid w:val="00AE7071"/>
    <w:rsid w:val="00AE7B08"/>
    <w:rsid w:val="00AF0706"/>
    <w:rsid w:val="00AF0A08"/>
    <w:rsid w:val="00AF2064"/>
    <w:rsid w:val="00AF35C2"/>
    <w:rsid w:val="00AF5EF4"/>
    <w:rsid w:val="00AF5F80"/>
    <w:rsid w:val="00AF62B0"/>
    <w:rsid w:val="00AF6C36"/>
    <w:rsid w:val="00B00BF8"/>
    <w:rsid w:val="00B00EDE"/>
    <w:rsid w:val="00B01584"/>
    <w:rsid w:val="00B01A7F"/>
    <w:rsid w:val="00B020DC"/>
    <w:rsid w:val="00B024DA"/>
    <w:rsid w:val="00B03668"/>
    <w:rsid w:val="00B03CBC"/>
    <w:rsid w:val="00B045A8"/>
    <w:rsid w:val="00B048E4"/>
    <w:rsid w:val="00B04BB9"/>
    <w:rsid w:val="00B05170"/>
    <w:rsid w:val="00B05381"/>
    <w:rsid w:val="00B06153"/>
    <w:rsid w:val="00B066A6"/>
    <w:rsid w:val="00B07427"/>
    <w:rsid w:val="00B074F0"/>
    <w:rsid w:val="00B07C3A"/>
    <w:rsid w:val="00B07F8A"/>
    <w:rsid w:val="00B10335"/>
    <w:rsid w:val="00B10785"/>
    <w:rsid w:val="00B10B72"/>
    <w:rsid w:val="00B10C41"/>
    <w:rsid w:val="00B11EE9"/>
    <w:rsid w:val="00B121C6"/>
    <w:rsid w:val="00B1278F"/>
    <w:rsid w:val="00B127FC"/>
    <w:rsid w:val="00B12A1D"/>
    <w:rsid w:val="00B131C3"/>
    <w:rsid w:val="00B13E96"/>
    <w:rsid w:val="00B1419D"/>
    <w:rsid w:val="00B15188"/>
    <w:rsid w:val="00B163BF"/>
    <w:rsid w:val="00B16792"/>
    <w:rsid w:val="00B167BC"/>
    <w:rsid w:val="00B176FA"/>
    <w:rsid w:val="00B17A7D"/>
    <w:rsid w:val="00B2032C"/>
    <w:rsid w:val="00B207A8"/>
    <w:rsid w:val="00B207E9"/>
    <w:rsid w:val="00B21DBC"/>
    <w:rsid w:val="00B21EC0"/>
    <w:rsid w:val="00B22303"/>
    <w:rsid w:val="00B2294D"/>
    <w:rsid w:val="00B22FB3"/>
    <w:rsid w:val="00B231D9"/>
    <w:rsid w:val="00B2363C"/>
    <w:rsid w:val="00B23EE0"/>
    <w:rsid w:val="00B23F11"/>
    <w:rsid w:val="00B24409"/>
    <w:rsid w:val="00B24625"/>
    <w:rsid w:val="00B26297"/>
    <w:rsid w:val="00B26CC3"/>
    <w:rsid w:val="00B27216"/>
    <w:rsid w:val="00B27824"/>
    <w:rsid w:val="00B301AD"/>
    <w:rsid w:val="00B30605"/>
    <w:rsid w:val="00B30A08"/>
    <w:rsid w:val="00B30A71"/>
    <w:rsid w:val="00B30F3B"/>
    <w:rsid w:val="00B3115C"/>
    <w:rsid w:val="00B319CD"/>
    <w:rsid w:val="00B31B10"/>
    <w:rsid w:val="00B328E0"/>
    <w:rsid w:val="00B32B84"/>
    <w:rsid w:val="00B33152"/>
    <w:rsid w:val="00B33270"/>
    <w:rsid w:val="00B3350C"/>
    <w:rsid w:val="00B33A00"/>
    <w:rsid w:val="00B340E6"/>
    <w:rsid w:val="00B341C3"/>
    <w:rsid w:val="00B34A29"/>
    <w:rsid w:val="00B34E02"/>
    <w:rsid w:val="00B35801"/>
    <w:rsid w:val="00B35FE9"/>
    <w:rsid w:val="00B360F6"/>
    <w:rsid w:val="00B3649C"/>
    <w:rsid w:val="00B36D9C"/>
    <w:rsid w:val="00B36FAA"/>
    <w:rsid w:val="00B3710B"/>
    <w:rsid w:val="00B3716A"/>
    <w:rsid w:val="00B371F7"/>
    <w:rsid w:val="00B372C3"/>
    <w:rsid w:val="00B375CC"/>
    <w:rsid w:val="00B37675"/>
    <w:rsid w:val="00B37C3A"/>
    <w:rsid w:val="00B37E73"/>
    <w:rsid w:val="00B40093"/>
    <w:rsid w:val="00B4274E"/>
    <w:rsid w:val="00B430CB"/>
    <w:rsid w:val="00B43154"/>
    <w:rsid w:val="00B4394C"/>
    <w:rsid w:val="00B44813"/>
    <w:rsid w:val="00B451A8"/>
    <w:rsid w:val="00B454D8"/>
    <w:rsid w:val="00B46369"/>
    <w:rsid w:val="00B46622"/>
    <w:rsid w:val="00B46D88"/>
    <w:rsid w:val="00B46F54"/>
    <w:rsid w:val="00B47980"/>
    <w:rsid w:val="00B47AD4"/>
    <w:rsid w:val="00B50FE3"/>
    <w:rsid w:val="00B51083"/>
    <w:rsid w:val="00B510C8"/>
    <w:rsid w:val="00B513EB"/>
    <w:rsid w:val="00B51BDF"/>
    <w:rsid w:val="00B51E56"/>
    <w:rsid w:val="00B525C4"/>
    <w:rsid w:val="00B52607"/>
    <w:rsid w:val="00B5370B"/>
    <w:rsid w:val="00B542C9"/>
    <w:rsid w:val="00B5440E"/>
    <w:rsid w:val="00B5561B"/>
    <w:rsid w:val="00B5571F"/>
    <w:rsid w:val="00B56846"/>
    <w:rsid w:val="00B56950"/>
    <w:rsid w:val="00B57417"/>
    <w:rsid w:val="00B57BB5"/>
    <w:rsid w:val="00B57D1E"/>
    <w:rsid w:val="00B57FB3"/>
    <w:rsid w:val="00B60578"/>
    <w:rsid w:val="00B60A4E"/>
    <w:rsid w:val="00B61812"/>
    <w:rsid w:val="00B61A17"/>
    <w:rsid w:val="00B61ACC"/>
    <w:rsid w:val="00B62C27"/>
    <w:rsid w:val="00B62F42"/>
    <w:rsid w:val="00B63080"/>
    <w:rsid w:val="00B6351A"/>
    <w:rsid w:val="00B63A3F"/>
    <w:rsid w:val="00B63F16"/>
    <w:rsid w:val="00B6402A"/>
    <w:rsid w:val="00B64246"/>
    <w:rsid w:val="00B6493F"/>
    <w:rsid w:val="00B64FF3"/>
    <w:rsid w:val="00B652FA"/>
    <w:rsid w:val="00B65457"/>
    <w:rsid w:val="00B65C61"/>
    <w:rsid w:val="00B661CC"/>
    <w:rsid w:val="00B663D7"/>
    <w:rsid w:val="00B666CA"/>
    <w:rsid w:val="00B6698B"/>
    <w:rsid w:val="00B67112"/>
    <w:rsid w:val="00B679B8"/>
    <w:rsid w:val="00B67A94"/>
    <w:rsid w:val="00B70692"/>
    <w:rsid w:val="00B70734"/>
    <w:rsid w:val="00B712D8"/>
    <w:rsid w:val="00B71597"/>
    <w:rsid w:val="00B717B7"/>
    <w:rsid w:val="00B72CB9"/>
    <w:rsid w:val="00B7346B"/>
    <w:rsid w:val="00B7367F"/>
    <w:rsid w:val="00B745C5"/>
    <w:rsid w:val="00B745E1"/>
    <w:rsid w:val="00B746E5"/>
    <w:rsid w:val="00B74B8C"/>
    <w:rsid w:val="00B74FE1"/>
    <w:rsid w:val="00B7552D"/>
    <w:rsid w:val="00B75BCA"/>
    <w:rsid w:val="00B762EC"/>
    <w:rsid w:val="00B7633F"/>
    <w:rsid w:val="00B7683A"/>
    <w:rsid w:val="00B76AFC"/>
    <w:rsid w:val="00B76F75"/>
    <w:rsid w:val="00B77134"/>
    <w:rsid w:val="00B7729F"/>
    <w:rsid w:val="00B775AB"/>
    <w:rsid w:val="00B777E3"/>
    <w:rsid w:val="00B804DF"/>
    <w:rsid w:val="00B80C1A"/>
    <w:rsid w:val="00B80F53"/>
    <w:rsid w:val="00B81785"/>
    <w:rsid w:val="00B8223A"/>
    <w:rsid w:val="00B82443"/>
    <w:rsid w:val="00B825FD"/>
    <w:rsid w:val="00B82D2A"/>
    <w:rsid w:val="00B831BB"/>
    <w:rsid w:val="00B83379"/>
    <w:rsid w:val="00B837CC"/>
    <w:rsid w:val="00B83D8F"/>
    <w:rsid w:val="00B83E9E"/>
    <w:rsid w:val="00B8436A"/>
    <w:rsid w:val="00B850CC"/>
    <w:rsid w:val="00B85116"/>
    <w:rsid w:val="00B8538F"/>
    <w:rsid w:val="00B8572D"/>
    <w:rsid w:val="00B8580A"/>
    <w:rsid w:val="00B86405"/>
    <w:rsid w:val="00B868F6"/>
    <w:rsid w:val="00B87231"/>
    <w:rsid w:val="00B87307"/>
    <w:rsid w:val="00B9054C"/>
    <w:rsid w:val="00B90797"/>
    <w:rsid w:val="00B91535"/>
    <w:rsid w:val="00B91C3F"/>
    <w:rsid w:val="00B9220D"/>
    <w:rsid w:val="00B92492"/>
    <w:rsid w:val="00B9264B"/>
    <w:rsid w:val="00B92651"/>
    <w:rsid w:val="00B92D13"/>
    <w:rsid w:val="00B92D3C"/>
    <w:rsid w:val="00B9336F"/>
    <w:rsid w:val="00B938CE"/>
    <w:rsid w:val="00B944F7"/>
    <w:rsid w:val="00B945F8"/>
    <w:rsid w:val="00B94660"/>
    <w:rsid w:val="00B95C54"/>
    <w:rsid w:val="00B96697"/>
    <w:rsid w:val="00B9687D"/>
    <w:rsid w:val="00B96D14"/>
    <w:rsid w:val="00B96DF8"/>
    <w:rsid w:val="00B972B4"/>
    <w:rsid w:val="00B97579"/>
    <w:rsid w:val="00B97AE5"/>
    <w:rsid w:val="00B97EC8"/>
    <w:rsid w:val="00BA014A"/>
    <w:rsid w:val="00BA0E36"/>
    <w:rsid w:val="00BA0E81"/>
    <w:rsid w:val="00BA3791"/>
    <w:rsid w:val="00BA389B"/>
    <w:rsid w:val="00BA3AC3"/>
    <w:rsid w:val="00BA3B89"/>
    <w:rsid w:val="00BA449A"/>
    <w:rsid w:val="00BA4EB5"/>
    <w:rsid w:val="00BA5254"/>
    <w:rsid w:val="00BA5350"/>
    <w:rsid w:val="00BA5479"/>
    <w:rsid w:val="00BA5A2A"/>
    <w:rsid w:val="00BA647C"/>
    <w:rsid w:val="00BA66B7"/>
    <w:rsid w:val="00BB059C"/>
    <w:rsid w:val="00BB0CF6"/>
    <w:rsid w:val="00BB0FDF"/>
    <w:rsid w:val="00BB18E4"/>
    <w:rsid w:val="00BB1C12"/>
    <w:rsid w:val="00BB1C8B"/>
    <w:rsid w:val="00BB1D49"/>
    <w:rsid w:val="00BB1F0E"/>
    <w:rsid w:val="00BB211A"/>
    <w:rsid w:val="00BB2A63"/>
    <w:rsid w:val="00BB3DDC"/>
    <w:rsid w:val="00BB486C"/>
    <w:rsid w:val="00BB48F7"/>
    <w:rsid w:val="00BB49B9"/>
    <w:rsid w:val="00BB4CAC"/>
    <w:rsid w:val="00BB5588"/>
    <w:rsid w:val="00BB5A74"/>
    <w:rsid w:val="00BB65AB"/>
    <w:rsid w:val="00BB6F60"/>
    <w:rsid w:val="00BB742A"/>
    <w:rsid w:val="00BB79F3"/>
    <w:rsid w:val="00BC081D"/>
    <w:rsid w:val="00BC0A0B"/>
    <w:rsid w:val="00BC0E47"/>
    <w:rsid w:val="00BC14FB"/>
    <w:rsid w:val="00BC17B9"/>
    <w:rsid w:val="00BC2213"/>
    <w:rsid w:val="00BC2358"/>
    <w:rsid w:val="00BC2C5B"/>
    <w:rsid w:val="00BC2D20"/>
    <w:rsid w:val="00BC322F"/>
    <w:rsid w:val="00BC34C3"/>
    <w:rsid w:val="00BC39CD"/>
    <w:rsid w:val="00BC4529"/>
    <w:rsid w:val="00BC4A6C"/>
    <w:rsid w:val="00BC64A2"/>
    <w:rsid w:val="00BC6D73"/>
    <w:rsid w:val="00BC6DC6"/>
    <w:rsid w:val="00BC7068"/>
    <w:rsid w:val="00BC7B31"/>
    <w:rsid w:val="00BD064B"/>
    <w:rsid w:val="00BD0C1B"/>
    <w:rsid w:val="00BD1484"/>
    <w:rsid w:val="00BD1C92"/>
    <w:rsid w:val="00BD29F6"/>
    <w:rsid w:val="00BD3BBB"/>
    <w:rsid w:val="00BD42BA"/>
    <w:rsid w:val="00BD42DA"/>
    <w:rsid w:val="00BD4679"/>
    <w:rsid w:val="00BD4C85"/>
    <w:rsid w:val="00BD53CC"/>
    <w:rsid w:val="00BD5485"/>
    <w:rsid w:val="00BD607C"/>
    <w:rsid w:val="00BD62BE"/>
    <w:rsid w:val="00BD6F11"/>
    <w:rsid w:val="00BD7580"/>
    <w:rsid w:val="00BD75C6"/>
    <w:rsid w:val="00BD76DA"/>
    <w:rsid w:val="00BE033F"/>
    <w:rsid w:val="00BE0D97"/>
    <w:rsid w:val="00BE123A"/>
    <w:rsid w:val="00BE1D1E"/>
    <w:rsid w:val="00BE2632"/>
    <w:rsid w:val="00BE2BA5"/>
    <w:rsid w:val="00BE2E17"/>
    <w:rsid w:val="00BE365A"/>
    <w:rsid w:val="00BE380E"/>
    <w:rsid w:val="00BE3EC3"/>
    <w:rsid w:val="00BE3F17"/>
    <w:rsid w:val="00BE4315"/>
    <w:rsid w:val="00BE48A8"/>
    <w:rsid w:val="00BE4B4B"/>
    <w:rsid w:val="00BE4E70"/>
    <w:rsid w:val="00BE5407"/>
    <w:rsid w:val="00BE575F"/>
    <w:rsid w:val="00BE707B"/>
    <w:rsid w:val="00BE76CB"/>
    <w:rsid w:val="00BE7BDE"/>
    <w:rsid w:val="00BF0148"/>
    <w:rsid w:val="00BF0569"/>
    <w:rsid w:val="00BF1436"/>
    <w:rsid w:val="00BF1BC3"/>
    <w:rsid w:val="00BF1C65"/>
    <w:rsid w:val="00BF240B"/>
    <w:rsid w:val="00BF4DF4"/>
    <w:rsid w:val="00BF519C"/>
    <w:rsid w:val="00BF5461"/>
    <w:rsid w:val="00BF62C4"/>
    <w:rsid w:val="00BF726D"/>
    <w:rsid w:val="00BF7E7B"/>
    <w:rsid w:val="00C0085F"/>
    <w:rsid w:val="00C01793"/>
    <w:rsid w:val="00C02CFD"/>
    <w:rsid w:val="00C02FF9"/>
    <w:rsid w:val="00C032BE"/>
    <w:rsid w:val="00C03420"/>
    <w:rsid w:val="00C03AC0"/>
    <w:rsid w:val="00C0494A"/>
    <w:rsid w:val="00C04954"/>
    <w:rsid w:val="00C04E8B"/>
    <w:rsid w:val="00C052F5"/>
    <w:rsid w:val="00C056BF"/>
    <w:rsid w:val="00C06349"/>
    <w:rsid w:val="00C068E3"/>
    <w:rsid w:val="00C071C7"/>
    <w:rsid w:val="00C07D99"/>
    <w:rsid w:val="00C07F53"/>
    <w:rsid w:val="00C10745"/>
    <w:rsid w:val="00C11512"/>
    <w:rsid w:val="00C11738"/>
    <w:rsid w:val="00C11920"/>
    <w:rsid w:val="00C124F5"/>
    <w:rsid w:val="00C126FF"/>
    <w:rsid w:val="00C12E53"/>
    <w:rsid w:val="00C12F1B"/>
    <w:rsid w:val="00C14131"/>
    <w:rsid w:val="00C14843"/>
    <w:rsid w:val="00C1498D"/>
    <w:rsid w:val="00C14A83"/>
    <w:rsid w:val="00C14ADF"/>
    <w:rsid w:val="00C1522A"/>
    <w:rsid w:val="00C15943"/>
    <w:rsid w:val="00C15B19"/>
    <w:rsid w:val="00C160CA"/>
    <w:rsid w:val="00C166CB"/>
    <w:rsid w:val="00C16922"/>
    <w:rsid w:val="00C16DE2"/>
    <w:rsid w:val="00C173F8"/>
    <w:rsid w:val="00C17BFB"/>
    <w:rsid w:val="00C21005"/>
    <w:rsid w:val="00C21185"/>
    <w:rsid w:val="00C21349"/>
    <w:rsid w:val="00C21E0A"/>
    <w:rsid w:val="00C22015"/>
    <w:rsid w:val="00C228E8"/>
    <w:rsid w:val="00C22CD3"/>
    <w:rsid w:val="00C231A3"/>
    <w:rsid w:val="00C23E5C"/>
    <w:rsid w:val="00C24176"/>
    <w:rsid w:val="00C24812"/>
    <w:rsid w:val="00C249DC"/>
    <w:rsid w:val="00C2672B"/>
    <w:rsid w:val="00C267A9"/>
    <w:rsid w:val="00C2742B"/>
    <w:rsid w:val="00C27717"/>
    <w:rsid w:val="00C2782A"/>
    <w:rsid w:val="00C30254"/>
    <w:rsid w:val="00C31691"/>
    <w:rsid w:val="00C31AA7"/>
    <w:rsid w:val="00C31C31"/>
    <w:rsid w:val="00C31E82"/>
    <w:rsid w:val="00C321E3"/>
    <w:rsid w:val="00C34141"/>
    <w:rsid w:val="00C3474A"/>
    <w:rsid w:val="00C34AA7"/>
    <w:rsid w:val="00C34BAF"/>
    <w:rsid w:val="00C34BB9"/>
    <w:rsid w:val="00C34F29"/>
    <w:rsid w:val="00C353CE"/>
    <w:rsid w:val="00C3555C"/>
    <w:rsid w:val="00C355C8"/>
    <w:rsid w:val="00C358D9"/>
    <w:rsid w:val="00C36033"/>
    <w:rsid w:val="00C370BE"/>
    <w:rsid w:val="00C374E8"/>
    <w:rsid w:val="00C376B6"/>
    <w:rsid w:val="00C37C6E"/>
    <w:rsid w:val="00C37FA1"/>
    <w:rsid w:val="00C40247"/>
    <w:rsid w:val="00C40D23"/>
    <w:rsid w:val="00C41002"/>
    <w:rsid w:val="00C41196"/>
    <w:rsid w:val="00C41B84"/>
    <w:rsid w:val="00C41E71"/>
    <w:rsid w:val="00C4241F"/>
    <w:rsid w:val="00C429E0"/>
    <w:rsid w:val="00C42E67"/>
    <w:rsid w:val="00C42F9A"/>
    <w:rsid w:val="00C43006"/>
    <w:rsid w:val="00C437AC"/>
    <w:rsid w:val="00C43810"/>
    <w:rsid w:val="00C43AC2"/>
    <w:rsid w:val="00C44863"/>
    <w:rsid w:val="00C46134"/>
    <w:rsid w:val="00C468BF"/>
    <w:rsid w:val="00C46D67"/>
    <w:rsid w:val="00C46D7C"/>
    <w:rsid w:val="00C472B7"/>
    <w:rsid w:val="00C500B1"/>
    <w:rsid w:val="00C50A9B"/>
    <w:rsid w:val="00C512D8"/>
    <w:rsid w:val="00C5170F"/>
    <w:rsid w:val="00C52157"/>
    <w:rsid w:val="00C524FB"/>
    <w:rsid w:val="00C528EB"/>
    <w:rsid w:val="00C5434A"/>
    <w:rsid w:val="00C54AF0"/>
    <w:rsid w:val="00C55240"/>
    <w:rsid w:val="00C557FD"/>
    <w:rsid w:val="00C55FA0"/>
    <w:rsid w:val="00C56B99"/>
    <w:rsid w:val="00C56CE1"/>
    <w:rsid w:val="00C5792B"/>
    <w:rsid w:val="00C57DAD"/>
    <w:rsid w:val="00C6066B"/>
    <w:rsid w:val="00C61213"/>
    <w:rsid w:val="00C61875"/>
    <w:rsid w:val="00C632FA"/>
    <w:rsid w:val="00C63715"/>
    <w:rsid w:val="00C63EDF"/>
    <w:rsid w:val="00C64CB5"/>
    <w:rsid w:val="00C653DB"/>
    <w:rsid w:val="00C65829"/>
    <w:rsid w:val="00C66D74"/>
    <w:rsid w:val="00C67847"/>
    <w:rsid w:val="00C6798D"/>
    <w:rsid w:val="00C67D2F"/>
    <w:rsid w:val="00C67FF9"/>
    <w:rsid w:val="00C704ED"/>
    <w:rsid w:val="00C70A9B"/>
    <w:rsid w:val="00C70B5C"/>
    <w:rsid w:val="00C70D15"/>
    <w:rsid w:val="00C70E73"/>
    <w:rsid w:val="00C70F11"/>
    <w:rsid w:val="00C7112E"/>
    <w:rsid w:val="00C713F7"/>
    <w:rsid w:val="00C71F8D"/>
    <w:rsid w:val="00C727B8"/>
    <w:rsid w:val="00C72890"/>
    <w:rsid w:val="00C729ED"/>
    <w:rsid w:val="00C72D5A"/>
    <w:rsid w:val="00C730E5"/>
    <w:rsid w:val="00C767F7"/>
    <w:rsid w:val="00C76927"/>
    <w:rsid w:val="00C76DE7"/>
    <w:rsid w:val="00C77880"/>
    <w:rsid w:val="00C8017D"/>
    <w:rsid w:val="00C8042D"/>
    <w:rsid w:val="00C80505"/>
    <w:rsid w:val="00C81D0C"/>
    <w:rsid w:val="00C81EED"/>
    <w:rsid w:val="00C82413"/>
    <w:rsid w:val="00C824A7"/>
    <w:rsid w:val="00C82675"/>
    <w:rsid w:val="00C82697"/>
    <w:rsid w:val="00C82A58"/>
    <w:rsid w:val="00C82B94"/>
    <w:rsid w:val="00C82F5E"/>
    <w:rsid w:val="00C83053"/>
    <w:rsid w:val="00C830AA"/>
    <w:rsid w:val="00C83191"/>
    <w:rsid w:val="00C83350"/>
    <w:rsid w:val="00C83626"/>
    <w:rsid w:val="00C839A8"/>
    <w:rsid w:val="00C83A0E"/>
    <w:rsid w:val="00C83A15"/>
    <w:rsid w:val="00C8447F"/>
    <w:rsid w:val="00C84889"/>
    <w:rsid w:val="00C850DA"/>
    <w:rsid w:val="00C851E6"/>
    <w:rsid w:val="00C852E5"/>
    <w:rsid w:val="00C86AC6"/>
    <w:rsid w:val="00C86C1D"/>
    <w:rsid w:val="00C86DB8"/>
    <w:rsid w:val="00C87425"/>
    <w:rsid w:val="00C87429"/>
    <w:rsid w:val="00C87571"/>
    <w:rsid w:val="00C87B07"/>
    <w:rsid w:val="00C87BA1"/>
    <w:rsid w:val="00C87C49"/>
    <w:rsid w:val="00C87D6D"/>
    <w:rsid w:val="00C900F6"/>
    <w:rsid w:val="00C90360"/>
    <w:rsid w:val="00C9037B"/>
    <w:rsid w:val="00C90C54"/>
    <w:rsid w:val="00C90E61"/>
    <w:rsid w:val="00C9120C"/>
    <w:rsid w:val="00C915F1"/>
    <w:rsid w:val="00C918E8"/>
    <w:rsid w:val="00C918F2"/>
    <w:rsid w:val="00C91BF6"/>
    <w:rsid w:val="00C92032"/>
    <w:rsid w:val="00C9216C"/>
    <w:rsid w:val="00C9228C"/>
    <w:rsid w:val="00C92884"/>
    <w:rsid w:val="00C92892"/>
    <w:rsid w:val="00C93ED1"/>
    <w:rsid w:val="00C94477"/>
    <w:rsid w:val="00C95E4A"/>
    <w:rsid w:val="00C96318"/>
    <w:rsid w:val="00C965CF"/>
    <w:rsid w:val="00C966EA"/>
    <w:rsid w:val="00C96AFD"/>
    <w:rsid w:val="00C96DA5"/>
    <w:rsid w:val="00C97145"/>
    <w:rsid w:val="00C975A3"/>
    <w:rsid w:val="00C977B0"/>
    <w:rsid w:val="00CA09F7"/>
    <w:rsid w:val="00CA0CC2"/>
    <w:rsid w:val="00CA1325"/>
    <w:rsid w:val="00CA2626"/>
    <w:rsid w:val="00CA27BB"/>
    <w:rsid w:val="00CA34F2"/>
    <w:rsid w:val="00CA37D3"/>
    <w:rsid w:val="00CA3F63"/>
    <w:rsid w:val="00CA493C"/>
    <w:rsid w:val="00CA4AA0"/>
    <w:rsid w:val="00CA4E36"/>
    <w:rsid w:val="00CA4E86"/>
    <w:rsid w:val="00CA54E6"/>
    <w:rsid w:val="00CA55B7"/>
    <w:rsid w:val="00CA56FA"/>
    <w:rsid w:val="00CA6120"/>
    <w:rsid w:val="00CA6C74"/>
    <w:rsid w:val="00CA70C4"/>
    <w:rsid w:val="00CA70E0"/>
    <w:rsid w:val="00CA7159"/>
    <w:rsid w:val="00CA71E8"/>
    <w:rsid w:val="00CA758B"/>
    <w:rsid w:val="00CB0162"/>
    <w:rsid w:val="00CB0173"/>
    <w:rsid w:val="00CB02EF"/>
    <w:rsid w:val="00CB0665"/>
    <w:rsid w:val="00CB0A85"/>
    <w:rsid w:val="00CB0BB6"/>
    <w:rsid w:val="00CB21BA"/>
    <w:rsid w:val="00CB283A"/>
    <w:rsid w:val="00CB3471"/>
    <w:rsid w:val="00CB38F5"/>
    <w:rsid w:val="00CB487E"/>
    <w:rsid w:val="00CB54D8"/>
    <w:rsid w:val="00CB6798"/>
    <w:rsid w:val="00CB67D4"/>
    <w:rsid w:val="00CB69BA"/>
    <w:rsid w:val="00CB70AA"/>
    <w:rsid w:val="00CB79FB"/>
    <w:rsid w:val="00CB7C96"/>
    <w:rsid w:val="00CB7F50"/>
    <w:rsid w:val="00CC029B"/>
    <w:rsid w:val="00CC07CA"/>
    <w:rsid w:val="00CC0C44"/>
    <w:rsid w:val="00CC0C97"/>
    <w:rsid w:val="00CC1015"/>
    <w:rsid w:val="00CC1141"/>
    <w:rsid w:val="00CC13DA"/>
    <w:rsid w:val="00CC1896"/>
    <w:rsid w:val="00CC1944"/>
    <w:rsid w:val="00CC19C3"/>
    <w:rsid w:val="00CC1E95"/>
    <w:rsid w:val="00CC1FC7"/>
    <w:rsid w:val="00CC320D"/>
    <w:rsid w:val="00CC4232"/>
    <w:rsid w:val="00CC4EB0"/>
    <w:rsid w:val="00CC503C"/>
    <w:rsid w:val="00CC5319"/>
    <w:rsid w:val="00CC679D"/>
    <w:rsid w:val="00CC6C89"/>
    <w:rsid w:val="00CC7040"/>
    <w:rsid w:val="00CC76A8"/>
    <w:rsid w:val="00CD04DA"/>
    <w:rsid w:val="00CD0A53"/>
    <w:rsid w:val="00CD162D"/>
    <w:rsid w:val="00CD16C0"/>
    <w:rsid w:val="00CD225E"/>
    <w:rsid w:val="00CD22C9"/>
    <w:rsid w:val="00CD2600"/>
    <w:rsid w:val="00CD4498"/>
    <w:rsid w:val="00CD4557"/>
    <w:rsid w:val="00CD4AD7"/>
    <w:rsid w:val="00CD5165"/>
    <w:rsid w:val="00CD531A"/>
    <w:rsid w:val="00CD53D1"/>
    <w:rsid w:val="00CD5858"/>
    <w:rsid w:val="00CD5944"/>
    <w:rsid w:val="00CD5F50"/>
    <w:rsid w:val="00CD6081"/>
    <w:rsid w:val="00CD6216"/>
    <w:rsid w:val="00CD63BF"/>
    <w:rsid w:val="00CD6876"/>
    <w:rsid w:val="00CD74D3"/>
    <w:rsid w:val="00CD78C3"/>
    <w:rsid w:val="00CE0853"/>
    <w:rsid w:val="00CE0CC1"/>
    <w:rsid w:val="00CE12CD"/>
    <w:rsid w:val="00CE1556"/>
    <w:rsid w:val="00CE1A19"/>
    <w:rsid w:val="00CE1F48"/>
    <w:rsid w:val="00CE3097"/>
    <w:rsid w:val="00CE4D66"/>
    <w:rsid w:val="00CE4D84"/>
    <w:rsid w:val="00CE4E78"/>
    <w:rsid w:val="00CE548B"/>
    <w:rsid w:val="00CE54D1"/>
    <w:rsid w:val="00CE55EF"/>
    <w:rsid w:val="00CE55F1"/>
    <w:rsid w:val="00CE7091"/>
    <w:rsid w:val="00CE7466"/>
    <w:rsid w:val="00CE77B1"/>
    <w:rsid w:val="00CE7D1E"/>
    <w:rsid w:val="00CF0253"/>
    <w:rsid w:val="00CF0A72"/>
    <w:rsid w:val="00CF0F31"/>
    <w:rsid w:val="00CF11F5"/>
    <w:rsid w:val="00CF1254"/>
    <w:rsid w:val="00CF173C"/>
    <w:rsid w:val="00CF1C79"/>
    <w:rsid w:val="00CF2180"/>
    <w:rsid w:val="00CF21F2"/>
    <w:rsid w:val="00CF4238"/>
    <w:rsid w:val="00CF4AA6"/>
    <w:rsid w:val="00CF5034"/>
    <w:rsid w:val="00CF513E"/>
    <w:rsid w:val="00CF549C"/>
    <w:rsid w:val="00CF57E3"/>
    <w:rsid w:val="00CF5B1E"/>
    <w:rsid w:val="00CF5BB1"/>
    <w:rsid w:val="00CF6355"/>
    <w:rsid w:val="00CF6562"/>
    <w:rsid w:val="00CF7B48"/>
    <w:rsid w:val="00CF7DF5"/>
    <w:rsid w:val="00D00856"/>
    <w:rsid w:val="00D00A8B"/>
    <w:rsid w:val="00D00A93"/>
    <w:rsid w:val="00D0148E"/>
    <w:rsid w:val="00D018F1"/>
    <w:rsid w:val="00D03BDC"/>
    <w:rsid w:val="00D03D3B"/>
    <w:rsid w:val="00D04D50"/>
    <w:rsid w:val="00D0571E"/>
    <w:rsid w:val="00D05D4C"/>
    <w:rsid w:val="00D05DB8"/>
    <w:rsid w:val="00D060DF"/>
    <w:rsid w:val="00D062B0"/>
    <w:rsid w:val="00D06639"/>
    <w:rsid w:val="00D068C8"/>
    <w:rsid w:val="00D104FF"/>
    <w:rsid w:val="00D105A5"/>
    <w:rsid w:val="00D107B1"/>
    <w:rsid w:val="00D10FAA"/>
    <w:rsid w:val="00D1236C"/>
    <w:rsid w:val="00D1246C"/>
    <w:rsid w:val="00D127C4"/>
    <w:rsid w:val="00D129E8"/>
    <w:rsid w:val="00D134C3"/>
    <w:rsid w:val="00D136EC"/>
    <w:rsid w:val="00D136F6"/>
    <w:rsid w:val="00D13A8A"/>
    <w:rsid w:val="00D13B6E"/>
    <w:rsid w:val="00D14009"/>
    <w:rsid w:val="00D1453B"/>
    <w:rsid w:val="00D151D6"/>
    <w:rsid w:val="00D15C65"/>
    <w:rsid w:val="00D1624C"/>
    <w:rsid w:val="00D16EA6"/>
    <w:rsid w:val="00D20BF8"/>
    <w:rsid w:val="00D20FE5"/>
    <w:rsid w:val="00D21CFB"/>
    <w:rsid w:val="00D21EF1"/>
    <w:rsid w:val="00D21F39"/>
    <w:rsid w:val="00D21FF0"/>
    <w:rsid w:val="00D224E2"/>
    <w:rsid w:val="00D22B7B"/>
    <w:rsid w:val="00D22D4C"/>
    <w:rsid w:val="00D23285"/>
    <w:rsid w:val="00D242DC"/>
    <w:rsid w:val="00D24558"/>
    <w:rsid w:val="00D24DED"/>
    <w:rsid w:val="00D2508D"/>
    <w:rsid w:val="00D25693"/>
    <w:rsid w:val="00D25892"/>
    <w:rsid w:val="00D25C3E"/>
    <w:rsid w:val="00D2631E"/>
    <w:rsid w:val="00D26E4E"/>
    <w:rsid w:val="00D27111"/>
    <w:rsid w:val="00D27679"/>
    <w:rsid w:val="00D277F5"/>
    <w:rsid w:val="00D27CCF"/>
    <w:rsid w:val="00D27D0A"/>
    <w:rsid w:val="00D27DF5"/>
    <w:rsid w:val="00D3018C"/>
    <w:rsid w:val="00D3049D"/>
    <w:rsid w:val="00D3268A"/>
    <w:rsid w:val="00D3291B"/>
    <w:rsid w:val="00D3296B"/>
    <w:rsid w:val="00D32A0F"/>
    <w:rsid w:val="00D32C5F"/>
    <w:rsid w:val="00D33235"/>
    <w:rsid w:val="00D33E7A"/>
    <w:rsid w:val="00D3511D"/>
    <w:rsid w:val="00D35834"/>
    <w:rsid w:val="00D35D38"/>
    <w:rsid w:val="00D367DB"/>
    <w:rsid w:val="00D36D7D"/>
    <w:rsid w:val="00D37297"/>
    <w:rsid w:val="00D37913"/>
    <w:rsid w:val="00D4008A"/>
    <w:rsid w:val="00D401B4"/>
    <w:rsid w:val="00D40C54"/>
    <w:rsid w:val="00D40F60"/>
    <w:rsid w:val="00D410B6"/>
    <w:rsid w:val="00D41413"/>
    <w:rsid w:val="00D41AD5"/>
    <w:rsid w:val="00D41C61"/>
    <w:rsid w:val="00D421AE"/>
    <w:rsid w:val="00D42FE2"/>
    <w:rsid w:val="00D43332"/>
    <w:rsid w:val="00D4621A"/>
    <w:rsid w:val="00D4692D"/>
    <w:rsid w:val="00D469CE"/>
    <w:rsid w:val="00D46E7E"/>
    <w:rsid w:val="00D470E9"/>
    <w:rsid w:val="00D474BD"/>
    <w:rsid w:val="00D47738"/>
    <w:rsid w:val="00D47F57"/>
    <w:rsid w:val="00D51C59"/>
    <w:rsid w:val="00D51E50"/>
    <w:rsid w:val="00D521A0"/>
    <w:rsid w:val="00D53A3F"/>
    <w:rsid w:val="00D53BBE"/>
    <w:rsid w:val="00D53E4A"/>
    <w:rsid w:val="00D542E3"/>
    <w:rsid w:val="00D543F0"/>
    <w:rsid w:val="00D54FEE"/>
    <w:rsid w:val="00D55485"/>
    <w:rsid w:val="00D55661"/>
    <w:rsid w:val="00D557B4"/>
    <w:rsid w:val="00D55C00"/>
    <w:rsid w:val="00D5603A"/>
    <w:rsid w:val="00D56167"/>
    <w:rsid w:val="00D562C5"/>
    <w:rsid w:val="00D56DB5"/>
    <w:rsid w:val="00D571DE"/>
    <w:rsid w:val="00D572B9"/>
    <w:rsid w:val="00D576BE"/>
    <w:rsid w:val="00D57A14"/>
    <w:rsid w:val="00D57C50"/>
    <w:rsid w:val="00D600B5"/>
    <w:rsid w:val="00D603C6"/>
    <w:rsid w:val="00D606C0"/>
    <w:rsid w:val="00D61B39"/>
    <w:rsid w:val="00D6219C"/>
    <w:rsid w:val="00D6241F"/>
    <w:rsid w:val="00D628C5"/>
    <w:rsid w:val="00D62A8C"/>
    <w:rsid w:val="00D62CEC"/>
    <w:rsid w:val="00D63B4A"/>
    <w:rsid w:val="00D63F48"/>
    <w:rsid w:val="00D646B5"/>
    <w:rsid w:val="00D64AEB"/>
    <w:rsid w:val="00D65222"/>
    <w:rsid w:val="00D65819"/>
    <w:rsid w:val="00D65D36"/>
    <w:rsid w:val="00D65E4D"/>
    <w:rsid w:val="00D65FAF"/>
    <w:rsid w:val="00D67674"/>
    <w:rsid w:val="00D678C0"/>
    <w:rsid w:val="00D67B47"/>
    <w:rsid w:val="00D67F92"/>
    <w:rsid w:val="00D7005D"/>
    <w:rsid w:val="00D7028A"/>
    <w:rsid w:val="00D70C43"/>
    <w:rsid w:val="00D70FDE"/>
    <w:rsid w:val="00D71185"/>
    <w:rsid w:val="00D7181F"/>
    <w:rsid w:val="00D7240F"/>
    <w:rsid w:val="00D7283B"/>
    <w:rsid w:val="00D7292A"/>
    <w:rsid w:val="00D72A6E"/>
    <w:rsid w:val="00D72D1D"/>
    <w:rsid w:val="00D72F99"/>
    <w:rsid w:val="00D73B32"/>
    <w:rsid w:val="00D74207"/>
    <w:rsid w:val="00D74391"/>
    <w:rsid w:val="00D748B7"/>
    <w:rsid w:val="00D74C0A"/>
    <w:rsid w:val="00D7506D"/>
    <w:rsid w:val="00D75485"/>
    <w:rsid w:val="00D75A72"/>
    <w:rsid w:val="00D769C5"/>
    <w:rsid w:val="00D76CBC"/>
    <w:rsid w:val="00D772DE"/>
    <w:rsid w:val="00D777CC"/>
    <w:rsid w:val="00D80DB0"/>
    <w:rsid w:val="00D80ED8"/>
    <w:rsid w:val="00D815AC"/>
    <w:rsid w:val="00D815D1"/>
    <w:rsid w:val="00D81C16"/>
    <w:rsid w:val="00D82D4C"/>
    <w:rsid w:val="00D832F5"/>
    <w:rsid w:val="00D83578"/>
    <w:rsid w:val="00D83C66"/>
    <w:rsid w:val="00D84837"/>
    <w:rsid w:val="00D85254"/>
    <w:rsid w:val="00D85437"/>
    <w:rsid w:val="00D85E91"/>
    <w:rsid w:val="00D85F79"/>
    <w:rsid w:val="00D86018"/>
    <w:rsid w:val="00D86757"/>
    <w:rsid w:val="00D867C6"/>
    <w:rsid w:val="00D86FB7"/>
    <w:rsid w:val="00D87662"/>
    <w:rsid w:val="00D879A6"/>
    <w:rsid w:val="00D87E0F"/>
    <w:rsid w:val="00D87EB3"/>
    <w:rsid w:val="00D900C3"/>
    <w:rsid w:val="00D90193"/>
    <w:rsid w:val="00D90480"/>
    <w:rsid w:val="00D90B49"/>
    <w:rsid w:val="00D90C24"/>
    <w:rsid w:val="00D90DCC"/>
    <w:rsid w:val="00D90DD9"/>
    <w:rsid w:val="00D9133C"/>
    <w:rsid w:val="00D91B02"/>
    <w:rsid w:val="00D91F12"/>
    <w:rsid w:val="00D924C4"/>
    <w:rsid w:val="00D92D55"/>
    <w:rsid w:val="00D92EFA"/>
    <w:rsid w:val="00D93BD2"/>
    <w:rsid w:val="00D93FD8"/>
    <w:rsid w:val="00D9443B"/>
    <w:rsid w:val="00D948EE"/>
    <w:rsid w:val="00D94C6F"/>
    <w:rsid w:val="00D95377"/>
    <w:rsid w:val="00D9557B"/>
    <w:rsid w:val="00D95A1C"/>
    <w:rsid w:val="00D95F04"/>
    <w:rsid w:val="00D9600D"/>
    <w:rsid w:val="00D96101"/>
    <w:rsid w:val="00D96942"/>
    <w:rsid w:val="00D9698D"/>
    <w:rsid w:val="00D96CB2"/>
    <w:rsid w:val="00D96D94"/>
    <w:rsid w:val="00D96FE4"/>
    <w:rsid w:val="00D97892"/>
    <w:rsid w:val="00D97EBD"/>
    <w:rsid w:val="00DA0118"/>
    <w:rsid w:val="00DA03A7"/>
    <w:rsid w:val="00DA061B"/>
    <w:rsid w:val="00DA0AD4"/>
    <w:rsid w:val="00DA13B1"/>
    <w:rsid w:val="00DA2D38"/>
    <w:rsid w:val="00DA2E32"/>
    <w:rsid w:val="00DA33AD"/>
    <w:rsid w:val="00DA379B"/>
    <w:rsid w:val="00DA3C56"/>
    <w:rsid w:val="00DA497E"/>
    <w:rsid w:val="00DA51D2"/>
    <w:rsid w:val="00DA5448"/>
    <w:rsid w:val="00DA5581"/>
    <w:rsid w:val="00DA5BAB"/>
    <w:rsid w:val="00DA64C6"/>
    <w:rsid w:val="00DA6D51"/>
    <w:rsid w:val="00DA7559"/>
    <w:rsid w:val="00DB0110"/>
    <w:rsid w:val="00DB01A2"/>
    <w:rsid w:val="00DB06AE"/>
    <w:rsid w:val="00DB0D74"/>
    <w:rsid w:val="00DB0F81"/>
    <w:rsid w:val="00DB1403"/>
    <w:rsid w:val="00DB1942"/>
    <w:rsid w:val="00DB1CDE"/>
    <w:rsid w:val="00DB246F"/>
    <w:rsid w:val="00DB25BB"/>
    <w:rsid w:val="00DB27E6"/>
    <w:rsid w:val="00DB2EB5"/>
    <w:rsid w:val="00DB300E"/>
    <w:rsid w:val="00DB3371"/>
    <w:rsid w:val="00DB41E1"/>
    <w:rsid w:val="00DB51B9"/>
    <w:rsid w:val="00DB5790"/>
    <w:rsid w:val="00DB5988"/>
    <w:rsid w:val="00DB6523"/>
    <w:rsid w:val="00DB74E1"/>
    <w:rsid w:val="00DB75BA"/>
    <w:rsid w:val="00DC0C32"/>
    <w:rsid w:val="00DC0C58"/>
    <w:rsid w:val="00DC190A"/>
    <w:rsid w:val="00DC1CD7"/>
    <w:rsid w:val="00DC22A5"/>
    <w:rsid w:val="00DC24D1"/>
    <w:rsid w:val="00DC29C1"/>
    <w:rsid w:val="00DC30D2"/>
    <w:rsid w:val="00DC3B0B"/>
    <w:rsid w:val="00DC44B9"/>
    <w:rsid w:val="00DC461A"/>
    <w:rsid w:val="00DC5409"/>
    <w:rsid w:val="00DC637F"/>
    <w:rsid w:val="00DC6584"/>
    <w:rsid w:val="00DC698B"/>
    <w:rsid w:val="00DC7275"/>
    <w:rsid w:val="00DC756A"/>
    <w:rsid w:val="00DC795D"/>
    <w:rsid w:val="00DD0408"/>
    <w:rsid w:val="00DD05C5"/>
    <w:rsid w:val="00DD145D"/>
    <w:rsid w:val="00DD158B"/>
    <w:rsid w:val="00DD16F1"/>
    <w:rsid w:val="00DD27BD"/>
    <w:rsid w:val="00DD2902"/>
    <w:rsid w:val="00DD35F6"/>
    <w:rsid w:val="00DD45A5"/>
    <w:rsid w:val="00DD467F"/>
    <w:rsid w:val="00DD53D9"/>
    <w:rsid w:val="00DD5B8D"/>
    <w:rsid w:val="00DD68C0"/>
    <w:rsid w:val="00DD754A"/>
    <w:rsid w:val="00DD7ADD"/>
    <w:rsid w:val="00DE0355"/>
    <w:rsid w:val="00DE060E"/>
    <w:rsid w:val="00DE0C90"/>
    <w:rsid w:val="00DE0E6A"/>
    <w:rsid w:val="00DE0F7D"/>
    <w:rsid w:val="00DE1040"/>
    <w:rsid w:val="00DE1452"/>
    <w:rsid w:val="00DE16C1"/>
    <w:rsid w:val="00DE1C07"/>
    <w:rsid w:val="00DE1C54"/>
    <w:rsid w:val="00DE324E"/>
    <w:rsid w:val="00DE4209"/>
    <w:rsid w:val="00DE4AD6"/>
    <w:rsid w:val="00DE4C36"/>
    <w:rsid w:val="00DE5177"/>
    <w:rsid w:val="00DE528B"/>
    <w:rsid w:val="00DE5846"/>
    <w:rsid w:val="00DE59A2"/>
    <w:rsid w:val="00DE5AB0"/>
    <w:rsid w:val="00DE6298"/>
    <w:rsid w:val="00DE62B4"/>
    <w:rsid w:val="00DE66C2"/>
    <w:rsid w:val="00DE693D"/>
    <w:rsid w:val="00DE6AE4"/>
    <w:rsid w:val="00DE7D68"/>
    <w:rsid w:val="00DE7D90"/>
    <w:rsid w:val="00DF0575"/>
    <w:rsid w:val="00DF06DE"/>
    <w:rsid w:val="00DF0F7B"/>
    <w:rsid w:val="00DF1719"/>
    <w:rsid w:val="00DF1B7D"/>
    <w:rsid w:val="00DF1D11"/>
    <w:rsid w:val="00DF2833"/>
    <w:rsid w:val="00DF2A9A"/>
    <w:rsid w:val="00DF31EF"/>
    <w:rsid w:val="00DF357E"/>
    <w:rsid w:val="00DF3957"/>
    <w:rsid w:val="00DF3A72"/>
    <w:rsid w:val="00DF3A8A"/>
    <w:rsid w:val="00DF3B20"/>
    <w:rsid w:val="00DF40FB"/>
    <w:rsid w:val="00DF42D6"/>
    <w:rsid w:val="00DF4BB3"/>
    <w:rsid w:val="00DF503D"/>
    <w:rsid w:val="00DF535F"/>
    <w:rsid w:val="00DF57B9"/>
    <w:rsid w:val="00DF6413"/>
    <w:rsid w:val="00DF64A1"/>
    <w:rsid w:val="00DF6554"/>
    <w:rsid w:val="00DF7375"/>
    <w:rsid w:val="00DF7FB0"/>
    <w:rsid w:val="00E00361"/>
    <w:rsid w:val="00E003F2"/>
    <w:rsid w:val="00E004B4"/>
    <w:rsid w:val="00E00B10"/>
    <w:rsid w:val="00E010ED"/>
    <w:rsid w:val="00E01384"/>
    <w:rsid w:val="00E014F9"/>
    <w:rsid w:val="00E018DD"/>
    <w:rsid w:val="00E02263"/>
    <w:rsid w:val="00E022AB"/>
    <w:rsid w:val="00E02805"/>
    <w:rsid w:val="00E02AB1"/>
    <w:rsid w:val="00E03077"/>
    <w:rsid w:val="00E03414"/>
    <w:rsid w:val="00E037D4"/>
    <w:rsid w:val="00E0398C"/>
    <w:rsid w:val="00E039DD"/>
    <w:rsid w:val="00E03B25"/>
    <w:rsid w:val="00E046A3"/>
    <w:rsid w:val="00E0481D"/>
    <w:rsid w:val="00E04920"/>
    <w:rsid w:val="00E04B0A"/>
    <w:rsid w:val="00E04B91"/>
    <w:rsid w:val="00E05128"/>
    <w:rsid w:val="00E05A06"/>
    <w:rsid w:val="00E0656E"/>
    <w:rsid w:val="00E06CF9"/>
    <w:rsid w:val="00E06F76"/>
    <w:rsid w:val="00E1030D"/>
    <w:rsid w:val="00E10D19"/>
    <w:rsid w:val="00E1148F"/>
    <w:rsid w:val="00E11623"/>
    <w:rsid w:val="00E117CA"/>
    <w:rsid w:val="00E120B1"/>
    <w:rsid w:val="00E129EE"/>
    <w:rsid w:val="00E132D5"/>
    <w:rsid w:val="00E1343D"/>
    <w:rsid w:val="00E13587"/>
    <w:rsid w:val="00E135BE"/>
    <w:rsid w:val="00E137EF"/>
    <w:rsid w:val="00E13A7F"/>
    <w:rsid w:val="00E13FFB"/>
    <w:rsid w:val="00E167EC"/>
    <w:rsid w:val="00E16E3E"/>
    <w:rsid w:val="00E171DC"/>
    <w:rsid w:val="00E172F0"/>
    <w:rsid w:val="00E17468"/>
    <w:rsid w:val="00E174B0"/>
    <w:rsid w:val="00E178CE"/>
    <w:rsid w:val="00E17985"/>
    <w:rsid w:val="00E17AE8"/>
    <w:rsid w:val="00E17BB6"/>
    <w:rsid w:val="00E203CC"/>
    <w:rsid w:val="00E20633"/>
    <w:rsid w:val="00E20BC6"/>
    <w:rsid w:val="00E213A5"/>
    <w:rsid w:val="00E2204C"/>
    <w:rsid w:val="00E22129"/>
    <w:rsid w:val="00E22411"/>
    <w:rsid w:val="00E22594"/>
    <w:rsid w:val="00E22CF6"/>
    <w:rsid w:val="00E22F17"/>
    <w:rsid w:val="00E2387F"/>
    <w:rsid w:val="00E238F7"/>
    <w:rsid w:val="00E24270"/>
    <w:rsid w:val="00E24653"/>
    <w:rsid w:val="00E2483B"/>
    <w:rsid w:val="00E24B44"/>
    <w:rsid w:val="00E255D4"/>
    <w:rsid w:val="00E257F5"/>
    <w:rsid w:val="00E257FA"/>
    <w:rsid w:val="00E25C1E"/>
    <w:rsid w:val="00E25DAE"/>
    <w:rsid w:val="00E25FEC"/>
    <w:rsid w:val="00E2634C"/>
    <w:rsid w:val="00E26850"/>
    <w:rsid w:val="00E26DF7"/>
    <w:rsid w:val="00E26F4C"/>
    <w:rsid w:val="00E27804"/>
    <w:rsid w:val="00E27F2D"/>
    <w:rsid w:val="00E30501"/>
    <w:rsid w:val="00E30728"/>
    <w:rsid w:val="00E31724"/>
    <w:rsid w:val="00E31867"/>
    <w:rsid w:val="00E31967"/>
    <w:rsid w:val="00E31CE4"/>
    <w:rsid w:val="00E3218D"/>
    <w:rsid w:val="00E32375"/>
    <w:rsid w:val="00E3283D"/>
    <w:rsid w:val="00E3289D"/>
    <w:rsid w:val="00E32C5F"/>
    <w:rsid w:val="00E3327E"/>
    <w:rsid w:val="00E33284"/>
    <w:rsid w:val="00E33CFA"/>
    <w:rsid w:val="00E342D7"/>
    <w:rsid w:val="00E34309"/>
    <w:rsid w:val="00E344BC"/>
    <w:rsid w:val="00E34B14"/>
    <w:rsid w:val="00E34EA0"/>
    <w:rsid w:val="00E352AF"/>
    <w:rsid w:val="00E35B29"/>
    <w:rsid w:val="00E35D97"/>
    <w:rsid w:val="00E366E2"/>
    <w:rsid w:val="00E36EE7"/>
    <w:rsid w:val="00E37AAC"/>
    <w:rsid w:val="00E37C39"/>
    <w:rsid w:val="00E37E57"/>
    <w:rsid w:val="00E40690"/>
    <w:rsid w:val="00E4099F"/>
    <w:rsid w:val="00E41295"/>
    <w:rsid w:val="00E42430"/>
    <w:rsid w:val="00E432EF"/>
    <w:rsid w:val="00E4386A"/>
    <w:rsid w:val="00E44EA6"/>
    <w:rsid w:val="00E46035"/>
    <w:rsid w:val="00E46044"/>
    <w:rsid w:val="00E46B37"/>
    <w:rsid w:val="00E46B85"/>
    <w:rsid w:val="00E46CDF"/>
    <w:rsid w:val="00E46EF1"/>
    <w:rsid w:val="00E46F9A"/>
    <w:rsid w:val="00E50678"/>
    <w:rsid w:val="00E50EAA"/>
    <w:rsid w:val="00E51161"/>
    <w:rsid w:val="00E51462"/>
    <w:rsid w:val="00E51F8E"/>
    <w:rsid w:val="00E5208F"/>
    <w:rsid w:val="00E5216D"/>
    <w:rsid w:val="00E521D4"/>
    <w:rsid w:val="00E525CF"/>
    <w:rsid w:val="00E52712"/>
    <w:rsid w:val="00E52F11"/>
    <w:rsid w:val="00E532F1"/>
    <w:rsid w:val="00E53356"/>
    <w:rsid w:val="00E53377"/>
    <w:rsid w:val="00E5361D"/>
    <w:rsid w:val="00E54698"/>
    <w:rsid w:val="00E54BAF"/>
    <w:rsid w:val="00E54DD4"/>
    <w:rsid w:val="00E552A8"/>
    <w:rsid w:val="00E56EB1"/>
    <w:rsid w:val="00E57A29"/>
    <w:rsid w:val="00E57A37"/>
    <w:rsid w:val="00E57E72"/>
    <w:rsid w:val="00E60921"/>
    <w:rsid w:val="00E60FDE"/>
    <w:rsid w:val="00E61069"/>
    <w:rsid w:val="00E6152E"/>
    <w:rsid w:val="00E615D4"/>
    <w:rsid w:val="00E61FD9"/>
    <w:rsid w:val="00E6251C"/>
    <w:rsid w:val="00E627CA"/>
    <w:rsid w:val="00E62B6C"/>
    <w:rsid w:val="00E63085"/>
    <w:rsid w:val="00E63C55"/>
    <w:rsid w:val="00E6500A"/>
    <w:rsid w:val="00E6579A"/>
    <w:rsid w:val="00E6623E"/>
    <w:rsid w:val="00E66654"/>
    <w:rsid w:val="00E66893"/>
    <w:rsid w:val="00E67346"/>
    <w:rsid w:val="00E675CC"/>
    <w:rsid w:val="00E677A1"/>
    <w:rsid w:val="00E67CC4"/>
    <w:rsid w:val="00E67D68"/>
    <w:rsid w:val="00E67ED1"/>
    <w:rsid w:val="00E70B46"/>
    <w:rsid w:val="00E70FEB"/>
    <w:rsid w:val="00E715F2"/>
    <w:rsid w:val="00E71D76"/>
    <w:rsid w:val="00E71ED6"/>
    <w:rsid w:val="00E7220E"/>
    <w:rsid w:val="00E729CB"/>
    <w:rsid w:val="00E72E39"/>
    <w:rsid w:val="00E73757"/>
    <w:rsid w:val="00E739C3"/>
    <w:rsid w:val="00E74001"/>
    <w:rsid w:val="00E74456"/>
    <w:rsid w:val="00E74AA8"/>
    <w:rsid w:val="00E74D95"/>
    <w:rsid w:val="00E7520E"/>
    <w:rsid w:val="00E7524B"/>
    <w:rsid w:val="00E75268"/>
    <w:rsid w:val="00E752F9"/>
    <w:rsid w:val="00E75321"/>
    <w:rsid w:val="00E7564A"/>
    <w:rsid w:val="00E7649C"/>
    <w:rsid w:val="00E765FD"/>
    <w:rsid w:val="00E77051"/>
    <w:rsid w:val="00E77275"/>
    <w:rsid w:val="00E7750D"/>
    <w:rsid w:val="00E776EA"/>
    <w:rsid w:val="00E80845"/>
    <w:rsid w:val="00E8084F"/>
    <w:rsid w:val="00E80D6E"/>
    <w:rsid w:val="00E812C0"/>
    <w:rsid w:val="00E81712"/>
    <w:rsid w:val="00E8185B"/>
    <w:rsid w:val="00E81C22"/>
    <w:rsid w:val="00E8239F"/>
    <w:rsid w:val="00E8269C"/>
    <w:rsid w:val="00E82DCB"/>
    <w:rsid w:val="00E830F2"/>
    <w:rsid w:val="00E832B0"/>
    <w:rsid w:val="00E849D5"/>
    <w:rsid w:val="00E84C78"/>
    <w:rsid w:val="00E84E63"/>
    <w:rsid w:val="00E85611"/>
    <w:rsid w:val="00E859CC"/>
    <w:rsid w:val="00E86068"/>
    <w:rsid w:val="00E8637F"/>
    <w:rsid w:val="00E8654F"/>
    <w:rsid w:val="00E873CE"/>
    <w:rsid w:val="00E87C3C"/>
    <w:rsid w:val="00E90B08"/>
    <w:rsid w:val="00E9144D"/>
    <w:rsid w:val="00E930F5"/>
    <w:rsid w:val="00E93B98"/>
    <w:rsid w:val="00E93BF4"/>
    <w:rsid w:val="00E94443"/>
    <w:rsid w:val="00E948DC"/>
    <w:rsid w:val="00E954BE"/>
    <w:rsid w:val="00E956FC"/>
    <w:rsid w:val="00E9585B"/>
    <w:rsid w:val="00E958E2"/>
    <w:rsid w:val="00E959A8"/>
    <w:rsid w:val="00E96341"/>
    <w:rsid w:val="00E964C9"/>
    <w:rsid w:val="00E965D1"/>
    <w:rsid w:val="00E96768"/>
    <w:rsid w:val="00E96867"/>
    <w:rsid w:val="00E96E76"/>
    <w:rsid w:val="00E97014"/>
    <w:rsid w:val="00E9717A"/>
    <w:rsid w:val="00E972A2"/>
    <w:rsid w:val="00EA0845"/>
    <w:rsid w:val="00EA0A1D"/>
    <w:rsid w:val="00EA0D35"/>
    <w:rsid w:val="00EA0E2A"/>
    <w:rsid w:val="00EA12C9"/>
    <w:rsid w:val="00EA1D4F"/>
    <w:rsid w:val="00EA20FA"/>
    <w:rsid w:val="00EA28AF"/>
    <w:rsid w:val="00EA28C6"/>
    <w:rsid w:val="00EA29FB"/>
    <w:rsid w:val="00EA2CBF"/>
    <w:rsid w:val="00EA343D"/>
    <w:rsid w:val="00EA3984"/>
    <w:rsid w:val="00EA3990"/>
    <w:rsid w:val="00EA41BA"/>
    <w:rsid w:val="00EA42CC"/>
    <w:rsid w:val="00EA4803"/>
    <w:rsid w:val="00EA4F7A"/>
    <w:rsid w:val="00EA5190"/>
    <w:rsid w:val="00EA5334"/>
    <w:rsid w:val="00EA574D"/>
    <w:rsid w:val="00EA5F49"/>
    <w:rsid w:val="00EA6234"/>
    <w:rsid w:val="00EA66C8"/>
    <w:rsid w:val="00EA67BE"/>
    <w:rsid w:val="00EA68B0"/>
    <w:rsid w:val="00EA74CE"/>
    <w:rsid w:val="00EA79B6"/>
    <w:rsid w:val="00EA7C0B"/>
    <w:rsid w:val="00EA7E53"/>
    <w:rsid w:val="00EB11A3"/>
    <w:rsid w:val="00EB2D04"/>
    <w:rsid w:val="00EB32A8"/>
    <w:rsid w:val="00EB3A1C"/>
    <w:rsid w:val="00EB42A1"/>
    <w:rsid w:val="00EB531D"/>
    <w:rsid w:val="00EB5D7F"/>
    <w:rsid w:val="00EB5F68"/>
    <w:rsid w:val="00EB7597"/>
    <w:rsid w:val="00EB7C96"/>
    <w:rsid w:val="00EC107D"/>
    <w:rsid w:val="00EC1236"/>
    <w:rsid w:val="00EC1560"/>
    <w:rsid w:val="00EC1A27"/>
    <w:rsid w:val="00EC1F1B"/>
    <w:rsid w:val="00EC28B6"/>
    <w:rsid w:val="00EC2A40"/>
    <w:rsid w:val="00EC2D16"/>
    <w:rsid w:val="00EC316C"/>
    <w:rsid w:val="00EC37CA"/>
    <w:rsid w:val="00EC38CC"/>
    <w:rsid w:val="00EC3AB9"/>
    <w:rsid w:val="00EC3C35"/>
    <w:rsid w:val="00EC3CA1"/>
    <w:rsid w:val="00EC5267"/>
    <w:rsid w:val="00EC55B9"/>
    <w:rsid w:val="00EC55DE"/>
    <w:rsid w:val="00EC57E7"/>
    <w:rsid w:val="00EC58E4"/>
    <w:rsid w:val="00EC5CD5"/>
    <w:rsid w:val="00EC6BB9"/>
    <w:rsid w:val="00EC6FA4"/>
    <w:rsid w:val="00ED0108"/>
    <w:rsid w:val="00ED0310"/>
    <w:rsid w:val="00ED14BD"/>
    <w:rsid w:val="00ED1BE1"/>
    <w:rsid w:val="00ED2FD1"/>
    <w:rsid w:val="00ED30BC"/>
    <w:rsid w:val="00ED31E8"/>
    <w:rsid w:val="00ED3D20"/>
    <w:rsid w:val="00ED4553"/>
    <w:rsid w:val="00ED45AC"/>
    <w:rsid w:val="00ED4DC4"/>
    <w:rsid w:val="00ED6231"/>
    <w:rsid w:val="00ED626B"/>
    <w:rsid w:val="00ED6C1B"/>
    <w:rsid w:val="00ED6FC9"/>
    <w:rsid w:val="00ED72E9"/>
    <w:rsid w:val="00ED7B73"/>
    <w:rsid w:val="00EE0292"/>
    <w:rsid w:val="00EE0689"/>
    <w:rsid w:val="00EE091D"/>
    <w:rsid w:val="00EE0B66"/>
    <w:rsid w:val="00EE0BD7"/>
    <w:rsid w:val="00EE1957"/>
    <w:rsid w:val="00EE2456"/>
    <w:rsid w:val="00EE2DB5"/>
    <w:rsid w:val="00EE2EDC"/>
    <w:rsid w:val="00EE3745"/>
    <w:rsid w:val="00EE37CA"/>
    <w:rsid w:val="00EE3A22"/>
    <w:rsid w:val="00EE3D7B"/>
    <w:rsid w:val="00EE41E9"/>
    <w:rsid w:val="00EE46C2"/>
    <w:rsid w:val="00EE4906"/>
    <w:rsid w:val="00EE4C7B"/>
    <w:rsid w:val="00EE53DD"/>
    <w:rsid w:val="00EE54AB"/>
    <w:rsid w:val="00EE6D56"/>
    <w:rsid w:val="00EE70CD"/>
    <w:rsid w:val="00EE73BF"/>
    <w:rsid w:val="00EE7605"/>
    <w:rsid w:val="00EE7740"/>
    <w:rsid w:val="00EF043B"/>
    <w:rsid w:val="00EF04F9"/>
    <w:rsid w:val="00EF0A11"/>
    <w:rsid w:val="00EF122E"/>
    <w:rsid w:val="00EF12A6"/>
    <w:rsid w:val="00EF175F"/>
    <w:rsid w:val="00EF2832"/>
    <w:rsid w:val="00EF2CE1"/>
    <w:rsid w:val="00EF32E5"/>
    <w:rsid w:val="00EF39BC"/>
    <w:rsid w:val="00EF3B2F"/>
    <w:rsid w:val="00EF3B6C"/>
    <w:rsid w:val="00EF3EE1"/>
    <w:rsid w:val="00EF41E8"/>
    <w:rsid w:val="00EF468C"/>
    <w:rsid w:val="00EF47F1"/>
    <w:rsid w:val="00EF4941"/>
    <w:rsid w:val="00EF4E2A"/>
    <w:rsid w:val="00EF5009"/>
    <w:rsid w:val="00EF54B5"/>
    <w:rsid w:val="00EF6062"/>
    <w:rsid w:val="00EF61DD"/>
    <w:rsid w:val="00EF635C"/>
    <w:rsid w:val="00EF73CC"/>
    <w:rsid w:val="00EF7793"/>
    <w:rsid w:val="00EF7CD3"/>
    <w:rsid w:val="00EF7CE9"/>
    <w:rsid w:val="00EF7EEC"/>
    <w:rsid w:val="00F0009E"/>
    <w:rsid w:val="00F0023C"/>
    <w:rsid w:val="00F0024C"/>
    <w:rsid w:val="00F008C5"/>
    <w:rsid w:val="00F008E1"/>
    <w:rsid w:val="00F009A0"/>
    <w:rsid w:val="00F009E5"/>
    <w:rsid w:val="00F00AFC"/>
    <w:rsid w:val="00F00E3B"/>
    <w:rsid w:val="00F01053"/>
    <w:rsid w:val="00F01468"/>
    <w:rsid w:val="00F0202B"/>
    <w:rsid w:val="00F03A92"/>
    <w:rsid w:val="00F04538"/>
    <w:rsid w:val="00F04D90"/>
    <w:rsid w:val="00F0508C"/>
    <w:rsid w:val="00F05523"/>
    <w:rsid w:val="00F057AB"/>
    <w:rsid w:val="00F05981"/>
    <w:rsid w:val="00F06602"/>
    <w:rsid w:val="00F06675"/>
    <w:rsid w:val="00F07479"/>
    <w:rsid w:val="00F07E3F"/>
    <w:rsid w:val="00F07F85"/>
    <w:rsid w:val="00F1181A"/>
    <w:rsid w:val="00F11FB0"/>
    <w:rsid w:val="00F126B9"/>
    <w:rsid w:val="00F13332"/>
    <w:rsid w:val="00F1339E"/>
    <w:rsid w:val="00F145B5"/>
    <w:rsid w:val="00F1535B"/>
    <w:rsid w:val="00F15C5C"/>
    <w:rsid w:val="00F16591"/>
    <w:rsid w:val="00F16E41"/>
    <w:rsid w:val="00F17131"/>
    <w:rsid w:val="00F171FF"/>
    <w:rsid w:val="00F1746F"/>
    <w:rsid w:val="00F17BC2"/>
    <w:rsid w:val="00F17FE6"/>
    <w:rsid w:val="00F2026D"/>
    <w:rsid w:val="00F20C05"/>
    <w:rsid w:val="00F22511"/>
    <w:rsid w:val="00F22EEF"/>
    <w:rsid w:val="00F236A5"/>
    <w:rsid w:val="00F23CAB"/>
    <w:rsid w:val="00F24C26"/>
    <w:rsid w:val="00F24EE0"/>
    <w:rsid w:val="00F25144"/>
    <w:rsid w:val="00F25258"/>
    <w:rsid w:val="00F25391"/>
    <w:rsid w:val="00F253CD"/>
    <w:rsid w:val="00F25826"/>
    <w:rsid w:val="00F25B32"/>
    <w:rsid w:val="00F261A4"/>
    <w:rsid w:val="00F2654B"/>
    <w:rsid w:val="00F26A0B"/>
    <w:rsid w:val="00F279B5"/>
    <w:rsid w:val="00F27AB4"/>
    <w:rsid w:val="00F27B67"/>
    <w:rsid w:val="00F30249"/>
    <w:rsid w:val="00F30478"/>
    <w:rsid w:val="00F3072F"/>
    <w:rsid w:val="00F30AB5"/>
    <w:rsid w:val="00F30C00"/>
    <w:rsid w:val="00F30C76"/>
    <w:rsid w:val="00F30E78"/>
    <w:rsid w:val="00F315FA"/>
    <w:rsid w:val="00F3186F"/>
    <w:rsid w:val="00F31F2C"/>
    <w:rsid w:val="00F3272E"/>
    <w:rsid w:val="00F32CEE"/>
    <w:rsid w:val="00F331BD"/>
    <w:rsid w:val="00F34159"/>
    <w:rsid w:val="00F34414"/>
    <w:rsid w:val="00F345D3"/>
    <w:rsid w:val="00F34693"/>
    <w:rsid w:val="00F34DFE"/>
    <w:rsid w:val="00F34E2E"/>
    <w:rsid w:val="00F350D6"/>
    <w:rsid w:val="00F35794"/>
    <w:rsid w:val="00F36097"/>
    <w:rsid w:val="00F36A46"/>
    <w:rsid w:val="00F36C12"/>
    <w:rsid w:val="00F36E8A"/>
    <w:rsid w:val="00F37E81"/>
    <w:rsid w:val="00F40101"/>
    <w:rsid w:val="00F4027E"/>
    <w:rsid w:val="00F40796"/>
    <w:rsid w:val="00F407BA"/>
    <w:rsid w:val="00F40987"/>
    <w:rsid w:val="00F41ADF"/>
    <w:rsid w:val="00F41D62"/>
    <w:rsid w:val="00F42891"/>
    <w:rsid w:val="00F4353A"/>
    <w:rsid w:val="00F43CAA"/>
    <w:rsid w:val="00F43E40"/>
    <w:rsid w:val="00F43E8C"/>
    <w:rsid w:val="00F44596"/>
    <w:rsid w:val="00F45BFE"/>
    <w:rsid w:val="00F461B2"/>
    <w:rsid w:val="00F465A6"/>
    <w:rsid w:val="00F46CBE"/>
    <w:rsid w:val="00F470A6"/>
    <w:rsid w:val="00F4763F"/>
    <w:rsid w:val="00F50B63"/>
    <w:rsid w:val="00F50C9A"/>
    <w:rsid w:val="00F50ED6"/>
    <w:rsid w:val="00F50FF0"/>
    <w:rsid w:val="00F515B6"/>
    <w:rsid w:val="00F51693"/>
    <w:rsid w:val="00F51BAC"/>
    <w:rsid w:val="00F5216F"/>
    <w:rsid w:val="00F52189"/>
    <w:rsid w:val="00F54994"/>
    <w:rsid w:val="00F55024"/>
    <w:rsid w:val="00F556BF"/>
    <w:rsid w:val="00F55936"/>
    <w:rsid w:val="00F5599F"/>
    <w:rsid w:val="00F55B78"/>
    <w:rsid w:val="00F55BBD"/>
    <w:rsid w:val="00F56B77"/>
    <w:rsid w:val="00F56E34"/>
    <w:rsid w:val="00F57708"/>
    <w:rsid w:val="00F57748"/>
    <w:rsid w:val="00F60222"/>
    <w:rsid w:val="00F605A1"/>
    <w:rsid w:val="00F607F4"/>
    <w:rsid w:val="00F6115A"/>
    <w:rsid w:val="00F6138A"/>
    <w:rsid w:val="00F61872"/>
    <w:rsid w:val="00F61EB6"/>
    <w:rsid w:val="00F62504"/>
    <w:rsid w:val="00F62570"/>
    <w:rsid w:val="00F62AD1"/>
    <w:rsid w:val="00F62AE6"/>
    <w:rsid w:val="00F62B6D"/>
    <w:rsid w:val="00F62BEE"/>
    <w:rsid w:val="00F62ECE"/>
    <w:rsid w:val="00F6305A"/>
    <w:rsid w:val="00F63A26"/>
    <w:rsid w:val="00F64233"/>
    <w:rsid w:val="00F6441B"/>
    <w:rsid w:val="00F646D9"/>
    <w:rsid w:val="00F64890"/>
    <w:rsid w:val="00F64D9F"/>
    <w:rsid w:val="00F6502C"/>
    <w:rsid w:val="00F65345"/>
    <w:rsid w:val="00F6565C"/>
    <w:rsid w:val="00F658DA"/>
    <w:rsid w:val="00F65A63"/>
    <w:rsid w:val="00F6602C"/>
    <w:rsid w:val="00F66813"/>
    <w:rsid w:val="00F66F40"/>
    <w:rsid w:val="00F6735F"/>
    <w:rsid w:val="00F70B2E"/>
    <w:rsid w:val="00F70C20"/>
    <w:rsid w:val="00F70F0E"/>
    <w:rsid w:val="00F71251"/>
    <w:rsid w:val="00F7160C"/>
    <w:rsid w:val="00F71AE0"/>
    <w:rsid w:val="00F71DA7"/>
    <w:rsid w:val="00F722EE"/>
    <w:rsid w:val="00F725DB"/>
    <w:rsid w:val="00F72A6F"/>
    <w:rsid w:val="00F72AC5"/>
    <w:rsid w:val="00F72C4E"/>
    <w:rsid w:val="00F72E3E"/>
    <w:rsid w:val="00F74262"/>
    <w:rsid w:val="00F74485"/>
    <w:rsid w:val="00F75C4F"/>
    <w:rsid w:val="00F75E95"/>
    <w:rsid w:val="00F7701E"/>
    <w:rsid w:val="00F770F1"/>
    <w:rsid w:val="00F776B3"/>
    <w:rsid w:val="00F77A41"/>
    <w:rsid w:val="00F77F74"/>
    <w:rsid w:val="00F801CC"/>
    <w:rsid w:val="00F80694"/>
    <w:rsid w:val="00F80E80"/>
    <w:rsid w:val="00F8123A"/>
    <w:rsid w:val="00F81331"/>
    <w:rsid w:val="00F81788"/>
    <w:rsid w:val="00F81B6C"/>
    <w:rsid w:val="00F81C6A"/>
    <w:rsid w:val="00F8268A"/>
    <w:rsid w:val="00F826E2"/>
    <w:rsid w:val="00F82986"/>
    <w:rsid w:val="00F82D28"/>
    <w:rsid w:val="00F8374E"/>
    <w:rsid w:val="00F83841"/>
    <w:rsid w:val="00F83C63"/>
    <w:rsid w:val="00F84307"/>
    <w:rsid w:val="00F845D3"/>
    <w:rsid w:val="00F84BB7"/>
    <w:rsid w:val="00F84E01"/>
    <w:rsid w:val="00F8514D"/>
    <w:rsid w:val="00F858CE"/>
    <w:rsid w:val="00F85EF7"/>
    <w:rsid w:val="00F8624D"/>
    <w:rsid w:val="00F866CD"/>
    <w:rsid w:val="00F87154"/>
    <w:rsid w:val="00F878FA"/>
    <w:rsid w:val="00F879D8"/>
    <w:rsid w:val="00F87BCD"/>
    <w:rsid w:val="00F87DC2"/>
    <w:rsid w:val="00F90778"/>
    <w:rsid w:val="00F90D7D"/>
    <w:rsid w:val="00F90DFD"/>
    <w:rsid w:val="00F90FFB"/>
    <w:rsid w:val="00F92643"/>
    <w:rsid w:val="00F936C8"/>
    <w:rsid w:val="00F93869"/>
    <w:rsid w:val="00F93EFB"/>
    <w:rsid w:val="00F93F54"/>
    <w:rsid w:val="00F9448D"/>
    <w:rsid w:val="00F94C06"/>
    <w:rsid w:val="00F94D4C"/>
    <w:rsid w:val="00F95A25"/>
    <w:rsid w:val="00F95D94"/>
    <w:rsid w:val="00F95E76"/>
    <w:rsid w:val="00F961B8"/>
    <w:rsid w:val="00F973AF"/>
    <w:rsid w:val="00F97C7B"/>
    <w:rsid w:val="00FA07CF"/>
    <w:rsid w:val="00FA0883"/>
    <w:rsid w:val="00FA0EB1"/>
    <w:rsid w:val="00FA1080"/>
    <w:rsid w:val="00FA11CF"/>
    <w:rsid w:val="00FA143D"/>
    <w:rsid w:val="00FA1F43"/>
    <w:rsid w:val="00FA26C9"/>
    <w:rsid w:val="00FA2A13"/>
    <w:rsid w:val="00FA2DB8"/>
    <w:rsid w:val="00FA2E91"/>
    <w:rsid w:val="00FA36DB"/>
    <w:rsid w:val="00FA44A4"/>
    <w:rsid w:val="00FA4FBC"/>
    <w:rsid w:val="00FA54A1"/>
    <w:rsid w:val="00FA5BB7"/>
    <w:rsid w:val="00FA628F"/>
    <w:rsid w:val="00FA6CAA"/>
    <w:rsid w:val="00FA7422"/>
    <w:rsid w:val="00FA769F"/>
    <w:rsid w:val="00FA7FA8"/>
    <w:rsid w:val="00FB0F96"/>
    <w:rsid w:val="00FB1AD5"/>
    <w:rsid w:val="00FB1F92"/>
    <w:rsid w:val="00FB2783"/>
    <w:rsid w:val="00FB2B40"/>
    <w:rsid w:val="00FB2EE1"/>
    <w:rsid w:val="00FB2F50"/>
    <w:rsid w:val="00FB30C3"/>
    <w:rsid w:val="00FB380E"/>
    <w:rsid w:val="00FB3956"/>
    <w:rsid w:val="00FB4A96"/>
    <w:rsid w:val="00FB4C95"/>
    <w:rsid w:val="00FB4F01"/>
    <w:rsid w:val="00FB5057"/>
    <w:rsid w:val="00FB538C"/>
    <w:rsid w:val="00FB5C3B"/>
    <w:rsid w:val="00FB6D62"/>
    <w:rsid w:val="00FB73FA"/>
    <w:rsid w:val="00FB7794"/>
    <w:rsid w:val="00FB77D3"/>
    <w:rsid w:val="00FC0819"/>
    <w:rsid w:val="00FC15F5"/>
    <w:rsid w:val="00FC22BB"/>
    <w:rsid w:val="00FC2C0E"/>
    <w:rsid w:val="00FC2CF3"/>
    <w:rsid w:val="00FC3154"/>
    <w:rsid w:val="00FC335E"/>
    <w:rsid w:val="00FC35C8"/>
    <w:rsid w:val="00FC3C02"/>
    <w:rsid w:val="00FC4CED"/>
    <w:rsid w:val="00FC525A"/>
    <w:rsid w:val="00FC5379"/>
    <w:rsid w:val="00FC5520"/>
    <w:rsid w:val="00FC5732"/>
    <w:rsid w:val="00FC577A"/>
    <w:rsid w:val="00FC57D1"/>
    <w:rsid w:val="00FC5D71"/>
    <w:rsid w:val="00FC6308"/>
    <w:rsid w:val="00FC6CD8"/>
    <w:rsid w:val="00FC73F6"/>
    <w:rsid w:val="00FC7694"/>
    <w:rsid w:val="00FD0747"/>
    <w:rsid w:val="00FD0E9C"/>
    <w:rsid w:val="00FD12A7"/>
    <w:rsid w:val="00FD130E"/>
    <w:rsid w:val="00FD1446"/>
    <w:rsid w:val="00FD215A"/>
    <w:rsid w:val="00FD2D57"/>
    <w:rsid w:val="00FD2ED7"/>
    <w:rsid w:val="00FD3160"/>
    <w:rsid w:val="00FD3EBE"/>
    <w:rsid w:val="00FD429E"/>
    <w:rsid w:val="00FD450A"/>
    <w:rsid w:val="00FD484A"/>
    <w:rsid w:val="00FD4E41"/>
    <w:rsid w:val="00FD503E"/>
    <w:rsid w:val="00FD510D"/>
    <w:rsid w:val="00FD5864"/>
    <w:rsid w:val="00FD610C"/>
    <w:rsid w:val="00FD618C"/>
    <w:rsid w:val="00FD623B"/>
    <w:rsid w:val="00FD6C50"/>
    <w:rsid w:val="00FD70B7"/>
    <w:rsid w:val="00FD7DDA"/>
    <w:rsid w:val="00FE031C"/>
    <w:rsid w:val="00FE107D"/>
    <w:rsid w:val="00FE1308"/>
    <w:rsid w:val="00FE150F"/>
    <w:rsid w:val="00FE156D"/>
    <w:rsid w:val="00FE16CF"/>
    <w:rsid w:val="00FE1CC6"/>
    <w:rsid w:val="00FE1E6E"/>
    <w:rsid w:val="00FE1F81"/>
    <w:rsid w:val="00FE21E8"/>
    <w:rsid w:val="00FE23B5"/>
    <w:rsid w:val="00FE25AF"/>
    <w:rsid w:val="00FE25C7"/>
    <w:rsid w:val="00FE2CC4"/>
    <w:rsid w:val="00FE386B"/>
    <w:rsid w:val="00FE39B5"/>
    <w:rsid w:val="00FE3D27"/>
    <w:rsid w:val="00FE4635"/>
    <w:rsid w:val="00FE52CB"/>
    <w:rsid w:val="00FE5858"/>
    <w:rsid w:val="00FE5D4E"/>
    <w:rsid w:val="00FE5E26"/>
    <w:rsid w:val="00FE61F9"/>
    <w:rsid w:val="00FE668A"/>
    <w:rsid w:val="00FE70AA"/>
    <w:rsid w:val="00FE7168"/>
    <w:rsid w:val="00FE71FE"/>
    <w:rsid w:val="00FE73BF"/>
    <w:rsid w:val="00FE75DF"/>
    <w:rsid w:val="00FE7A45"/>
    <w:rsid w:val="00FF00D4"/>
    <w:rsid w:val="00FF0C31"/>
    <w:rsid w:val="00FF0CC1"/>
    <w:rsid w:val="00FF1560"/>
    <w:rsid w:val="00FF184F"/>
    <w:rsid w:val="00FF18FD"/>
    <w:rsid w:val="00FF2083"/>
    <w:rsid w:val="00FF221E"/>
    <w:rsid w:val="00FF2257"/>
    <w:rsid w:val="00FF2370"/>
    <w:rsid w:val="00FF25BB"/>
    <w:rsid w:val="00FF2ACA"/>
    <w:rsid w:val="00FF3E1B"/>
    <w:rsid w:val="00FF44B2"/>
    <w:rsid w:val="00FF46C1"/>
    <w:rsid w:val="00FF4C90"/>
    <w:rsid w:val="00FF59CA"/>
    <w:rsid w:val="00FF5B21"/>
    <w:rsid w:val="00FF5EBA"/>
    <w:rsid w:val="00FF69D8"/>
    <w:rsid w:val="00FF6D7E"/>
    <w:rsid w:val="00FF7539"/>
    <w:rsid w:val="00FF799D"/>
    <w:rsid w:val="00FF7D1F"/>
    <w:rsid w:val="00FF7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5F2F5"/>
  <w15:docId w15:val="{F81B68E3-C0F0-426B-805E-0BA1B4471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D4D"/>
    <w:pPr>
      <w:autoSpaceDE w:val="0"/>
      <w:autoSpaceDN w:val="0"/>
      <w:spacing w:line="260" w:lineRule="atLeast"/>
      <w:jc w:val="both"/>
    </w:pPr>
    <w:rPr>
      <w:rFonts w:ascii="Angsana New" w:eastAsia="Times New Roman" w:hAnsi="Angsana New" w:cs="Angsana New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9833E3"/>
    <w:pPr>
      <w:keepNext/>
      <w:tabs>
        <w:tab w:val="left" w:pos="360"/>
      </w:tabs>
      <w:autoSpaceDE/>
      <w:autoSpaceDN/>
      <w:spacing w:line="240" w:lineRule="auto"/>
      <w:ind w:left="360"/>
      <w:jc w:val="left"/>
      <w:outlineLvl w:val="0"/>
    </w:pPr>
    <w:rPr>
      <w:rFonts w:ascii="Cordia New" w:eastAsia="Cordia New" w:hAnsi="Cordia New" w:cs="Cordia New"/>
      <w:sz w:val="28"/>
      <w:szCs w:val="28"/>
      <w:u w:val="single"/>
      <w:lang w:val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33976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46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478"/>
    <w:pPr>
      <w:ind w:left="720"/>
      <w:contextualSpacing/>
    </w:pPr>
    <w:rPr>
      <w:szCs w:val="28"/>
    </w:rPr>
  </w:style>
  <w:style w:type="paragraph" w:styleId="BlockText">
    <w:name w:val="Block Text"/>
    <w:basedOn w:val="Normal"/>
    <w:uiPriority w:val="99"/>
    <w:rsid w:val="0071675B"/>
    <w:pPr>
      <w:spacing w:before="240" w:line="240" w:lineRule="auto"/>
      <w:ind w:left="547" w:right="749" w:firstLine="1440"/>
    </w:pPr>
    <w:rPr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rsid w:val="008B7F3E"/>
    <w:pPr>
      <w:tabs>
        <w:tab w:val="left" w:pos="540"/>
      </w:tabs>
      <w:spacing w:before="120" w:line="240" w:lineRule="auto"/>
      <w:ind w:right="389"/>
    </w:pPr>
    <w:rPr>
      <w:sz w:val="28"/>
      <w:szCs w:val="28"/>
    </w:rPr>
  </w:style>
  <w:style w:type="character" w:customStyle="1" w:styleId="BodyTextIndentChar">
    <w:name w:val="Body Text Indent Char"/>
    <w:link w:val="BodyTextIndent"/>
    <w:rsid w:val="008B7F3E"/>
    <w:rPr>
      <w:rFonts w:ascii="Angsana New" w:eastAsia="Times New Roman" w:hAnsi="Angsana New" w:cs="Angsana New"/>
      <w:sz w:val="28"/>
    </w:rPr>
  </w:style>
  <w:style w:type="character" w:customStyle="1" w:styleId="Heading1Char">
    <w:name w:val="Heading 1 Char"/>
    <w:link w:val="Heading1"/>
    <w:rsid w:val="009833E3"/>
    <w:rPr>
      <w:rFonts w:ascii="Cordia New" w:eastAsia="Cordia New" w:hAnsi="Cordia New" w:cs="Cordia New"/>
      <w:sz w:val="28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33A00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semiHidden/>
    <w:rsid w:val="00B33A00"/>
    <w:rPr>
      <w:rFonts w:ascii="Angsana New" w:eastAsia="Times New Roman" w:hAnsi="Angsana New" w:cs="Angsana New"/>
      <w:sz w:val="16"/>
      <w:szCs w:val="20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4F6597"/>
    <w:pPr>
      <w:spacing w:after="120"/>
    </w:pPr>
    <w:rPr>
      <w:szCs w:val="28"/>
    </w:rPr>
  </w:style>
  <w:style w:type="character" w:customStyle="1" w:styleId="BodyTextChar">
    <w:name w:val="Body Text Char"/>
    <w:link w:val="BodyText"/>
    <w:uiPriority w:val="99"/>
    <w:rsid w:val="004F6597"/>
    <w:rPr>
      <w:rFonts w:ascii="Angsana New" w:eastAsia="Times New Roman" w:hAnsi="Angsana New" w:cs="Angsana New"/>
      <w:lang w:val="en-GB"/>
    </w:rPr>
  </w:style>
  <w:style w:type="paragraph" w:customStyle="1" w:styleId="ListParagraph1">
    <w:name w:val="List Paragraph1"/>
    <w:basedOn w:val="Normal"/>
    <w:uiPriority w:val="99"/>
    <w:qFormat/>
    <w:rsid w:val="006652E4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table" w:styleId="TableGrid">
    <w:name w:val="Table Grid"/>
    <w:basedOn w:val="TableNormal"/>
    <w:uiPriority w:val="39"/>
    <w:rsid w:val="00DA51D2"/>
    <w:pPr>
      <w:autoSpaceDE w:val="0"/>
      <w:autoSpaceDN w:val="0"/>
      <w:spacing w:line="260" w:lineRule="atLeast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F05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056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BF0569"/>
    <w:rPr>
      <w:rFonts w:ascii="Angsana New" w:eastAsia="Times New Roman" w:hAnsi="Angsana New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56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0569"/>
    <w:rPr>
      <w:rFonts w:ascii="Angsana New" w:eastAsia="Times New Roman" w:hAnsi="Angsana New" w:cs="Angsana New"/>
      <w:b/>
      <w:bCs/>
      <w:sz w:val="20"/>
      <w:szCs w:val="25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56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BF0569"/>
    <w:rPr>
      <w:rFonts w:ascii="Tahoma" w:eastAsia="Times New Roman" w:hAnsi="Tahoma" w:cs="Angsana New"/>
      <w:sz w:val="16"/>
      <w:szCs w:val="20"/>
      <w:lang w:val="en-GB"/>
    </w:rPr>
  </w:style>
  <w:style w:type="character" w:customStyle="1" w:styleId="Heading6Char">
    <w:name w:val="Heading 6 Char"/>
    <w:link w:val="Heading6"/>
    <w:uiPriority w:val="9"/>
    <w:rsid w:val="00633976"/>
    <w:rPr>
      <w:rFonts w:ascii="Cambria" w:eastAsia="Times New Roman" w:hAnsi="Cambria" w:cs="Angsana New"/>
      <w:i/>
      <w:iCs/>
      <w:color w:val="243F60"/>
      <w:lang w:val="en-GB"/>
    </w:rPr>
  </w:style>
  <w:style w:type="paragraph" w:styleId="BodyText3">
    <w:name w:val="Body Text 3"/>
    <w:basedOn w:val="Normal"/>
    <w:link w:val="BodyText3Char"/>
    <w:uiPriority w:val="99"/>
    <w:unhideWhenUsed/>
    <w:rsid w:val="00633976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uiPriority w:val="99"/>
    <w:rsid w:val="00633976"/>
    <w:rPr>
      <w:rFonts w:ascii="Angsana New" w:eastAsia="Times New Roman" w:hAnsi="Angsana New" w:cs="Angsana New"/>
      <w:sz w:val="16"/>
      <w:szCs w:val="20"/>
      <w:lang w:val="en-GB"/>
    </w:rPr>
  </w:style>
  <w:style w:type="paragraph" w:customStyle="1" w:styleId="a">
    <w:name w:val="??"/>
    <w:basedOn w:val="Normal"/>
    <w:rsid w:val="00000709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en-US"/>
    </w:rPr>
  </w:style>
  <w:style w:type="character" w:styleId="PageNumber">
    <w:name w:val="page number"/>
    <w:basedOn w:val="DefaultParagraphFont"/>
    <w:rsid w:val="00FF3E1B"/>
  </w:style>
  <w:style w:type="paragraph" w:styleId="Header">
    <w:name w:val="header"/>
    <w:basedOn w:val="Normal"/>
    <w:link w:val="Head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HeaderChar">
    <w:name w:val="Header Char"/>
    <w:link w:val="Header"/>
    <w:uiPriority w:val="99"/>
    <w:rsid w:val="00FA628F"/>
    <w:rPr>
      <w:rFonts w:ascii="Angsana New" w:eastAsia="Times New Roman" w:hAnsi="Angsana New" w:cs="Angsana New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FooterChar">
    <w:name w:val="Footer Char"/>
    <w:link w:val="Footer"/>
    <w:uiPriority w:val="99"/>
    <w:rsid w:val="00FA628F"/>
    <w:rPr>
      <w:rFonts w:ascii="Angsana New" w:eastAsia="Times New Roman" w:hAnsi="Angsana New" w:cs="Angsana New"/>
      <w:lang w:val="en-GB"/>
    </w:rPr>
  </w:style>
  <w:style w:type="paragraph" w:customStyle="1" w:styleId="a0">
    <w:name w:val="เนื้อเรื่อง"/>
    <w:basedOn w:val="Normal"/>
    <w:rsid w:val="00375EBF"/>
    <w:pPr>
      <w:autoSpaceDE/>
      <w:autoSpaceDN/>
      <w:spacing w:line="240" w:lineRule="auto"/>
      <w:ind w:right="386"/>
      <w:jc w:val="left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Default">
    <w:name w:val="Default"/>
    <w:rsid w:val="00C61213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ListParagraph2">
    <w:name w:val="List Paragraph2"/>
    <w:basedOn w:val="Normal"/>
    <w:uiPriority w:val="99"/>
    <w:qFormat/>
    <w:rsid w:val="00B37C3A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paragraph" w:customStyle="1" w:styleId="a1">
    <w:name w:val="???????"/>
    <w:basedOn w:val="Normal"/>
    <w:rsid w:val="00FB0F96"/>
    <w:pPr>
      <w:tabs>
        <w:tab w:val="left" w:pos="1080"/>
      </w:tabs>
      <w:spacing w:line="240" w:lineRule="auto"/>
    </w:pPr>
    <w:rPr>
      <w:sz w:val="30"/>
      <w:szCs w:val="30"/>
      <w:lang w:val="en-US"/>
    </w:rPr>
  </w:style>
  <w:style w:type="paragraph" w:customStyle="1" w:styleId="1">
    <w:name w:val="รายการย่อหน้า1"/>
    <w:basedOn w:val="Normal"/>
    <w:uiPriority w:val="34"/>
    <w:qFormat/>
    <w:rsid w:val="005D1CC3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Cs w:val="28"/>
      <w:lang w:val="en-US"/>
    </w:rPr>
  </w:style>
  <w:style w:type="paragraph" w:customStyle="1" w:styleId="10">
    <w:name w:val="ไม่มีการเว้นระยะห่าง1"/>
    <w:uiPriority w:val="1"/>
    <w:qFormat/>
    <w:rsid w:val="00474CEF"/>
    <w:rPr>
      <w:rFonts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85EFC"/>
    <w:pPr>
      <w:tabs>
        <w:tab w:val="decimal" w:pos="76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table" w:customStyle="1" w:styleId="TableGridLight1">
    <w:name w:val="Table Grid Light1"/>
    <w:basedOn w:val="TableNormal"/>
    <w:uiPriority w:val="40"/>
    <w:rsid w:val="0040714A"/>
    <w:rPr>
      <w:sz w:val="22"/>
      <w:szCs w:val="28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oSpacing">
    <w:name w:val="No Spacing"/>
    <w:uiPriority w:val="1"/>
    <w:qFormat/>
    <w:rsid w:val="00426555"/>
    <w:rPr>
      <w:sz w:val="22"/>
      <w:szCs w:val="28"/>
    </w:rPr>
  </w:style>
  <w:style w:type="table" w:customStyle="1" w:styleId="TableGrid2">
    <w:name w:val="Table Grid2"/>
    <w:basedOn w:val="TableNormal"/>
    <w:next w:val="TableGrid"/>
    <w:uiPriority w:val="59"/>
    <w:rsid w:val="0057569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B7367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C70A9B"/>
    <w:rPr>
      <w:b/>
      <w:bCs/>
      <w:sz w:val="20"/>
      <w:szCs w:val="25"/>
    </w:rPr>
  </w:style>
  <w:style w:type="table" w:customStyle="1" w:styleId="TableGrid5">
    <w:name w:val="Table Grid5"/>
    <w:basedOn w:val="TableNormal"/>
    <w:next w:val="TableGrid"/>
    <w:uiPriority w:val="59"/>
    <w:rsid w:val="00FE2CC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¢éÍ¤ÇÒÁ"/>
    <w:basedOn w:val="Normal"/>
    <w:rsid w:val="00FE150F"/>
    <w:pPr>
      <w:tabs>
        <w:tab w:val="left" w:pos="1080"/>
      </w:tabs>
      <w:autoSpaceDE/>
      <w:autoSpaceDN/>
      <w:spacing w:line="240" w:lineRule="auto"/>
      <w:jc w:val="left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Normal"/>
    <w:rsid w:val="000C047A"/>
    <w:pPr>
      <w:autoSpaceDE/>
      <w:autoSpaceDN/>
      <w:jc w:val="center"/>
    </w:pPr>
    <w:rPr>
      <w:rFonts w:ascii="Times New Roman" w:hAnsi="Times New Roman" w:cs="Times New Roman"/>
      <w:b/>
      <w:szCs w:val="20"/>
      <w:lang w:bidi="ar-SA"/>
    </w:rPr>
  </w:style>
  <w:style w:type="paragraph" w:customStyle="1" w:styleId="index">
    <w:name w:val="index"/>
    <w:aliases w:val="ix"/>
    <w:basedOn w:val="BodyText"/>
    <w:rsid w:val="00F03A92"/>
    <w:pPr>
      <w:tabs>
        <w:tab w:val="num" w:pos="1134"/>
      </w:tabs>
      <w:autoSpaceDE/>
      <w:autoSpaceDN/>
      <w:spacing w:after="20"/>
      <w:ind w:left="1134" w:hanging="1134"/>
      <w:jc w:val="left"/>
    </w:pPr>
    <w:rPr>
      <w:rFonts w:ascii="Times New Roman" w:hAnsi="Times New Roman" w:cs="Times New Roman"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F03A92"/>
    <w:pPr>
      <w:autoSpaceDE/>
      <w:autoSpaceDN/>
      <w:spacing w:after="120"/>
      <w:ind w:left="1134" w:right="389"/>
    </w:pPr>
    <w:rPr>
      <w:rFonts w:ascii="Times New Roman" w:hAnsi="Times New Roman"/>
      <w:bCs/>
      <w:i/>
      <w:iCs/>
      <w:lang w:val="en-US" w:eastAsia="en-GB"/>
    </w:rPr>
  </w:style>
  <w:style w:type="character" w:customStyle="1" w:styleId="AccPolicyalternativeChar">
    <w:name w:val="Acc Policy alternative Char"/>
    <w:link w:val="AccPolicyalternative"/>
    <w:rsid w:val="00F03A92"/>
    <w:rPr>
      <w:rFonts w:ascii="Times New Roman" w:eastAsia="Times New Roman" w:hAnsi="Times New Roman" w:cs="Angsana New"/>
      <w:bCs/>
      <w:i/>
      <w:iCs/>
      <w:sz w:val="22"/>
      <w:szCs w:val="22"/>
      <w:lang w:eastAsia="en-GB"/>
    </w:rPr>
  </w:style>
  <w:style w:type="paragraph" w:customStyle="1" w:styleId="3">
    <w:name w:val="µÒÃÒ§3ªèÍ§"/>
    <w:basedOn w:val="Normal"/>
    <w:rsid w:val="007A0998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hAnsi="Book Antiqua"/>
      <w:lang w:val="th-TH"/>
    </w:rPr>
  </w:style>
  <w:style w:type="paragraph" w:customStyle="1" w:styleId="block">
    <w:name w:val="block"/>
    <w:aliases w:val="b,b + Angsana New,15 pt,Bold,Thai Distributed Justification,Left:  0...."/>
    <w:basedOn w:val="BodyText"/>
    <w:link w:val="blockChar"/>
    <w:rsid w:val="007D6475"/>
    <w:pPr>
      <w:autoSpaceDE/>
      <w:autoSpaceDN/>
      <w:spacing w:after="260"/>
      <w:ind w:left="567"/>
      <w:jc w:val="left"/>
    </w:pPr>
    <w:rPr>
      <w:rFonts w:ascii="Times New Roman" w:hAnsi="Times New Roman"/>
      <w:szCs w:val="20"/>
      <w:lang w:bidi="ar-SA"/>
    </w:rPr>
  </w:style>
  <w:style w:type="character" w:customStyle="1" w:styleId="blockChar">
    <w:name w:val="block Char"/>
    <w:aliases w:val="b Char"/>
    <w:basedOn w:val="DefaultParagraphFont"/>
    <w:link w:val="block"/>
    <w:locked/>
    <w:rsid w:val="007D6475"/>
    <w:rPr>
      <w:rFonts w:ascii="Times New Roman" w:eastAsia="Times New Roman" w:hAnsi="Times New Roman" w:cs="Angsana New"/>
      <w:sz w:val="22"/>
      <w:lang w:val="en-GB"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5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en-GB"/>
    </w:rPr>
  </w:style>
  <w:style w:type="character" w:customStyle="1" w:styleId="WW8Num2z3">
    <w:name w:val="WW8Num2z3"/>
    <w:rsid w:val="00512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3adc37f3-b588-43f7-b602-e440961df9cc" xsi:nil="true"/>
    <Preparer_x0020_Sign_x002d_off xmlns="3adc37f3-b588-43f7-b602-e440961df9cc" xsi:nil="true"/>
    <lcf76f155ced4ddcb4097134ff3c332f xmlns="3adc37f3-b588-43f7-b602-e440961df9cc">
      <Terms xmlns="http://schemas.microsoft.com/office/infopath/2007/PartnerControls"/>
    </lcf76f155ced4ddcb4097134ff3c332f>
    <TaxCatchAll xmlns="e28ff3cc-61e8-45f4-8d5e-9d1ce1f7516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9D2E7D2F13434B8C84F39F2552CDF8" ma:contentTypeVersion="10" ma:contentTypeDescription="Create a new document." ma:contentTypeScope="" ma:versionID="f69fe7e5bda20898569d139c2492e76f">
  <xsd:schema xmlns:xsd="http://www.w3.org/2001/XMLSchema" xmlns:xs="http://www.w3.org/2001/XMLSchema" xmlns:p="http://schemas.microsoft.com/office/2006/metadata/properties" xmlns:ns2="3adc37f3-b588-43f7-b602-e440961df9cc" xmlns:ns3="e28ff3cc-61e8-45f4-8d5e-9d1ce1f7516b" targetNamespace="http://schemas.microsoft.com/office/2006/metadata/properties" ma:root="true" ma:fieldsID="f1fc650ba7c3f3d2ee30f06e8c8d7301" ns2:_="" ns3:_="">
    <xsd:import namespace="3adc37f3-b588-43f7-b602-e440961df9cc"/>
    <xsd:import namespace="e28ff3cc-61e8-45f4-8d5e-9d1ce1f7516b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dc37f3-b588-43f7-b602-e440961df9cc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8250cb1-bbd4-4888-82f6-0968dfec0e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8ff3cc-61e8-45f4-8d5e-9d1ce1f751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1032811-af16-4041-91fa-86ccecb1dff3}" ma:internalName="TaxCatchAll" ma:showField="CatchAllData" ma:web="e28ff3cc-61e8-45f4-8d5e-9d1ce1f751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306B6D-92A5-4D02-BF2E-AD3169106D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7CBA71-9E95-4728-A798-17952ADDD5F3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3adc37f3-b588-43f7-b602-e440961df9cc"/>
    <ds:schemaRef ds:uri="e28ff3cc-61e8-45f4-8d5e-9d1ce1f7516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E4B6477-6D19-493B-87DC-83F6CC8FDF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1E8DC3-1642-44D9-8EEE-5D7FE91AC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dc37f3-b588-43f7-b602-e440961df9cc"/>
    <ds:schemaRef ds:uri="e28ff3cc-61e8-45f4-8d5e-9d1ce1f751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7338</TotalTime>
  <Pages>25</Pages>
  <Words>5073</Words>
  <Characters>28921</Characters>
  <Application>Microsoft Office Word</Application>
  <DocSecurity>0</DocSecurity>
  <Lines>241</Lines>
  <Paragraphs>67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 DCORP</dc:creator>
  <cp:keywords/>
  <cp:lastModifiedBy>AROHA o.O</cp:lastModifiedBy>
  <cp:revision>1361</cp:revision>
  <cp:lastPrinted>2022-07-25T08:08:00Z</cp:lastPrinted>
  <dcterms:created xsi:type="dcterms:W3CDTF">2021-04-28T20:05:00Z</dcterms:created>
  <dcterms:modified xsi:type="dcterms:W3CDTF">2022-08-04T12:33:00Z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0x010100C89D2E7D2F13434B8C84F39F2552CDF8</vt:lpwstr>
  </property>
  <property fmtid="{D5CDD505-2E9C-101B-9397-08002B2CF9AE}" pid="3" name="MediaServiceImageTags">
    <vt:lpwstr/>
  </property>
</Properties>
</file>